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E26E58" w:rsidRDefault="00E46F05" w:rsidP="00AE2FC3">
      <w:pPr>
        <w:spacing w:line="240" w:lineRule="auto"/>
        <w:jc w:val="center"/>
        <w:rPr>
          <w:rFonts w:eastAsia="Times New Roman"/>
          <w:b/>
          <w:sz w:val="28"/>
          <w:szCs w:val="28"/>
          <w:lang w:val="sr-Cyrl-CS"/>
        </w:rPr>
      </w:pPr>
      <w:r w:rsidRPr="00E26E58">
        <w:rPr>
          <w:rFonts w:eastAsia="Times New Roman"/>
          <w:b/>
          <w:sz w:val="28"/>
          <w:szCs w:val="28"/>
          <w:lang w:val="sr-Cyrl-CS"/>
        </w:rPr>
        <w:t>РЕПУБЛИКА</w:t>
      </w:r>
      <w:r w:rsidR="00D72B54" w:rsidRPr="00E26E58">
        <w:rPr>
          <w:rFonts w:eastAsia="Times New Roman"/>
          <w:b/>
          <w:sz w:val="28"/>
          <w:szCs w:val="28"/>
          <w:lang w:val="sr-Cyrl-CS"/>
        </w:rPr>
        <w:t xml:space="preserve"> </w:t>
      </w:r>
      <w:r w:rsidRPr="00E26E58">
        <w:rPr>
          <w:rFonts w:eastAsia="Times New Roman"/>
          <w:b/>
          <w:sz w:val="28"/>
          <w:szCs w:val="28"/>
          <w:lang w:val="sr-Cyrl-CS"/>
        </w:rPr>
        <w:t>СРБИЈА</w:t>
      </w:r>
    </w:p>
    <w:p w:rsidR="00D72B54" w:rsidRPr="00E26E58" w:rsidRDefault="00E46F05" w:rsidP="00AE2FC3">
      <w:pPr>
        <w:spacing w:line="240" w:lineRule="auto"/>
        <w:jc w:val="center"/>
        <w:rPr>
          <w:rFonts w:eastAsia="Times New Roman"/>
          <w:b/>
          <w:sz w:val="28"/>
          <w:szCs w:val="28"/>
          <w:lang w:val="sr-Cyrl-CS"/>
        </w:rPr>
      </w:pPr>
      <w:r w:rsidRPr="00E26E58">
        <w:rPr>
          <w:rFonts w:eastAsia="Times New Roman"/>
          <w:b/>
          <w:sz w:val="28"/>
          <w:szCs w:val="28"/>
          <w:lang w:val="sr-Cyrl-CS"/>
        </w:rPr>
        <w:t>НАРОДНА</w:t>
      </w:r>
      <w:r w:rsidR="00D72B54" w:rsidRPr="00E26E58">
        <w:rPr>
          <w:rFonts w:eastAsia="Times New Roman"/>
          <w:b/>
          <w:sz w:val="28"/>
          <w:szCs w:val="28"/>
          <w:lang w:val="sr-Cyrl-CS"/>
        </w:rPr>
        <w:t xml:space="preserve"> </w:t>
      </w:r>
      <w:r w:rsidRPr="00E26E58">
        <w:rPr>
          <w:rFonts w:eastAsia="Times New Roman"/>
          <w:b/>
          <w:sz w:val="28"/>
          <w:szCs w:val="28"/>
          <w:lang w:val="sr-Cyrl-CS"/>
        </w:rPr>
        <w:t>СКУПШТИНА</w:t>
      </w:r>
    </w:p>
    <w:p w:rsidR="00D72B54" w:rsidRPr="00AE2FC3" w:rsidRDefault="00AE2FC3" w:rsidP="00AE2FC3">
      <w:pPr>
        <w:spacing w:line="240" w:lineRule="auto"/>
        <w:jc w:val="center"/>
        <w:rPr>
          <w:rFonts w:eastAsia="Times New Roman"/>
          <w:b/>
          <w:sz w:val="28"/>
          <w:szCs w:val="28"/>
          <w:lang w:val="sr-Cyrl-RS"/>
        </w:rPr>
      </w:pPr>
      <w:r w:rsidRPr="00AE2FC3">
        <w:rPr>
          <w:rFonts w:eastAsia="Times New Roman"/>
          <w:b/>
          <w:sz w:val="28"/>
          <w:szCs w:val="28"/>
          <w:lang w:val="sr-Cyrl-CS"/>
        </w:rPr>
        <w:t xml:space="preserve">- </w:t>
      </w:r>
      <w:r w:rsidRPr="00AE2FC3">
        <w:rPr>
          <w:rFonts w:eastAsia="Times New Roman"/>
          <w:b/>
          <w:sz w:val="28"/>
          <w:szCs w:val="28"/>
        </w:rPr>
        <w:t xml:space="preserve">X </w:t>
      </w:r>
      <w:r w:rsidRPr="00AE2FC3">
        <w:rPr>
          <w:rFonts w:eastAsia="Times New Roman"/>
          <w:b/>
          <w:sz w:val="28"/>
          <w:szCs w:val="28"/>
          <w:lang w:val="sr-Cyrl-RS"/>
        </w:rPr>
        <w:t>САЗИВ -</w:t>
      </w: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Default="00E46F05" w:rsidP="00CA4395">
      <w:pPr>
        <w:spacing w:line="240" w:lineRule="auto"/>
        <w:jc w:val="center"/>
        <w:rPr>
          <w:rFonts w:eastAsia="Times New Roman"/>
          <w:b/>
          <w:sz w:val="28"/>
          <w:szCs w:val="28"/>
          <w:lang w:val="sr-Cyrl-CS"/>
        </w:rPr>
      </w:pPr>
      <w:r w:rsidRPr="00E26E58">
        <w:rPr>
          <w:rFonts w:eastAsia="Times New Roman"/>
          <w:b/>
          <w:sz w:val="28"/>
          <w:szCs w:val="28"/>
          <w:lang w:val="sr-Cyrl-CS"/>
        </w:rPr>
        <w:t>И</w:t>
      </w:r>
      <w:r w:rsidR="00D72B54" w:rsidRPr="00E26E58">
        <w:rPr>
          <w:rFonts w:eastAsia="Times New Roman"/>
          <w:b/>
          <w:sz w:val="28"/>
          <w:szCs w:val="28"/>
          <w:lang w:val="sr-Cyrl-CS"/>
        </w:rPr>
        <w:t xml:space="preserve"> </w:t>
      </w:r>
      <w:r w:rsidRPr="00E26E58">
        <w:rPr>
          <w:rFonts w:eastAsia="Times New Roman"/>
          <w:b/>
          <w:sz w:val="28"/>
          <w:szCs w:val="28"/>
          <w:lang w:val="sr-Cyrl-CS"/>
        </w:rPr>
        <w:t>З</w:t>
      </w:r>
      <w:r w:rsidR="00D72B54" w:rsidRPr="00E26E58">
        <w:rPr>
          <w:rFonts w:eastAsia="Times New Roman"/>
          <w:b/>
          <w:sz w:val="28"/>
          <w:szCs w:val="28"/>
          <w:lang w:val="sr-Cyrl-CS"/>
        </w:rPr>
        <w:t xml:space="preserve"> </w:t>
      </w:r>
      <w:r w:rsidRPr="00E26E58">
        <w:rPr>
          <w:rFonts w:eastAsia="Times New Roman"/>
          <w:b/>
          <w:sz w:val="28"/>
          <w:szCs w:val="28"/>
          <w:lang w:val="sr-Cyrl-CS"/>
        </w:rPr>
        <w:t>В</w:t>
      </w:r>
      <w:r w:rsidR="00D72B54" w:rsidRPr="00E26E58">
        <w:rPr>
          <w:rFonts w:eastAsia="Times New Roman"/>
          <w:b/>
          <w:sz w:val="28"/>
          <w:szCs w:val="28"/>
          <w:lang w:val="sr-Cyrl-CS"/>
        </w:rPr>
        <w:t xml:space="preserve"> </w:t>
      </w:r>
      <w:r w:rsidRPr="00E26E58">
        <w:rPr>
          <w:rFonts w:eastAsia="Times New Roman"/>
          <w:b/>
          <w:sz w:val="28"/>
          <w:szCs w:val="28"/>
          <w:lang w:val="sr-Cyrl-CS"/>
        </w:rPr>
        <w:t>Е</w:t>
      </w:r>
      <w:r w:rsidR="00D72B54" w:rsidRPr="00E26E58">
        <w:rPr>
          <w:rFonts w:eastAsia="Times New Roman"/>
          <w:b/>
          <w:sz w:val="28"/>
          <w:szCs w:val="28"/>
          <w:lang w:val="sr-Cyrl-CS"/>
        </w:rPr>
        <w:t xml:space="preserve"> </w:t>
      </w:r>
      <w:r w:rsidRPr="00E26E58">
        <w:rPr>
          <w:rFonts w:eastAsia="Times New Roman"/>
          <w:b/>
          <w:sz w:val="28"/>
          <w:szCs w:val="28"/>
          <w:lang w:val="sr-Cyrl-CS"/>
        </w:rPr>
        <w:t>Ш</w:t>
      </w:r>
      <w:r w:rsidR="00D72B54" w:rsidRPr="00E26E58">
        <w:rPr>
          <w:rFonts w:eastAsia="Times New Roman"/>
          <w:b/>
          <w:sz w:val="28"/>
          <w:szCs w:val="28"/>
          <w:lang w:val="sr-Cyrl-CS"/>
        </w:rPr>
        <w:t xml:space="preserve"> </w:t>
      </w:r>
      <w:r w:rsidRPr="00E26E58">
        <w:rPr>
          <w:rFonts w:eastAsia="Times New Roman"/>
          <w:b/>
          <w:sz w:val="28"/>
          <w:szCs w:val="28"/>
          <w:lang w:val="sr-Cyrl-CS"/>
        </w:rPr>
        <w:t>Т</w:t>
      </w:r>
      <w:r w:rsidR="00D72B54" w:rsidRPr="00E26E58">
        <w:rPr>
          <w:rFonts w:eastAsia="Times New Roman"/>
          <w:b/>
          <w:sz w:val="28"/>
          <w:szCs w:val="28"/>
          <w:lang w:val="sr-Cyrl-CS"/>
        </w:rPr>
        <w:t xml:space="preserve"> </w:t>
      </w:r>
      <w:r w:rsidRPr="00E26E58">
        <w:rPr>
          <w:rFonts w:eastAsia="Times New Roman"/>
          <w:b/>
          <w:sz w:val="28"/>
          <w:szCs w:val="28"/>
          <w:lang w:val="sr-Cyrl-CS"/>
        </w:rPr>
        <w:t>А</w:t>
      </w:r>
      <w:r w:rsidR="00D72B54" w:rsidRPr="00E26E58">
        <w:rPr>
          <w:rFonts w:eastAsia="Times New Roman"/>
          <w:b/>
          <w:sz w:val="28"/>
          <w:szCs w:val="28"/>
          <w:lang w:val="sr-Cyrl-CS"/>
        </w:rPr>
        <w:t xml:space="preserve"> </w:t>
      </w:r>
      <w:r w:rsidRPr="00E26E58">
        <w:rPr>
          <w:rFonts w:eastAsia="Times New Roman"/>
          <w:b/>
          <w:sz w:val="28"/>
          <w:szCs w:val="28"/>
          <w:lang w:val="sr-Cyrl-CS"/>
        </w:rPr>
        <w:t>Ј</w:t>
      </w:r>
      <w:r w:rsidR="00D72B54" w:rsidRPr="00E26E58">
        <w:rPr>
          <w:rFonts w:eastAsia="Times New Roman"/>
          <w:b/>
          <w:sz w:val="28"/>
          <w:szCs w:val="28"/>
          <w:lang w:val="sr-Cyrl-CS"/>
        </w:rPr>
        <w:t xml:space="preserve"> </w:t>
      </w:r>
    </w:p>
    <w:p w:rsidR="00AE2FC3" w:rsidRPr="00E26E58" w:rsidRDefault="00AE2FC3" w:rsidP="00CA4395">
      <w:pPr>
        <w:spacing w:line="240" w:lineRule="auto"/>
        <w:jc w:val="center"/>
        <w:rPr>
          <w:rFonts w:eastAsia="Times New Roman"/>
          <w:b/>
          <w:sz w:val="28"/>
          <w:szCs w:val="28"/>
          <w:lang w:val="sr-Cyrl-CS"/>
        </w:rPr>
      </w:pPr>
    </w:p>
    <w:p w:rsidR="00223BD5" w:rsidRPr="00AE2FC3" w:rsidRDefault="00E46F05" w:rsidP="00CA4395">
      <w:pPr>
        <w:spacing w:line="240" w:lineRule="auto"/>
        <w:jc w:val="center"/>
        <w:rPr>
          <w:rFonts w:eastAsia="Times New Roman"/>
          <w:b/>
          <w:sz w:val="28"/>
          <w:szCs w:val="28"/>
        </w:rPr>
      </w:pPr>
      <w:r w:rsidRPr="00AE2FC3">
        <w:rPr>
          <w:rFonts w:eastAsia="Times New Roman"/>
          <w:b/>
          <w:sz w:val="28"/>
          <w:szCs w:val="28"/>
          <w:lang w:val="sr-Cyrl-CS"/>
        </w:rPr>
        <w:t>О</w:t>
      </w:r>
      <w:r w:rsidR="00D72B54" w:rsidRPr="00AE2FC3">
        <w:rPr>
          <w:rFonts w:eastAsia="Times New Roman"/>
          <w:b/>
          <w:sz w:val="28"/>
          <w:szCs w:val="28"/>
          <w:lang w:val="sr-Cyrl-CS"/>
        </w:rPr>
        <w:t xml:space="preserve"> </w:t>
      </w:r>
      <w:r w:rsidRPr="00AE2FC3">
        <w:rPr>
          <w:rFonts w:eastAsia="Times New Roman"/>
          <w:b/>
          <w:sz w:val="28"/>
          <w:szCs w:val="28"/>
          <w:lang w:val="sr-Cyrl-CS"/>
        </w:rPr>
        <w:t>РАДУ</w:t>
      </w:r>
      <w:r w:rsidR="00D72B54" w:rsidRPr="00AE2FC3">
        <w:rPr>
          <w:rFonts w:eastAsia="Times New Roman"/>
          <w:b/>
          <w:sz w:val="28"/>
          <w:szCs w:val="28"/>
          <w:lang w:val="sr-Cyrl-CS"/>
        </w:rPr>
        <w:t xml:space="preserve"> </w:t>
      </w:r>
      <w:r w:rsidR="00AE2FC3" w:rsidRPr="00AE2FC3">
        <w:rPr>
          <w:rFonts w:eastAsia="Times New Roman"/>
          <w:b/>
          <w:sz w:val="28"/>
          <w:szCs w:val="28"/>
          <w:lang w:val="sr-Cyrl-CS"/>
        </w:rPr>
        <w:t>РАДНИХ ТЕЛА НАРОДНЕ СКУПШТИНЕ И ЗАПОСЛЕНИХ У СЕКТОРУ</w:t>
      </w:r>
      <w:r w:rsidR="00D72B54" w:rsidRPr="00AE2FC3">
        <w:rPr>
          <w:rFonts w:eastAsia="Times New Roman"/>
          <w:b/>
          <w:sz w:val="28"/>
          <w:szCs w:val="28"/>
          <w:lang w:val="sr-Cyrl-CS"/>
        </w:rPr>
        <w:t xml:space="preserve"> </w:t>
      </w:r>
      <w:r w:rsidRPr="00AE2FC3">
        <w:rPr>
          <w:rFonts w:eastAsia="Times New Roman"/>
          <w:b/>
          <w:sz w:val="28"/>
          <w:szCs w:val="28"/>
          <w:lang w:val="sr-Cyrl-CS"/>
        </w:rPr>
        <w:t>ЗА</w:t>
      </w:r>
      <w:r w:rsidR="00D72B54" w:rsidRPr="00AE2FC3">
        <w:rPr>
          <w:rFonts w:eastAsia="Times New Roman"/>
          <w:b/>
          <w:sz w:val="28"/>
          <w:szCs w:val="28"/>
          <w:lang w:val="sr-Cyrl-CS"/>
        </w:rPr>
        <w:t xml:space="preserve"> </w:t>
      </w:r>
      <w:r w:rsidRPr="00AE2FC3">
        <w:rPr>
          <w:rFonts w:eastAsia="Times New Roman"/>
          <w:b/>
          <w:sz w:val="28"/>
          <w:szCs w:val="28"/>
          <w:lang w:val="sr-Cyrl-CS"/>
        </w:rPr>
        <w:t>ЗАКОНОДАВСТВО</w:t>
      </w:r>
      <w:r w:rsidR="00D72B54" w:rsidRPr="00AE2FC3">
        <w:rPr>
          <w:rFonts w:eastAsia="Times New Roman"/>
          <w:b/>
          <w:sz w:val="28"/>
          <w:szCs w:val="28"/>
          <w:lang w:val="sr-Cyrl-CS"/>
        </w:rPr>
        <w:t xml:space="preserve"> </w:t>
      </w:r>
    </w:p>
    <w:p w:rsidR="00D72B54" w:rsidRPr="00AE2FC3" w:rsidRDefault="00AE2FC3" w:rsidP="00CA4395">
      <w:pPr>
        <w:spacing w:line="240" w:lineRule="auto"/>
        <w:jc w:val="center"/>
        <w:rPr>
          <w:rFonts w:eastAsia="Times New Roman"/>
          <w:b/>
          <w:sz w:val="28"/>
          <w:szCs w:val="28"/>
          <w:lang w:val="sr-Cyrl-CS"/>
        </w:rPr>
      </w:pPr>
      <w:r w:rsidRPr="00AE2FC3">
        <w:rPr>
          <w:rFonts w:eastAsia="Times New Roman"/>
          <w:b/>
          <w:sz w:val="28"/>
          <w:szCs w:val="28"/>
          <w:lang w:val="sr-Cyrl-CS"/>
        </w:rPr>
        <w:t xml:space="preserve">СЛУЖБЕ </w:t>
      </w:r>
      <w:r w:rsidR="00E46F05" w:rsidRPr="00AE2FC3">
        <w:rPr>
          <w:rFonts w:eastAsia="Times New Roman"/>
          <w:b/>
          <w:sz w:val="28"/>
          <w:szCs w:val="28"/>
          <w:lang w:val="sr-Cyrl-CS"/>
        </w:rPr>
        <w:t>НАРОДНЕ</w:t>
      </w:r>
      <w:r w:rsidR="00D72B54" w:rsidRPr="00AE2FC3">
        <w:rPr>
          <w:rFonts w:eastAsia="Times New Roman"/>
          <w:b/>
          <w:sz w:val="28"/>
          <w:szCs w:val="28"/>
          <w:lang w:val="sr-Cyrl-CS"/>
        </w:rPr>
        <w:t xml:space="preserve"> </w:t>
      </w:r>
      <w:r w:rsidR="00E46F05" w:rsidRPr="00AE2FC3">
        <w:rPr>
          <w:rFonts w:eastAsia="Times New Roman"/>
          <w:b/>
          <w:sz w:val="28"/>
          <w:szCs w:val="28"/>
          <w:lang w:val="sr-Cyrl-CS"/>
        </w:rPr>
        <w:t>СКУПШТИНЕ</w:t>
      </w:r>
    </w:p>
    <w:p w:rsidR="00D72B54" w:rsidRPr="00E26E58" w:rsidRDefault="00D72B54" w:rsidP="00CA4395">
      <w:pPr>
        <w:spacing w:line="240" w:lineRule="auto"/>
        <w:jc w:val="center"/>
        <w:rPr>
          <w:rFonts w:eastAsia="Times New Roman"/>
          <w:b/>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D72B54" w:rsidRPr="00E26E58" w:rsidRDefault="00D72B54" w:rsidP="00CA4395">
      <w:pPr>
        <w:spacing w:line="240" w:lineRule="auto"/>
        <w:jc w:val="center"/>
        <w:rPr>
          <w:rFonts w:eastAsia="Times New Roman"/>
          <w:sz w:val="28"/>
          <w:szCs w:val="28"/>
          <w:lang w:val="sr-Cyrl-CS"/>
        </w:rPr>
      </w:pPr>
    </w:p>
    <w:p w:rsidR="00303A17" w:rsidRPr="00E26E58" w:rsidRDefault="00303A17"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Pr="00E26E58" w:rsidRDefault="00D72B54" w:rsidP="00CA4395">
      <w:pPr>
        <w:spacing w:line="240" w:lineRule="auto"/>
        <w:rPr>
          <w:sz w:val="28"/>
          <w:szCs w:val="28"/>
        </w:rPr>
      </w:pPr>
    </w:p>
    <w:p w:rsidR="00D72B54" w:rsidRDefault="00D72B54" w:rsidP="00CA4395">
      <w:pPr>
        <w:spacing w:line="240" w:lineRule="auto"/>
        <w:rPr>
          <w:sz w:val="28"/>
          <w:szCs w:val="28"/>
          <w:lang w:val="sr-Cyrl-RS"/>
        </w:rPr>
      </w:pPr>
    </w:p>
    <w:p w:rsidR="009A5F10" w:rsidRDefault="009A5F10" w:rsidP="00CA4395">
      <w:pPr>
        <w:spacing w:line="240" w:lineRule="auto"/>
        <w:rPr>
          <w:sz w:val="28"/>
          <w:szCs w:val="28"/>
          <w:lang w:val="sr-Cyrl-RS"/>
        </w:rPr>
      </w:pPr>
    </w:p>
    <w:p w:rsidR="009A5F10" w:rsidRPr="009A5F10" w:rsidRDefault="009A5F10" w:rsidP="00CA4395">
      <w:pPr>
        <w:spacing w:line="240" w:lineRule="auto"/>
        <w:rPr>
          <w:sz w:val="28"/>
          <w:szCs w:val="28"/>
          <w:lang w:val="sr-Cyrl-RS"/>
        </w:rPr>
      </w:pPr>
    </w:p>
    <w:p w:rsidR="000E63FB" w:rsidRPr="00E26E58" w:rsidRDefault="000E63FB" w:rsidP="00CA4395">
      <w:pPr>
        <w:spacing w:line="240" w:lineRule="auto"/>
        <w:rPr>
          <w:sz w:val="28"/>
          <w:szCs w:val="28"/>
          <w:lang w:val="sr-Cyrl-CS"/>
        </w:rPr>
      </w:pPr>
    </w:p>
    <w:p w:rsidR="00372C5C" w:rsidRPr="00DE5E9E" w:rsidRDefault="00AE2FC3" w:rsidP="00DE5E9E">
      <w:pPr>
        <w:spacing w:line="240" w:lineRule="auto"/>
        <w:jc w:val="center"/>
        <w:rPr>
          <w:sz w:val="28"/>
          <w:szCs w:val="28"/>
          <w:lang w:val="sr-Cyrl-CS"/>
        </w:rPr>
      </w:pPr>
      <w:r>
        <w:rPr>
          <w:sz w:val="28"/>
          <w:szCs w:val="28"/>
          <w:lang w:val="sr-Cyrl-CS"/>
        </w:rPr>
        <w:t xml:space="preserve">- </w:t>
      </w:r>
      <w:r w:rsidR="009A5F10">
        <w:rPr>
          <w:sz w:val="28"/>
          <w:szCs w:val="28"/>
          <w:lang w:val="sr-Cyrl-CS"/>
        </w:rPr>
        <w:t>мај</w:t>
      </w:r>
      <w:r w:rsidR="00C277B8" w:rsidRPr="00AE2FC3">
        <w:rPr>
          <w:sz w:val="28"/>
          <w:szCs w:val="28"/>
          <w:lang w:val="sr-Cyrl-CS"/>
        </w:rPr>
        <w:t xml:space="preserve"> 201</w:t>
      </w:r>
      <w:r w:rsidR="00836E12" w:rsidRPr="00AE2FC3">
        <w:rPr>
          <w:sz w:val="28"/>
          <w:szCs w:val="28"/>
          <w:lang w:val="sr-Cyrl-CS"/>
        </w:rPr>
        <w:t>6</w:t>
      </w:r>
      <w:r w:rsidR="00C277B8" w:rsidRPr="00AE2FC3">
        <w:rPr>
          <w:sz w:val="28"/>
          <w:szCs w:val="28"/>
          <w:lang w:val="sr-Cyrl-CS"/>
        </w:rPr>
        <w:t>. године  -</w:t>
      </w:r>
    </w:p>
    <w:p w:rsidR="00D72B54" w:rsidRPr="005E51FA" w:rsidRDefault="00E46F05" w:rsidP="005E51FA">
      <w:pPr>
        <w:spacing w:line="240" w:lineRule="auto"/>
        <w:jc w:val="center"/>
        <w:rPr>
          <w:rFonts w:eastAsia="Times New Roman"/>
          <w:b/>
          <w:sz w:val="22"/>
          <w:szCs w:val="22"/>
          <w:lang w:val="sr-Cyrl-CS"/>
        </w:rPr>
      </w:pPr>
      <w:r w:rsidRPr="005E51FA">
        <w:rPr>
          <w:rFonts w:eastAsia="Times New Roman"/>
          <w:b/>
          <w:sz w:val="22"/>
          <w:szCs w:val="22"/>
          <w:lang w:val="sr-Cyrl-CS"/>
        </w:rPr>
        <w:lastRenderedPageBreak/>
        <w:t>И</w:t>
      </w:r>
      <w:r w:rsidR="00D72B54" w:rsidRPr="005E51FA">
        <w:rPr>
          <w:rFonts w:eastAsia="Times New Roman"/>
          <w:b/>
          <w:sz w:val="22"/>
          <w:szCs w:val="22"/>
          <w:lang w:val="sr-Cyrl-CS"/>
        </w:rPr>
        <w:t xml:space="preserve"> </w:t>
      </w:r>
      <w:r w:rsidRPr="005E51FA">
        <w:rPr>
          <w:rFonts w:eastAsia="Times New Roman"/>
          <w:b/>
          <w:sz w:val="22"/>
          <w:szCs w:val="22"/>
          <w:lang w:val="sr-Cyrl-CS"/>
        </w:rPr>
        <w:t>З</w:t>
      </w:r>
      <w:r w:rsidR="00D72B54" w:rsidRPr="005E51FA">
        <w:rPr>
          <w:rFonts w:eastAsia="Times New Roman"/>
          <w:b/>
          <w:sz w:val="22"/>
          <w:szCs w:val="22"/>
          <w:lang w:val="sr-Cyrl-CS"/>
        </w:rPr>
        <w:t xml:space="preserve"> </w:t>
      </w:r>
      <w:r w:rsidRPr="005E51FA">
        <w:rPr>
          <w:rFonts w:eastAsia="Times New Roman"/>
          <w:b/>
          <w:sz w:val="22"/>
          <w:szCs w:val="22"/>
          <w:lang w:val="sr-Cyrl-CS"/>
        </w:rPr>
        <w:t>В</w:t>
      </w:r>
      <w:r w:rsidR="00D72B54" w:rsidRPr="005E51FA">
        <w:rPr>
          <w:rFonts w:eastAsia="Times New Roman"/>
          <w:b/>
          <w:sz w:val="22"/>
          <w:szCs w:val="22"/>
          <w:lang w:val="sr-Cyrl-CS"/>
        </w:rPr>
        <w:t xml:space="preserve"> </w:t>
      </w:r>
      <w:r w:rsidRPr="005E51FA">
        <w:rPr>
          <w:rFonts w:eastAsia="Times New Roman"/>
          <w:b/>
          <w:sz w:val="22"/>
          <w:szCs w:val="22"/>
          <w:lang w:val="sr-Cyrl-CS"/>
        </w:rPr>
        <w:t>Е</w:t>
      </w:r>
      <w:r w:rsidR="00D72B54" w:rsidRPr="005E51FA">
        <w:rPr>
          <w:rFonts w:eastAsia="Times New Roman"/>
          <w:b/>
          <w:sz w:val="22"/>
          <w:szCs w:val="22"/>
          <w:lang w:val="sr-Cyrl-CS"/>
        </w:rPr>
        <w:t xml:space="preserve"> </w:t>
      </w:r>
      <w:r w:rsidRPr="005E51FA">
        <w:rPr>
          <w:rFonts w:eastAsia="Times New Roman"/>
          <w:b/>
          <w:sz w:val="22"/>
          <w:szCs w:val="22"/>
          <w:lang w:val="sr-Cyrl-CS"/>
        </w:rPr>
        <w:t>Ш</w:t>
      </w:r>
      <w:r w:rsidR="00D72B54" w:rsidRPr="005E51FA">
        <w:rPr>
          <w:rFonts w:eastAsia="Times New Roman"/>
          <w:b/>
          <w:sz w:val="22"/>
          <w:szCs w:val="22"/>
          <w:lang w:val="sr-Cyrl-CS"/>
        </w:rPr>
        <w:t xml:space="preserve"> </w:t>
      </w:r>
      <w:r w:rsidRPr="005E51FA">
        <w:rPr>
          <w:rFonts w:eastAsia="Times New Roman"/>
          <w:b/>
          <w:sz w:val="22"/>
          <w:szCs w:val="22"/>
          <w:lang w:val="sr-Cyrl-CS"/>
        </w:rPr>
        <w:t>Т</w:t>
      </w:r>
      <w:r w:rsidR="00D72B54" w:rsidRPr="005E51FA">
        <w:rPr>
          <w:rFonts w:eastAsia="Times New Roman"/>
          <w:b/>
          <w:sz w:val="22"/>
          <w:szCs w:val="22"/>
          <w:lang w:val="sr-Cyrl-CS"/>
        </w:rPr>
        <w:t xml:space="preserve"> </w:t>
      </w:r>
      <w:r w:rsidRPr="005E51FA">
        <w:rPr>
          <w:rFonts w:eastAsia="Times New Roman"/>
          <w:b/>
          <w:sz w:val="22"/>
          <w:szCs w:val="22"/>
          <w:lang w:val="sr-Cyrl-CS"/>
        </w:rPr>
        <w:t>А</w:t>
      </w:r>
      <w:r w:rsidR="00D72B54" w:rsidRPr="005E51FA">
        <w:rPr>
          <w:rFonts w:eastAsia="Times New Roman"/>
          <w:b/>
          <w:sz w:val="22"/>
          <w:szCs w:val="22"/>
          <w:lang w:val="sr-Cyrl-CS"/>
        </w:rPr>
        <w:t xml:space="preserve"> </w:t>
      </w:r>
      <w:r w:rsidRPr="005E51FA">
        <w:rPr>
          <w:rFonts w:eastAsia="Times New Roman"/>
          <w:b/>
          <w:sz w:val="22"/>
          <w:szCs w:val="22"/>
          <w:lang w:val="sr-Cyrl-CS"/>
        </w:rPr>
        <w:t>Ј</w:t>
      </w:r>
    </w:p>
    <w:p w:rsidR="00D72B54" w:rsidRPr="005E51FA" w:rsidRDefault="00D72B54" w:rsidP="005E51FA">
      <w:pPr>
        <w:spacing w:line="240" w:lineRule="auto"/>
        <w:jc w:val="center"/>
        <w:rPr>
          <w:rFonts w:eastAsia="Times New Roman"/>
          <w:b/>
          <w:sz w:val="22"/>
          <w:szCs w:val="22"/>
          <w:lang w:val="sr-Cyrl-CS"/>
        </w:rPr>
      </w:pPr>
    </w:p>
    <w:p w:rsidR="00AE2FC3" w:rsidRPr="005E51FA" w:rsidRDefault="00AE2FC3" w:rsidP="005E51FA">
      <w:pPr>
        <w:spacing w:line="240" w:lineRule="auto"/>
        <w:jc w:val="center"/>
        <w:rPr>
          <w:rFonts w:eastAsia="Times New Roman"/>
          <w:b/>
          <w:sz w:val="22"/>
          <w:szCs w:val="22"/>
          <w:lang w:val="sr-Cyrl-CS"/>
        </w:rPr>
      </w:pPr>
      <w:r w:rsidRPr="005E51FA">
        <w:rPr>
          <w:rFonts w:eastAsia="Times New Roman"/>
          <w:b/>
          <w:sz w:val="22"/>
          <w:szCs w:val="22"/>
          <w:lang w:val="sr-Cyrl-CS"/>
        </w:rPr>
        <w:t xml:space="preserve">О РАДУ РАДНИХ ТЕЛА НАРОДНЕ СКУПШТИНЕ И </w:t>
      </w:r>
    </w:p>
    <w:p w:rsidR="00AE2FC3" w:rsidRPr="005E51FA" w:rsidRDefault="00AE2FC3" w:rsidP="005E51FA">
      <w:pPr>
        <w:spacing w:line="240" w:lineRule="auto"/>
        <w:jc w:val="center"/>
        <w:rPr>
          <w:rFonts w:eastAsia="Times New Roman"/>
          <w:b/>
          <w:sz w:val="22"/>
          <w:szCs w:val="22"/>
        </w:rPr>
      </w:pPr>
      <w:r w:rsidRPr="005E51FA">
        <w:rPr>
          <w:rFonts w:eastAsia="Times New Roman"/>
          <w:b/>
          <w:sz w:val="22"/>
          <w:szCs w:val="22"/>
          <w:lang w:val="sr-Cyrl-CS"/>
        </w:rPr>
        <w:t xml:space="preserve">ЗАПОСЛЕНИХ У СЕКТОРУ ЗА ЗАКОНОДАВСТВО </w:t>
      </w:r>
    </w:p>
    <w:p w:rsidR="00AE2FC3" w:rsidRPr="005E51FA" w:rsidRDefault="00AE2FC3" w:rsidP="005E51FA">
      <w:pPr>
        <w:spacing w:line="240" w:lineRule="auto"/>
        <w:jc w:val="center"/>
        <w:rPr>
          <w:rFonts w:eastAsia="Times New Roman"/>
          <w:b/>
          <w:sz w:val="22"/>
          <w:szCs w:val="22"/>
          <w:lang w:val="sr-Cyrl-CS"/>
        </w:rPr>
      </w:pPr>
      <w:r w:rsidRPr="005E51FA">
        <w:rPr>
          <w:rFonts w:eastAsia="Times New Roman"/>
          <w:b/>
          <w:sz w:val="22"/>
          <w:szCs w:val="22"/>
          <w:lang w:val="sr-Cyrl-CS"/>
        </w:rPr>
        <w:t>СЛУЖБЕ НАРОДНЕ СКУПШТИНЕ</w:t>
      </w:r>
    </w:p>
    <w:p w:rsidR="00AE2FC3" w:rsidRPr="005E51FA" w:rsidRDefault="00AE2FC3" w:rsidP="005E51FA">
      <w:pPr>
        <w:spacing w:line="240" w:lineRule="auto"/>
        <w:jc w:val="center"/>
        <w:rPr>
          <w:rFonts w:eastAsia="Times New Roman"/>
          <w:b/>
          <w:sz w:val="22"/>
          <w:szCs w:val="22"/>
          <w:lang w:val="sr-Cyrl-CS"/>
        </w:rPr>
      </w:pPr>
      <w:r w:rsidRPr="005E51FA">
        <w:rPr>
          <w:rFonts w:eastAsia="Times New Roman"/>
          <w:b/>
          <w:sz w:val="22"/>
          <w:szCs w:val="22"/>
          <w:lang w:val="sr-Cyrl-CS"/>
        </w:rPr>
        <w:t xml:space="preserve"> У ДЕСЕТОМ САЗИВУ НАРОДНЕ СКУПШТИНЕ </w:t>
      </w:r>
    </w:p>
    <w:p w:rsidR="00372C5C" w:rsidRPr="005E51FA" w:rsidRDefault="00372C5C" w:rsidP="005E51FA">
      <w:pPr>
        <w:spacing w:line="240" w:lineRule="auto"/>
        <w:rPr>
          <w:rFonts w:eastAsia="Times New Roman"/>
          <w:b/>
          <w:sz w:val="22"/>
          <w:szCs w:val="22"/>
          <w:lang w:val="sr-Cyrl-RS"/>
        </w:rPr>
      </w:pPr>
    </w:p>
    <w:p w:rsidR="00D72B54" w:rsidRPr="005E51FA" w:rsidRDefault="00E46F05" w:rsidP="005E51FA">
      <w:pPr>
        <w:spacing w:line="240" w:lineRule="auto"/>
        <w:jc w:val="center"/>
        <w:rPr>
          <w:rFonts w:eastAsia="Times New Roman"/>
          <w:b/>
          <w:sz w:val="22"/>
          <w:szCs w:val="22"/>
          <w:lang w:val="ru-RU"/>
        </w:rPr>
      </w:pPr>
      <w:r w:rsidRPr="005E51FA">
        <w:rPr>
          <w:rFonts w:eastAsia="Times New Roman"/>
          <w:b/>
          <w:sz w:val="22"/>
          <w:szCs w:val="22"/>
        </w:rPr>
        <w:t>I</w:t>
      </w:r>
    </w:p>
    <w:p w:rsidR="00D72B54" w:rsidRPr="005E51FA" w:rsidRDefault="00D72B54" w:rsidP="005E51FA">
      <w:pPr>
        <w:spacing w:line="240" w:lineRule="auto"/>
        <w:jc w:val="center"/>
        <w:rPr>
          <w:rFonts w:eastAsia="Times New Roman"/>
          <w:sz w:val="22"/>
          <w:szCs w:val="22"/>
          <w:lang w:val="ru-RU"/>
        </w:rPr>
      </w:pPr>
    </w:p>
    <w:p w:rsidR="00D72B54" w:rsidRPr="005E51FA" w:rsidRDefault="00D72B54" w:rsidP="005E51FA">
      <w:pPr>
        <w:spacing w:line="240" w:lineRule="auto"/>
        <w:jc w:val="both"/>
        <w:rPr>
          <w:rFonts w:eastAsia="Times New Roman"/>
          <w:sz w:val="22"/>
          <w:szCs w:val="22"/>
          <w:lang w:val="sr-Cyrl-CS"/>
        </w:rPr>
      </w:pPr>
      <w:r w:rsidRPr="005E51FA">
        <w:rPr>
          <w:rFonts w:eastAsia="Times New Roman"/>
          <w:b/>
          <w:sz w:val="22"/>
          <w:szCs w:val="22"/>
          <w:lang w:val="ru-RU"/>
        </w:rPr>
        <w:t>1.1.</w:t>
      </w:r>
      <w:r w:rsidRPr="005E51FA">
        <w:rPr>
          <w:rFonts w:eastAsia="Times New Roman"/>
          <w:sz w:val="22"/>
          <w:szCs w:val="22"/>
          <w:lang w:val="ru-RU"/>
        </w:rPr>
        <w:t xml:space="preserve"> </w:t>
      </w:r>
      <w:r w:rsidR="00E46F05" w:rsidRPr="005E51FA">
        <w:rPr>
          <w:rFonts w:eastAsia="Times New Roman"/>
          <w:sz w:val="22"/>
          <w:szCs w:val="22"/>
          <w:lang w:val="sr-Cyrl-CS"/>
        </w:rPr>
        <w:t>Пословником</w:t>
      </w:r>
      <w:r w:rsidRPr="005E51FA">
        <w:rPr>
          <w:rFonts w:eastAsia="Times New Roman"/>
          <w:sz w:val="22"/>
          <w:szCs w:val="22"/>
          <w:lang w:val="sr-Cyrl-CS"/>
        </w:rPr>
        <w:t xml:space="preserve"> </w:t>
      </w:r>
      <w:r w:rsidR="00E46F05" w:rsidRPr="005E51FA">
        <w:rPr>
          <w:rFonts w:eastAsia="Times New Roman"/>
          <w:sz w:val="22"/>
          <w:szCs w:val="22"/>
          <w:lang w:val="sr-Cyrl-CS"/>
        </w:rPr>
        <w:t>Народне</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тине</w:t>
      </w:r>
      <w:r w:rsidRPr="005E51FA">
        <w:rPr>
          <w:rFonts w:eastAsia="Times New Roman"/>
          <w:sz w:val="22"/>
          <w:szCs w:val="22"/>
          <w:lang w:val="sr-Cyrl-CS"/>
        </w:rPr>
        <w:t xml:space="preserve"> </w:t>
      </w:r>
      <w:r w:rsidR="00E46F05" w:rsidRPr="005E51FA">
        <w:rPr>
          <w:rFonts w:eastAsia="Times New Roman"/>
          <w:sz w:val="22"/>
          <w:szCs w:val="22"/>
          <w:lang w:val="sr-Cyrl-CS"/>
        </w:rPr>
        <w:t>Републике</w:t>
      </w:r>
      <w:r w:rsidRPr="005E51FA">
        <w:rPr>
          <w:rFonts w:eastAsia="Times New Roman"/>
          <w:sz w:val="22"/>
          <w:szCs w:val="22"/>
          <w:lang w:val="sr-Cyrl-CS"/>
        </w:rPr>
        <w:t xml:space="preserve"> </w:t>
      </w:r>
      <w:r w:rsidR="00E46F05" w:rsidRPr="005E51FA">
        <w:rPr>
          <w:rFonts w:eastAsia="Times New Roman"/>
          <w:sz w:val="22"/>
          <w:szCs w:val="22"/>
          <w:lang w:val="sr-Cyrl-CS"/>
        </w:rPr>
        <w:t>Србије</w:t>
      </w:r>
      <w:r w:rsidRPr="005E51FA">
        <w:rPr>
          <w:rFonts w:eastAsia="Times New Roman"/>
          <w:sz w:val="22"/>
          <w:szCs w:val="22"/>
          <w:lang w:val="sr-Cyrl-CS"/>
        </w:rPr>
        <w:t xml:space="preserve"> (''</w:t>
      </w:r>
      <w:r w:rsidR="00E46F05" w:rsidRPr="005E51FA">
        <w:rPr>
          <w:rFonts w:eastAsia="Times New Roman"/>
          <w:sz w:val="22"/>
          <w:szCs w:val="22"/>
          <w:lang w:val="sr-Cyrl-CS"/>
        </w:rPr>
        <w:t>Службени</w:t>
      </w:r>
      <w:r w:rsidRPr="005E51FA">
        <w:rPr>
          <w:rFonts w:eastAsia="Times New Roman"/>
          <w:sz w:val="22"/>
          <w:szCs w:val="22"/>
          <w:lang w:val="sr-Cyrl-CS"/>
        </w:rPr>
        <w:t xml:space="preserve"> </w:t>
      </w:r>
      <w:r w:rsidR="00E46F05" w:rsidRPr="005E51FA">
        <w:rPr>
          <w:rFonts w:eastAsia="Times New Roman"/>
          <w:sz w:val="22"/>
          <w:szCs w:val="22"/>
          <w:lang w:val="sr-Cyrl-CS"/>
        </w:rPr>
        <w:t>гласник</w:t>
      </w:r>
      <w:r w:rsidRPr="005E51FA">
        <w:rPr>
          <w:rFonts w:eastAsia="Times New Roman"/>
          <w:sz w:val="22"/>
          <w:szCs w:val="22"/>
          <w:lang w:val="sr-Cyrl-CS"/>
        </w:rPr>
        <w:t xml:space="preserve"> </w:t>
      </w:r>
      <w:r w:rsidR="00E46F05" w:rsidRPr="005E51FA">
        <w:rPr>
          <w:rFonts w:eastAsia="Times New Roman"/>
          <w:sz w:val="22"/>
          <w:szCs w:val="22"/>
          <w:lang w:val="sr-Cyrl-CS"/>
        </w:rPr>
        <w:t>РС</w:t>
      </w:r>
      <w:r w:rsidRPr="005E51FA">
        <w:rPr>
          <w:rFonts w:eastAsia="Times New Roman"/>
          <w:sz w:val="22"/>
          <w:szCs w:val="22"/>
          <w:lang w:val="sr-Cyrl-CS"/>
        </w:rPr>
        <w:t xml:space="preserve">'', </w:t>
      </w:r>
      <w:r w:rsidR="00E46F05" w:rsidRPr="005E51FA">
        <w:rPr>
          <w:rFonts w:eastAsia="Times New Roman"/>
          <w:sz w:val="22"/>
          <w:szCs w:val="22"/>
          <w:lang w:val="sr-Cyrl-CS"/>
        </w:rPr>
        <w:t>број</w:t>
      </w:r>
      <w:r w:rsidRPr="005E51FA">
        <w:rPr>
          <w:rFonts w:eastAsia="Times New Roman"/>
          <w:sz w:val="22"/>
          <w:szCs w:val="22"/>
          <w:lang w:val="sr-Cyrl-CS"/>
        </w:rPr>
        <w:t xml:space="preserve">: 20/12 – </w:t>
      </w:r>
      <w:r w:rsidR="00E46F05" w:rsidRPr="005E51FA">
        <w:rPr>
          <w:rFonts w:eastAsia="Times New Roman"/>
          <w:sz w:val="22"/>
          <w:szCs w:val="22"/>
          <w:lang w:val="sr-Cyrl-CS"/>
        </w:rPr>
        <w:t>пречи</w:t>
      </w:r>
      <w:r w:rsidRPr="005E51FA">
        <w:rPr>
          <w:rFonts w:eastAsia="Times New Roman"/>
          <w:sz w:val="22"/>
          <w:szCs w:val="22"/>
          <w:lang w:val="sr-Cyrl-CS"/>
        </w:rPr>
        <w:t>ш</w:t>
      </w:r>
      <w:r w:rsidR="00E46F05" w:rsidRPr="005E51FA">
        <w:rPr>
          <w:rFonts w:eastAsia="Times New Roman"/>
          <w:sz w:val="22"/>
          <w:szCs w:val="22"/>
          <w:lang w:val="sr-Cyrl-CS"/>
        </w:rPr>
        <w:t>ћени</w:t>
      </w:r>
      <w:r w:rsidRPr="005E51FA">
        <w:rPr>
          <w:rFonts w:eastAsia="Times New Roman"/>
          <w:sz w:val="22"/>
          <w:szCs w:val="22"/>
          <w:lang w:val="sr-Cyrl-CS"/>
        </w:rPr>
        <w:t xml:space="preserve"> </w:t>
      </w:r>
      <w:r w:rsidR="00E46F05" w:rsidRPr="005E51FA">
        <w:rPr>
          <w:rFonts w:eastAsia="Times New Roman"/>
          <w:sz w:val="22"/>
          <w:szCs w:val="22"/>
          <w:lang w:val="sr-Cyrl-CS"/>
        </w:rPr>
        <w:t>текст</w:t>
      </w:r>
      <w:r w:rsidRPr="005E51FA">
        <w:rPr>
          <w:rFonts w:eastAsia="Times New Roman"/>
          <w:sz w:val="22"/>
          <w:szCs w:val="22"/>
          <w:lang w:val="sr-Cyrl-CS"/>
        </w:rPr>
        <w:t xml:space="preserve">) </w:t>
      </w:r>
      <w:r w:rsidR="00E46F05" w:rsidRPr="005E51FA">
        <w:rPr>
          <w:rFonts w:eastAsia="Times New Roman"/>
          <w:sz w:val="22"/>
          <w:szCs w:val="22"/>
          <w:lang w:val="sr-Cyrl-CS"/>
        </w:rPr>
        <w:t>предвиђено</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Pr="005E51FA">
        <w:rPr>
          <w:rFonts w:eastAsia="Times New Roman"/>
          <w:sz w:val="22"/>
          <w:szCs w:val="22"/>
          <w:lang w:val="sr-Latn-CS"/>
        </w:rPr>
        <w:t>19</w:t>
      </w:r>
      <w:r w:rsidRPr="005E51FA">
        <w:rPr>
          <w:rFonts w:eastAsia="Times New Roman"/>
          <w:sz w:val="22"/>
          <w:szCs w:val="22"/>
          <w:lang w:val="sr-Cyrl-CS"/>
        </w:rPr>
        <w:t xml:space="preserve"> </w:t>
      </w:r>
      <w:r w:rsidR="00E46F05" w:rsidRPr="005E51FA">
        <w:rPr>
          <w:rFonts w:eastAsia="Times New Roman"/>
          <w:sz w:val="22"/>
          <w:szCs w:val="22"/>
          <w:lang w:val="sr-Cyrl-CS"/>
        </w:rPr>
        <w:t>сталних</w:t>
      </w:r>
      <w:r w:rsidRPr="005E51FA">
        <w:rPr>
          <w:rFonts w:eastAsia="Times New Roman"/>
          <w:sz w:val="22"/>
          <w:szCs w:val="22"/>
          <w:lang w:val="sr-Cyrl-CS"/>
        </w:rPr>
        <w:t xml:space="preserve"> </w:t>
      </w:r>
      <w:r w:rsidR="00E46F05" w:rsidRPr="005E51FA">
        <w:rPr>
          <w:rFonts w:eastAsia="Times New Roman"/>
          <w:sz w:val="22"/>
          <w:szCs w:val="22"/>
          <w:lang w:val="sr-Cyrl-CS"/>
        </w:rPr>
        <w:t>радних</w:t>
      </w:r>
      <w:r w:rsidRPr="005E51FA">
        <w:rPr>
          <w:rFonts w:eastAsia="Times New Roman"/>
          <w:sz w:val="22"/>
          <w:szCs w:val="22"/>
          <w:lang w:val="sr-Cyrl-CS"/>
        </w:rPr>
        <w:t xml:space="preserve"> </w:t>
      </w:r>
      <w:r w:rsidR="00E46F05" w:rsidRPr="005E51FA">
        <w:rPr>
          <w:rFonts w:eastAsia="Times New Roman"/>
          <w:sz w:val="22"/>
          <w:szCs w:val="22"/>
          <w:lang w:val="sr-Cyrl-CS"/>
        </w:rPr>
        <w:t>тела</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права</w:t>
      </w:r>
      <w:r w:rsidRPr="005E51FA">
        <w:rPr>
          <w:rFonts w:eastAsia="Times New Roman"/>
          <w:sz w:val="22"/>
          <w:szCs w:val="22"/>
          <w:lang w:val="sr-Cyrl-CS"/>
        </w:rPr>
        <w:t xml:space="preserve"> </w:t>
      </w:r>
      <w:r w:rsidR="00E46F05" w:rsidRPr="005E51FA">
        <w:rPr>
          <w:rFonts w:eastAsia="Times New Roman"/>
          <w:sz w:val="22"/>
          <w:szCs w:val="22"/>
          <w:lang w:val="sr-Cyrl-CS"/>
        </w:rPr>
        <w:t>детета</w:t>
      </w:r>
      <w:r w:rsidR="007D4C2C" w:rsidRPr="005E51FA">
        <w:rPr>
          <w:rFonts w:eastAsia="Times New Roman"/>
          <w:sz w:val="22"/>
          <w:szCs w:val="22"/>
          <w:lang w:val="sr-Cyrl-CS"/>
        </w:rPr>
        <w:t>, као</w:t>
      </w:r>
      <w:r w:rsidRPr="005E51FA">
        <w:rPr>
          <w:rFonts w:eastAsia="Times New Roman"/>
          <w:sz w:val="22"/>
          <w:szCs w:val="22"/>
          <w:lang w:val="sr-Cyrl-CS"/>
        </w:rPr>
        <w:t xml:space="preserve"> </w:t>
      </w:r>
      <w:r w:rsidR="007D4C2C" w:rsidRPr="005E51FA">
        <w:rPr>
          <w:rFonts w:eastAsia="Times New Roman"/>
          <w:sz w:val="22"/>
          <w:szCs w:val="22"/>
          <w:lang w:val="sr-Cyrl-CS"/>
        </w:rPr>
        <w:t>посебно стално радно тело</w:t>
      </w:r>
      <w:r w:rsidRPr="005E51FA">
        <w:rPr>
          <w:rFonts w:eastAsia="Times New Roman"/>
          <w:sz w:val="22"/>
          <w:szCs w:val="22"/>
          <w:lang w:val="sr-Cyrl-CS"/>
        </w:rPr>
        <w:t xml:space="preserve">. </w:t>
      </w:r>
      <w:r w:rsidR="00E46F05" w:rsidRPr="005E51FA">
        <w:rPr>
          <w:rFonts w:eastAsia="Times New Roman"/>
          <w:sz w:val="22"/>
          <w:szCs w:val="22"/>
          <w:lang w:val="sr-Cyrl-CS"/>
        </w:rPr>
        <w:t>Основна</w:t>
      </w:r>
      <w:r w:rsidRPr="005E51FA">
        <w:rPr>
          <w:rFonts w:eastAsia="Times New Roman"/>
          <w:sz w:val="22"/>
          <w:szCs w:val="22"/>
          <w:lang w:val="sr-Cyrl-CS"/>
        </w:rPr>
        <w:t xml:space="preserve"> </w:t>
      </w:r>
      <w:r w:rsidR="00E46F05" w:rsidRPr="005E51FA">
        <w:rPr>
          <w:rFonts w:eastAsia="Times New Roman"/>
          <w:sz w:val="22"/>
          <w:szCs w:val="22"/>
          <w:lang w:val="sr-Cyrl-CS"/>
        </w:rPr>
        <w:t>надлежност</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утврђена</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rPr>
        <w:t>Пословником</w:t>
      </w:r>
      <w:r w:rsidRPr="005E51FA">
        <w:rPr>
          <w:rFonts w:eastAsia="Times New Roman"/>
          <w:sz w:val="22"/>
          <w:szCs w:val="22"/>
          <w:lang w:val="sr-Cyrl-CS"/>
        </w:rPr>
        <w:t xml:space="preserve">, </w:t>
      </w:r>
      <w:r w:rsidR="00E46F05" w:rsidRPr="005E51FA">
        <w:rPr>
          <w:rFonts w:eastAsia="Times New Roman"/>
          <w:sz w:val="22"/>
          <w:szCs w:val="22"/>
          <w:lang w:val="sr-Cyrl-CS"/>
        </w:rPr>
        <w:t>док</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поједине</w:t>
      </w:r>
      <w:r w:rsidRPr="005E51FA">
        <w:rPr>
          <w:rFonts w:eastAsia="Times New Roman"/>
          <w:sz w:val="22"/>
          <w:szCs w:val="22"/>
          <w:lang w:val="sr-Cyrl-CS"/>
        </w:rPr>
        <w:t xml:space="preserve"> </w:t>
      </w:r>
      <w:r w:rsidR="00E46F05" w:rsidRPr="005E51FA">
        <w:rPr>
          <w:rFonts w:eastAsia="Times New Roman"/>
          <w:sz w:val="22"/>
          <w:szCs w:val="22"/>
          <w:lang w:val="sr-Cyrl-CS"/>
        </w:rPr>
        <w:t>одборе</w:t>
      </w:r>
      <w:r w:rsidRPr="005E51FA">
        <w:rPr>
          <w:rFonts w:eastAsia="Times New Roman"/>
          <w:sz w:val="22"/>
          <w:szCs w:val="22"/>
          <w:lang w:val="sr-Cyrl-CS"/>
        </w:rPr>
        <w:t xml:space="preserve"> </w:t>
      </w:r>
      <w:r w:rsidR="00E46F05" w:rsidRPr="005E51FA">
        <w:rPr>
          <w:rFonts w:eastAsia="Times New Roman"/>
          <w:sz w:val="22"/>
          <w:szCs w:val="22"/>
          <w:lang w:val="sr-Cyrl-CS"/>
        </w:rPr>
        <w:t>надлежност</w:t>
      </w:r>
      <w:r w:rsidRPr="005E51FA">
        <w:rPr>
          <w:rFonts w:eastAsia="Times New Roman"/>
          <w:sz w:val="22"/>
          <w:szCs w:val="22"/>
          <w:lang w:val="sr-Cyrl-CS"/>
        </w:rPr>
        <w:t xml:space="preserve"> </w:t>
      </w:r>
      <w:r w:rsidR="00E46F05" w:rsidRPr="005E51FA">
        <w:rPr>
          <w:rFonts w:eastAsia="Times New Roman"/>
          <w:sz w:val="22"/>
          <w:szCs w:val="22"/>
          <w:lang w:val="sr-Cyrl-CS"/>
        </w:rPr>
        <w:t>произлази</w:t>
      </w:r>
      <w:r w:rsidRPr="005E51FA">
        <w:rPr>
          <w:rFonts w:eastAsia="Times New Roman"/>
          <w:sz w:val="22"/>
          <w:szCs w:val="22"/>
          <w:lang w:val="sr-Cyrl-CS"/>
        </w:rPr>
        <w:t xml:space="preserve"> </w:t>
      </w:r>
      <w:r w:rsidR="00E46F05" w:rsidRPr="005E51FA">
        <w:rPr>
          <w:rFonts w:eastAsia="Times New Roman"/>
          <w:sz w:val="22"/>
          <w:szCs w:val="22"/>
          <w:lang w:val="sr-Cyrl-CS"/>
        </w:rPr>
        <w:t>непосредно</w:t>
      </w:r>
      <w:r w:rsidRPr="005E51FA">
        <w:rPr>
          <w:rFonts w:eastAsia="Times New Roman"/>
          <w:sz w:val="22"/>
          <w:szCs w:val="22"/>
          <w:lang w:val="sr-Cyrl-CS"/>
        </w:rPr>
        <w:t xml:space="preserve"> </w:t>
      </w:r>
      <w:r w:rsidR="00E46F05" w:rsidRPr="005E51FA">
        <w:rPr>
          <w:rFonts w:eastAsia="Times New Roman"/>
          <w:sz w:val="22"/>
          <w:szCs w:val="22"/>
          <w:lang w:val="sr-Cyrl-CS"/>
        </w:rPr>
        <w:t>из</w:t>
      </w:r>
      <w:r w:rsidRPr="005E51FA">
        <w:rPr>
          <w:rFonts w:eastAsia="Times New Roman"/>
          <w:sz w:val="22"/>
          <w:szCs w:val="22"/>
          <w:lang w:val="sr-Cyrl-CS"/>
        </w:rPr>
        <w:t xml:space="preserve"> </w:t>
      </w:r>
      <w:r w:rsidR="00E46F05" w:rsidRPr="005E51FA">
        <w:rPr>
          <w:rFonts w:eastAsia="Times New Roman"/>
          <w:sz w:val="22"/>
          <w:szCs w:val="22"/>
          <w:lang w:val="sr-Cyrl-CS"/>
        </w:rPr>
        <w:t>Устава</w:t>
      </w:r>
      <w:r w:rsidRPr="005E51FA">
        <w:rPr>
          <w:rFonts w:eastAsia="Times New Roman"/>
          <w:sz w:val="22"/>
          <w:szCs w:val="22"/>
          <w:lang w:val="sr-Cyrl-CS"/>
        </w:rPr>
        <w:t xml:space="preserve"> </w:t>
      </w:r>
      <w:r w:rsidR="00E46F05" w:rsidRPr="005E51FA">
        <w:rPr>
          <w:rFonts w:eastAsia="Times New Roman"/>
          <w:sz w:val="22"/>
          <w:szCs w:val="22"/>
          <w:lang w:val="sr-Cyrl-CS"/>
        </w:rPr>
        <w:t>Републике</w:t>
      </w:r>
      <w:r w:rsidRPr="005E51FA">
        <w:rPr>
          <w:rFonts w:eastAsia="Times New Roman"/>
          <w:sz w:val="22"/>
          <w:szCs w:val="22"/>
          <w:lang w:val="sr-Cyrl-CS"/>
        </w:rPr>
        <w:t xml:space="preserve"> </w:t>
      </w:r>
      <w:r w:rsidR="00E46F05" w:rsidRPr="005E51FA">
        <w:rPr>
          <w:rFonts w:eastAsia="Times New Roman"/>
          <w:sz w:val="22"/>
          <w:szCs w:val="22"/>
          <w:lang w:val="sr-Cyrl-CS"/>
        </w:rPr>
        <w:t>Србије</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w:t>
      </w:r>
    </w:p>
    <w:p w:rsidR="00705491" w:rsidRPr="005E51FA" w:rsidRDefault="00705491" w:rsidP="005E51FA">
      <w:pPr>
        <w:spacing w:line="240" w:lineRule="auto"/>
        <w:jc w:val="both"/>
        <w:rPr>
          <w:rFonts w:eastAsia="Times New Roman"/>
          <w:sz w:val="22"/>
          <w:szCs w:val="22"/>
          <w:lang w:val="sr-Cyrl-CS"/>
        </w:rPr>
      </w:pPr>
    </w:p>
    <w:p w:rsidR="00705491" w:rsidRPr="005E51FA" w:rsidRDefault="00705491" w:rsidP="005E51FA">
      <w:pPr>
        <w:autoSpaceDE w:val="0"/>
        <w:autoSpaceDN w:val="0"/>
        <w:adjustRightInd w:val="0"/>
        <w:spacing w:line="240" w:lineRule="auto"/>
        <w:jc w:val="both"/>
        <w:rPr>
          <w:rFonts w:eastAsia="ArialMT"/>
          <w:sz w:val="22"/>
          <w:szCs w:val="22"/>
          <w:lang w:val="sr-Cyrl-RS"/>
        </w:rPr>
      </w:pPr>
      <w:r w:rsidRPr="005E51FA">
        <w:rPr>
          <w:rFonts w:eastAsia="Times New Roman"/>
          <w:sz w:val="22"/>
          <w:szCs w:val="22"/>
          <w:lang w:val="sr-Cyrl-RS"/>
        </w:rPr>
        <w:t xml:space="preserve">Ступањем на снагу </w:t>
      </w:r>
      <w:r w:rsidRPr="005E51FA">
        <w:rPr>
          <w:rFonts w:eastAsia="ArialMT"/>
          <w:sz w:val="22"/>
          <w:szCs w:val="22"/>
        </w:rPr>
        <w:t>Споразума о</w:t>
      </w:r>
      <w:r w:rsidRPr="005E51FA">
        <w:rPr>
          <w:rFonts w:eastAsia="ArialMT"/>
          <w:sz w:val="22"/>
          <w:szCs w:val="22"/>
          <w:lang w:val="sr-Cyrl-RS"/>
        </w:rPr>
        <w:t xml:space="preserve"> </w:t>
      </w:r>
      <w:r w:rsidRPr="005E51FA">
        <w:rPr>
          <w:rFonts w:eastAsia="ArialMT"/>
          <w:sz w:val="22"/>
          <w:szCs w:val="22"/>
        </w:rPr>
        <w:t>стабилизацији и придруживању између Европских заједница и њихових држава</w:t>
      </w:r>
      <w:r w:rsidRPr="005E51FA">
        <w:rPr>
          <w:rFonts w:eastAsia="ArialMT"/>
          <w:sz w:val="22"/>
          <w:szCs w:val="22"/>
          <w:lang w:val="sr-Cyrl-RS"/>
        </w:rPr>
        <w:t xml:space="preserve"> </w:t>
      </w:r>
      <w:r w:rsidRPr="005E51FA">
        <w:rPr>
          <w:rFonts w:eastAsia="ArialMT"/>
          <w:sz w:val="22"/>
          <w:szCs w:val="22"/>
        </w:rPr>
        <w:t>чланица, са једне стране, и Републике Србије, са друге стране ("Службени гласник</w:t>
      </w:r>
      <w:r w:rsidRPr="005E51FA">
        <w:rPr>
          <w:rFonts w:eastAsia="ArialMT"/>
          <w:sz w:val="22"/>
          <w:szCs w:val="22"/>
          <w:lang w:val="sr-Cyrl-RS"/>
        </w:rPr>
        <w:t xml:space="preserve"> </w:t>
      </w:r>
      <w:r w:rsidRPr="005E51FA">
        <w:rPr>
          <w:rFonts w:eastAsia="ArialMT"/>
          <w:sz w:val="22"/>
          <w:szCs w:val="22"/>
        </w:rPr>
        <w:t>РС", број 83/08)</w:t>
      </w:r>
      <w:r w:rsidRPr="005E51FA">
        <w:rPr>
          <w:rFonts w:eastAsia="Times New Roman"/>
          <w:sz w:val="22"/>
          <w:szCs w:val="22"/>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5E51FA">
        <w:rPr>
          <w:rFonts w:eastAsia="ArialMT"/>
          <w:sz w:val="22"/>
          <w:szCs w:val="22"/>
        </w:rPr>
        <w:t>Парламентарн</w:t>
      </w:r>
      <w:r w:rsidRPr="005E51FA">
        <w:rPr>
          <w:rFonts w:eastAsia="ArialMT"/>
          <w:sz w:val="22"/>
          <w:szCs w:val="22"/>
          <w:lang w:val="sr-Cyrl-RS"/>
        </w:rPr>
        <w:t>и</w:t>
      </w:r>
      <w:r w:rsidRPr="005E51FA">
        <w:rPr>
          <w:rFonts w:eastAsia="ArialMT"/>
          <w:sz w:val="22"/>
          <w:szCs w:val="22"/>
        </w:rPr>
        <w:t xml:space="preserve"> одбор за стабилизацију и</w:t>
      </w:r>
      <w:r w:rsidRPr="005E51FA">
        <w:rPr>
          <w:rFonts w:eastAsia="ArialMT"/>
          <w:sz w:val="22"/>
          <w:szCs w:val="22"/>
          <w:lang w:val="sr-Cyrl-RS"/>
        </w:rPr>
        <w:t xml:space="preserve"> </w:t>
      </w:r>
      <w:r w:rsidRPr="005E51FA">
        <w:rPr>
          <w:rFonts w:eastAsia="ArialMT"/>
          <w:sz w:val="22"/>
          <w:szCs w:val="22"/>
        </w:rPr>
        <w:t>придруживање</w:t>
      </w:r>
      <w:r w:rsidRPr="005E51FA">
        <w:rPr>
          <w:rFonts w:eastAsia="ArialMT"/>
          <w:sz w:val="22"/>
          <w:szCs w:val="22"/>
          <w:lang w:val="sr-Cyrl-RS"/>
        </w:rPr>
        <w:t xml:space="preserve"> од 30 чланова (15 из реда народних посланика у Народној скупштини и 15 из реда посланика Европског парламента).</w:t>
      </w:r>
    </w:p>
    <w:p w:rsidR="00705491" w:rsidRPr="005E51FA" w:rsidRDefault="00705491" w:rsidP="005E51FA">
      <w:pPr>
        <w:autoSpaceDE w:val="0"/>
        <w:autoSpaceDN w:val="0"/>
        <w:adjustRightInd w:val="0"/>
        <w:spacing w:line="240" w:lineRule="auto"/>
        <w:jc w:val="both"/>
        <w:rPr>
          <w:rFonts w:eastAsia="ArialMT"/>
          <w:sz w:val="22"/>
          <w:szCs w:val="22"/>
          <w:lang w:val="sr-Cyrl-RS"/>
        </w:rPr>
      </w:pPr>
    </w:p>
    <w:p w:rsidR="00705491" w:rsidRPr="005E51FA" w:rsidRDefault="00705491" w:rsidP="005E51FA">
      <w:pPr>
        <w:spacing w:line="240" w:lineRule="auto"/>
        <w:jc w:val="both"/>
        <w:rPr>
          <w:sz w:val="22"/>
          <w:szCs w:val="22"/>
          <w:lang w:val="sr-Cyrl-RS"/>
        </w:rPr>
      </w:pPr>
      <w:r w:rsidRPr="005E51FA">
        <w:rPr>
          <w:sz w:val="22"/>
          <w:szCs w:val="22"/>
        </w:rPr>
        <w:t xml:space="preserve">Народна скупштина је на основу члана 278. ст. 1. и 2. Закона о извршењу кривичних санкција („Службени гласник РС“, бр. 85/05, 72/09 и 31/11) и тачке 2. Одлуке о образовању Комисије за контролу извршења кривичних санкција (“Службени гласник РС“, број 49/11) образовала </w:t>
      </w:r>
      <w:r w:rsidRPr="005E51FA">
        <w:rPr>
          <w:sz w:val="22"/>
          <w:szCs w:val="22"/>
          <w:lang w:val="sr-Cyrl-RS"/>
        </w:rPr>
        <w:t xml:space="preserve">петочлану </w:t>
      </w:r>
      <w:r w:rsidRPr="005E51FA">
        <w:rPr>
          <w:sz w:val="22"/>
          <w:szCs w:val="22"/>
        </w:rPr>
        <w:t>Комисију за контролу извршења кривичних санкција</w:t>
      </w:r>
      <w:r w:rsidRPr="005E51FA">
        <w:rPr>
          <w:sz w:val="22"/>
          <w:szCs w:val="22"/>
          <w:lang w:val="sr-Cyrl-RS"/>
        </w:rPr>
        <w:t xml:space="preserve">, из реда народних посланика. </w:t>
      </w:r>
    </w:p>
    <w:p w:rsidR="00705491" w:rsidRPr="005E51FA" w:rsidRDefault="00705491" w:rsidP="005E51FA">
      <w:pPr>
        <w:spacing w:line="240" w:lineRule="auto"/>
        <w:jc w:val="both"/>
        <w:rPr>
          <w:sz w:val="22"/>
          <w:szCs w:val="22"/>
          <w:lang w:val="sr-Cyrl-RS"/>
        </w:rPr>
      </w:pPr>
    </w:p>
    <w:p w:rsidR="00705491" w:rsidRPr="005E51FA" w:rsidRDefault="00705491" w:rsidP="005E51FA">
      <w:pPr>
        <w:spacing w:line="240" w:lineRule="auto"/>
        <w:jc w:val="both"/>
        <w:rPr>
          <w:sz w:val="22"/>
          <w:szCs w:val="22"/>
          <w:lang w:val="sr-Cyrl-RS"/>
        </w:rPr>
      </w:pPr>
      <w:r w:rsidRPr="005E51FA">
        <w:rPr>
          <w:sz w:val="22"/>
          <w:szCs w:val="22"/>
        </w:rPr>
        <w:t xml:space="preserve">Народна скупштина је на основу члана 8. Закона о Народној скупштини („Службени гласник РС“, брoj 9/10), члана 68. Пословника Народне скупштине („Службени гласник РС“, брoj 20/12 – Пречишћен текст) и тачке 3. Одлуке о образовању Комисије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 („Службени гласник РС“, брoj 101/11), образовала </w:t>
      </w:r>
      <w:r w:rsidRPr="005E51FA">
        <w:rPr>
          <w:sz w:val="22"/>
          <w:szCs w:val="22"/>
          <w:lang w:val="sr-Cyrl-RS"/>
        </w:rPr>
        <w:t xml:space="preserve">шесточлану </w:t>
      </w:r>
      <w:r w:rsidRPr="005E51FA">
        <w:rPr>
          <w:sz w:val="22"/>
          <w:szCs w:val="22"/>
        </w:rPr>
        <w:t>Комисију за праћење спровођења Националног акционог плана за примену Резолуције 1325 Савета безбедности Уједињених нација – Жене, мир и безбедност у Републици Србији (2010-2015)</w:t>
      </w:r>
      <w:r w:rsidRPr="005E51FA">
        <w:rPr>
          <w:sz w:val="22"/>
          <w:szCs w:val="22"/>
          <w:lang w:val="sr-Cyrl-RS"/>
        </w:rPr>
        <w:t xml:space="preserve"> - пет чланова из реда народних посланика, а шести члан је представник </w:t>
      </w:r>
      <w:r w:rsidRPr="005E51FA">
        <w:rPr>
          <w:sz w:val="22"/>
          <w:szCs w:val="22"/>
        </w:rPr>
        <w:t>Повереника за заштиту равноправности</w:t>
      </w:r>
      <w:r w:rsidRPr="005E51FA">
        <w:rPr>
          <w:sz w:val="22"/>
          <w:szCs w:val="22"/>
          <w:lang w:val="sr-Cyrl-RS"/>
        </w:rPr>
        <w:t>.</w:t>
      </w:r>
    </w:p>
    <w:p w:rsidR="00705491" w:rsidRPr="005E51FA" w:rsidRDefault="00705491" w:rsidP="005E51FA">
      <w:pPr>
        <w:autoSpaceDE w:val="0"/>
        <w:autoSpaceDN w:val="0"/>
        <w:adjustRightInd w:val="0"/>
        <w:spacing w:line="240" w:lineRule="auto"/>
        <w:jc w:val="both"/>
        <w:rPr>
          <w:rFonts w:eastAsia="ArialMT"/>
          <w:sz w:val="22"/>
          <w:szCs w:val="22"/>
          <w:lang w:val="sr-Cyrl-RS"/>
        </w:rPr>
      </w:pPr>
    </w:p>
    <w:p w:rsidR="00705491" w:rsidRPr="005E51FA" w:rsidRDefault="00705491" w:rsidP="005E51FA">
      <w:pPr>
        <w:spacing w:line="240" w:lineRule="auto"/>
        <w:jc w:val="both"/>
        <w:rPr>
          <w:rFonts w:eastAsia="Times New Roman"/>
          <w:sz w:val="22"/>
          <w:szCs w:val="22"/>
          <w:lang w:val="ru-RU"/>
        </w:rPr>
      </w:pPr>
      <w:r w:rsidRPr="005E51FA">
        <w:rPr>
          <w:rFonts w:eastAsia="Times New Roman"/>
          <w:b/>
          <w:sz w:val="22"/>
          <w:szCs w:val="22"/>
          <w:lang w:val="ru-RU"/>
        </w:rPr>
        <w:t>1.2.</w:t>
      </w:r>
      <w:r w:rsidRPr="005E51FA">
        <w:rPr>
          <w:rFonts w:eastAsia="Times New Roman"/>
          <w:sz w:val="22"/>
          <w:szCs w:val="22"/>
          <w:lang w:val="ru-RU"/>
        </w:rPr>
        <w:t xml:space="preserve"> </w:t>
      </w:r>
      <w:r w:rsidRPr="005E51FA">
        <w:rPr>
          <w:rFonts w:eastAsia="Times New Roman"/>
          <w:sz w:val="22"/>
          <w:szCs w:val="22"/>
          <w:lang w:val="sr-Cyrl-CS"/>
        </w:rPr>
        <w:t xml:space="preserve">Народна скупштина </w:t>
      </w:r>
      <w:r w:rsidRPr="005E51FA">
        <w:rPr>
          <w:rFonts w:eastAsia="Times New Roman"/>
          <w:sz w:val="22"/>
          <w:szCs w:val="22"/>
        </w:rPr>
        <w:t xml:space="preserve">X </w:t>
      </w:r>
      <w:r w:rsidRPr="005E51FA">
        <w:rPr>
          <w:rFonts w:eastAsia="Times New Roman"/>
          <w:sz w:val="22"/>
          <w:szCs w:val="22"/>
          <w:lang w:val="sr-Cyrl-RS"/>
        </w:rPr>
        <w:t>С</w:t>
      </w:r>
      <w:r w:rsidRPr="005E51FA">
        <w:rPr>
          <w:rFonts w:eastAsia="Times New Roman"/>
          <w:sz w:val="22"/>
          <w:szCs w:val="22"/>
          <w:lang w:val="sr-Cyrl-CS"/>
        </w:rPr>
        <w:t xml:space="preserve">азива конституисана је </w:t>
      </w:r>
      <w:r w:rsidR="005632B1" w:rsidRPr="005E51FA">
        <w:rPr>
          <w:rFonts w:eastAsia="Times New Roman"/>
          <w:sz w:val="22"/>
          <w:szCs w:val="22"/>
          <w:lang w:val="sr-Cyrl-RS"/>
        </w:rPr>
        <w:t>16</w:t>
      </w:r>
      <w:r w:rsidR="005632B1" w:rsidRPr="005E51FA">
        <w:rPr>
          <w:rFonts w:eastAsia="Times New Roman"/>
          <w:sz w:val="22"/>
          <w:szCs w:val="22"/>
          <w:lang w:val="sr-Cyrl-CS"/>
        </w:rPr>
        <w:t xml:space="preserve">. </w:t>
      </w:r>
      <w:r w:rsidR="005632B1" w:rsidRPr="005E51FA">
        <w:rPr>
          <w:rFonts w:eastAsia="Times New Roman"/>
          <w:sz w:val="22"/>
          <w:szCs w:val="22"/>
          <w:lang w:val="sr-Latn-CS"/>
        </w:rPr>
        <w:t>а</w:t>
      </w:r>
      <w:r w:rsidR="005632B1" w:rsidRPr="005E51FA">
        <w:rPr>
          <w:rFonts w:eastAsia="Times New Roman"/>
          <w:sz w:val="22"/>
          <w:szCs w:val="22"/>
          <w:lang w:val="sr-Cyrl-RS"/>
        </w:rPr>
        <w:t>прил</w:t>
      </w:r>
      <w:r w:rsidR="005632B1" w:rsidRPr="005E51FA">
        <w:rPr>
          <w:rFonts w:eastAsia="Times New Roman"/>
          <w:sz w:val="22"/>
          <w:szCs w:val="22"/>
          <w:lang w:val="sr-Cyrl-CS"/>
        </w:rPr>
        <w:t xml:space="preserve">а 2014. године. </w:t>
      </w:r>
      <w:r w:rsidRPr="005E51FA">
        <w:rPr>
          <w:rFonts w:eastAsia="Times New Roman"/>
          <w:sz w:val="22"/>
          <w:szCs w:val="22"/>
          <w:lang w:val="sr-Cyrl-CS"/>
        </w:rPr>
        <w:t xml:space="preserve">Одбори Народне скупштине конституисани су Одлуком Народне скупштине </w:t>
      </w:r>
      <w:r w:rsidR="005632B1" w:rsidRPr="005E51FA">
        <w:rPr>
          <w:rFonts w:eastAsia="Times New Roman"/>
          <w:sz w:val="22"/>
          <w:szCs w:val="22"/>
          <w:lang w:val="sr-Cyrl-CS"/>
        </w:rPr>
        <w:t>2</w:t>
      </w:r>
      <w:r w:rsidR="005632B1" w:rsidRPr="005E51FA">
        <w:rPr>
          <w:rFonts w:eastAsia="Times New Roman"/>
          <w:sz w:val="22"/>
          <w:szCs w:val="22"/>
          <w:lang w:val="sr-Latn-CS"/>
        </w:rPr>
        <w:t>3</w:t>
      </w:r>
      <w:r w:rsidR="005632B1" w:rsidRPr="005E51FA">
        <w:rPr>
          <w:rFonts w:eastAsia="Times New Roman"/>
          <w:sz w:val="22"/>
          <w:szCs w:val="22"/>
          <w:lang w:val="sr-Cyrl-CS"/>
        </w:rPr>
        <w:t>. априла 2014. године,</w:t>
      </w:r>
      <w:r w:rsidRPr="005E51FA">
        <w:rPr>
          <w:rFonts w:eastAsia="Times New Roman"/>
          <w:sz w:val="22"/>
          <w:szCs w:val="22"/>
          <w:lang w:val="sr-Cyrl-CS"/>
        </w:rPr>
        <w:t xml:space="preserve"> на предлог председника посланичких група, и то сразмерно броју народних посланика које посланичке групе имају у Народној скупштини. Одбори углавном имају по 17 чланова, осим Одбора за контролу служби безбедности који има девет чланова и Одбора за права детета, чији је састав утврђен чланом 47. Пословника Народне скупштине. Чланови одбора имају заменике сагласно члану 28. </w:t>
      </w:r>
      <w:r w:rsidRPr="005E51FA">
        <w:rPr>
          <w:rFonts w:eastAsia="Times New Roman"/>
          <w:sz w:val="22"/>
          <w:szCs w:val="22"/>
          <w:lang w:val="ru-RU"/>
        </w:rPr>
        <w:t>Закона о Народној скупштини и члану 24. Пословника Народне скупштине.</w:t>
      </w:r>
    </w:p>
    <w:p w:rsidR="00705491" w:rsidRPr="005E51FA" w:rsidRDefault="00705491" w:rsidP="005E51FA">
      <w:pPr>
        <w:spacing w:line="240" w:lineRule="auto"/>
        <w:jc w:val="both"/>
        <w:rPr>
          <w:rFonts w:eastAsia="Times New Roman"/>
          <w:sz w:val="22"/>
          <w:szCs w:val="22"/>
          <w:lang w:val="ru-RU"/>
        </w:rPr>
      </w:pPr>
    </w:p>
    <w:p w:rsidR="00705491" w:rsidRPr="005E51FA" w:rsidRDefault="005632B1" w:rsidP="005E51FA">
      <w:pPr>
        <w:spacing w:line="240" w:lineRule="auto"/>
        <w:jc w:val="both"/>
        <w:rPr>
          <w:rFonts w:eastAsia="Times New Roman"/>
          <w:sz w:val="22"/>
          <w:szCs w:val="22"/>
          <w:lang w:val="ru-RU"/>
        </w:rPr>
      </w:pPr>
      <w:r w:rsidRPr="005E51FA">
        <w:rPr>
          <w:rFonts w:eastAsia="Times New Roman"/>
          <w:b/>
          <w:sz w:val="22"/>
          <w:szCs w:val="22"/>
          <w:lang w:val="ru-RU"/>
        </w:rPr>
        <w:t>1.3.</w:t>
      </w:r>
      <w:r w:rsidRPr="005E51FA">
        <w:rPr>
          <w:rFonts w:eastAsia="Times New Roman"/>
          <w:sz w:val="22"/>
          <w:szCs w:val="22"/>
          <w:lang w:val="ru-RU"/>
        </w:rPr>
        <w:t xml:space="preserve"> На основу члана 109. ст. 1. 5. и</w:t>
      </w:r>
      <w:r w:rsidR="00705491" w:rsidRPr="005E51FA">
        <w:rPr>
          <w:rFonts w:eastAsia="Times New Roman"/>
          <w:sz w:val="22"/>
          <w:szCs w:val="22"/>
          <w:lang w:val="ru-RU"/>
        </w:rPr>
        <w:t xml:space="preserve"> </w:t>
      </w:r>
      <w:r w:rsidRPr="005E51FA">
        <w:rPr>
          <w:rFonts w:eastAsia="Times New Roman"/>
          <w:sz w:val="22"/>
          <w:szCs w:val="22"/>
          <w:lang w:val="ru-RU"/>
        </w:rPr>
        <w:t>6</w:t>
      </w:r>
      <w:r w:rsidR="00705491" w:rsidRPr="005E51FA">
        <w:rPr>
          <w:rFonts w:eastAsia="Times New Roman"/>
          <w:sz w:val="22"/>
          <w:szCs w:val="22"/>
          <w:lang w:val="ru-RU"/>
        </w:rPr>
        <w:t>. Устава Републике Србије, председник Републике је</w:t>
      </w:r>
      <w:r w:rsidRPr="005E51FA">
        <w:rPr>
          <w:rFonts w:eastAsia="Times New Roman"/>
          <w:sz w:val="22"/>
          <w:szCs w:val="22"/>
          <w:lang w:val="ru-RU"/>
        </w:rPr>
        <w:t xml:space="preserve">, на образложени предлог Владе од 3. марта 2016. године, </w:t>
      </w:r>
      <w:r w:rsidR="00705491" w:rsidRPr="005E51FA">
        <w:rPr>
          <w:rFonts w:eastAsia="Times New Roman"/>
          <w:sz w:val="22"/>
          <w:szCs w:val="22"/>
          <w:lang w:val="ru-RU"/>
        </w:rPr>
        <w:t xml:space="preserve">донео </w:t>
      </w:r>
      <w:r w:rsidRPr="005E51FA">
        <w:rPr>
          <w:rFonts w:eastAsia="Times New Roman"/>
          <w:sz w:val="22"/>
          <w:szCs w:val="22"/>
          <w:lang w:val="ru-RU"/>
        </w:rPr>
        <w:t>4</w:t>
      </w:r>
      <w:r w:rsidR="00705491" w:rsidRPr="005E51FA">
        <w:rPr>
          <w:rFonts w:eastAsia="Times New Roman"/>
          <w:sz w:val="22"/>
          <w:szCs w:val="22"/>
          <w:lang w:val="ru-RU"/>
        </w:rPr>
        <w:t xml:space="preserve">. </w:t>
      </w:r>
      <w:r w:rsidRPr="005E51FA">
        <w:rPr>
          <w:rFonts w:eastAsia="Times New Roman"/>
          <w:sz w:val="22"/>
          <w:szCs w:val="22"/>
          <w:lang w:val="ru-RU"/>
        </w:rPr>
        <w:t>марта</w:t>
      </w:r>
      <w:r w:rsidR="00705491" w:rsidRPr="005E51FA">
        <w:rPr>
          <w:rFonts w:eastAsia="Times New Roman"/>
          <w:sz w:val="22"/>
          <w:szCs w:val="22"/>
          <w:lang w:val="ru-RU"/>
        </w:rPr>
        <w:t xml:space="preserve"> 201</w:t>
      </w:r>
      <w:r w:rsidRPr="005E51FA">
        <w:rPr>
          <w:rFonts w:eastAsia="Times New Roman"/>
          <w:sz w:val="22"/>
          <w:szCs w:val="22"/>
          <w:lang w:val="ru-RU"/>
        </w:rPr>
        <w:t>6</w:t>
      </w:r>
      <w:r w:rsidR="00705491" w:rsidRPr="005E51FA">
        <w:rPr>
          <w:rFonts w:eastAsia="Times New Roman"/>
          <w:sz w:val="22"/>
          <w:szCs w:val="22"/>
          <w:lang w:val="ru-RU"/>
        </w:rPr>
        <w:t xml:space="preserve">. године Указ о распуштању Народне скупштине Републике Србије и Одлуку о расписивању избора за народне посланике за </w:t>
      </w:r>
      <w:r w:rsidRPr="005E51FA">
        <w:rPr>
          <w:rFonts w:eastAsia="Times New Roman"/>
          <w:sz w:val="22"/>
          <w:szCs w:val="22"/>
          <w:lang w:val="ru-RU"/>
        </w:rPr>
        <w:t>24</w:t>
      </w:r>
      <w:r w:rsidR="00705491" w:rsidRPr="005E51FA">
        <w:rPr>
          <w:rFonts w:eastAsia="Times New Roman"/>
          <w:sz w:val="22"/>
          <w:szCs w:val="22"/>
          <w:lang w:val="ru-RU"/>
        </w:rPr>
        <w:t xml:space="preserve">. </w:t>
      </w:r>
      <w:r w:rsidRPr="005E51FA">
        <w:rPr>
          <w:rFonts w:eastAsia="Times New Roman"/>
          <w:sz w:val="22"/>
          <w:szCs w:val="22"/>
          <w:lang w:val="ru-RU"/>
        </w:rPr>
        <w:t>април</w:t>
      </w:r>
      <w:r w:rsidR="00705491" w:rsidRPr="005E51FA">
        <w:rPr>
          <w:rFonts w:eastAsia="Times New Roman"/>
          <w:sz w:val="22"/>
          <w:szCs w:val="22"/>
          <w:lang w:val="ru-RU"/>
        </w:rPr>
        <w:t xml:space="preserve"> 201</w:t>
      </w:r>
      <w:r w:rsidRPr="005E51FA">
        <w:rPr>
          <w:rFonts w:eastAsia="Times New Roman"/>
          <w:sz w:val="22"/>
          <w:szCs w:val="22"/>
          <w:lang w:val="ru-RU"/>
        </w:rPr>
        <w:t>6</w:t>
      </w:r>
      <w:r w:rsidR="00705491" w:rsidRPr="005E51FA">
        <w:rPr>
          <w:rFonts w:eastAsia="Times New Roman"/>
          <w:sz w:val="22"/>
          <w:szCs w:val="22"/>
          <w:lang w:val="ru-RU"/>
        </w:rPr>
        <w:t xml:space="preserve">. године. Од </w:t>
      </w:r>
      <w:r w:rsidRPr="005E51FA">
        <w:rPr>
          <w:rFonts w:eastAsia="Times New Roman"/>
          <w:sz w:val="22"/>
          <w:szCs w:val="22"/>
          <w:lang w:val="ru-RU"/>
        </w:rPr>
        <w:t>4</w:t>
      </w:r>
      <w:r w:rsidR="00705491" w:rsidRPr="005E51FA">
        <w:rPr>
          <w:rFonts w:eastAsia="Times New Roman"/>
          <w:sz w:val="22"/>
          <w:szCs w:val="22"/>
          <w:lang w:val="ru-RU"/>
        </w:rPr>
        <w:t xml:space="preserve">. </w:t>
      </w:r>
      <w:r w:rsidRPr="005E51FA">
        <w:rPr>
          <w:rFonts w:eastAsia="Times New Roman"/>
          <w:sz w:val="22"/>
          <w:szCs w:val="22"/>
          <w:lang w:val="ru-RU"/>
        </w:rPr>
        <w:t>марта</w:t>
      </w:r>
      <w:r w:rsidR="00705491" w:rsidRPr="005E51FA">
        <w:rPr>
          <w:rFonts w:eastAsia="Times New Roman"/>
          <w:sz w:val="22"/>
          <w:szCs w:val="22"/>
          <w:lang w:val="ru-RU"/>
        </w:rPr>
        <w:t xml:space="preserve"> 201</w:t>
      </w:r>
      <w:r w:rsidRPr="005E51FA">
        <w:rPr>
          <w:rFonts w:eastAsia="Times New Roman"/>
          <w:sz w:val="22"/>
          <w:szCs w:val="22"/>
          <w:lang w:val="ru-RU"/>
        </w:rPr>
        <w:t>6</w:t>
      </w:r>
      <w:r w:rsidR="00705491" w:rsidRPr="005E51FA">
        <w:rPr>
          <w:rFonts w:eastAsia="Times New Roman"/>
          <w:sz w:val="22"/>
          <w:szCs w:val="22"/>
          <w:lang w:val="ru-RU"/>
        </w:rPr>
        <w:t xml:space="preserve">. године Народна скупштина </w:t>
      </w:r>
      <w:r w:rsidRPr="005E51FA">
        <w:rPr>
          <w:rFonts w:eastAsia="Times New Roman"/>
          <w:sz w:val="22"/>
          <w:szCs w:val="22"/>
          <w:lang w:val="ru-RU"/>
        </w:rPr>
        <w:t xml:space="preserve">је </w:t>
      </w:r>
      <w:r w:rsidR="00705491" w:rsidRPr="005E51FA">
        <w:rPr>
          <w:rFonts w:eastAsia="Times New Roman"/>
          <w:sz w:val="22"/>
          <w:szCs w:val="22"/>
          <w:lang w:val="ru-RU"/>
        </w:rPr>
        <w:t>врши</w:t>
      </w:r>
      <w:r w:rsidRPr="005E51FA">
        <w:rPr>
          <w:rFonts w:eastAsia="Times New Roman"/>
          <w:sz w:val="22"/>
          <w:szCs w:val="22"/>
          <w:lang w:val="ru-RU"/>
        </w:rPr>
        <w:t>ла</w:t>
      </w:r>
      <w:r w:rsidR="00705491" w:rsidRPr="005E51FA">
        <w:rPr>
          <w:rFonts w:eastAsia="Times New Roman"/>
          <w:sz w:val="22"/>
          <w:szCs w:val="22"/>
          <w:lang w:val="ru-RU"/>
        </w:rPr>
        <w:t xml:space="preserve"> само текуће или неодложне послове, у складу са чланом 109. став 7. Устава Републике Србије и чланом 52. Закона о Народној скупштини. </w:t>
      </w:r>
    </w:p>
    <w:p w:rsidR="00705491" w:rsidRPr="005E51FA" w:rsidRDefault="00705491" w:rsidP="005E51FA">
      <w:pPr>
        <w:spacing w:line="240" w:lineRule="auto"/>
        <w:jc w:val="both"/>
        <w:rPr>
          <w:rFonts w:eastAsia="Times New Roman"/>
          <w:sz w:val="22"/>
          <w:szCs w:val="22"/>
          <w:lang w:val="ru-RU"/>
        </w:rPr>
      </w:pPr>
    </w:p>
    <w:p w:rsidR="00705491" w:rsidRPr="005E51FA" w:rsidRDefault="00705491" w:rsidP="005E51FA">
      <w:pPr>
        <w:widowControl w:val="0"/>
        <w:tabs>
          <w:tab w:val="left" w:pos="0"/>
        </w:tabs>
        <w:spacing w:line="240" w:lineRule="auto"/>
        <w:jc w:val="both"/>
        <w:rPr>
          <w:rFonts w:eastAsia="Times New Roman"/>
          <w:color w:val="000000"/>
          <w:sz w:val="22"/>
          <w:szCs w:val="22"/>
          <w:lang w:val="sr-Cyrl-RS"/>
        </w:rPr>
      </w:pPr>
      <w:r w:rsidRPr="005E51FA">
        <w:rPr>
          <w:rFonts w:eastAsia="Times New Roman"/>
          <w:b/>
          <w:sz w:val="22"/>
          <w:szCs w:val="22"/>
          <w:lang w:val="ru-RU"/>
        </w:rPr>
        <w:t>1.</w:t>
      </w:r>
      <w:r w:rsidR="005632B1" w:rsidRPr="005E51FA">
        <w:rPr>
          <w:rFonts w:eastAsia="Times New Roman"/>
          <w:b/>
          <w:sz w:val="22"/>
          <w:szCs w:val="22"/>
          <w:lang w:val="ru-RU"/>
        </w:rPr>
        <w:t>4</w:t>
      </w:r>
      <w:r w:rsidRPr="005E51FA">
        <w:rPr>
          <w:rFonts w:eastAsia="Times New Roman"/>
          <w:b/>
          <w:sz w:val="22"/>
          <w:szCs w:val="22"/>
          <w:lang w:val="ru-RU"/>
        </w:rPr>
        <w:t xml:space="preserve">. </w:t>
      </w:r>
      <w:r w:rsidRPr="005E51FA">
        <w:rPr>
          <w:rFonts w:eastAsia="Times New Roman"/>
          <w:sz w:val="22"/>
          <w:szCs w:val="22"/>
          <w:lang w:val="ru-RU"/>
        </w:rPr>
        <w:t>Одлуком о организацији и раду Службе Народне скупштине (''</w:t>
      </w:r>
      <w:r w:rsidRPr="005E51FA">
        <w:rPr>
          <w:rFonts w:eastAsia="Times New Roman"/>
          <w:sz w:val="22"/>
          <w:szCs w:val="22"/>
          <w:lang w:val="sr-Cyrl-CS"/>
        </w:rPr>
        <w:t>''Службени гласник РС'', број: 49/11) предвиђено је шест унутрашњих организационих јединица, и то: Кабинет председника Народне скупштине, Генерални секретаријат Народне скупштине; Сектор за законодавство; Сектор за међународне односе; Сектор за опште послове и Сектор за одржавање објеката Народне скупштине.</w:t>
      </w:r>
      <w:r w:rsidRPr="005E51FA">
        <w:rPr>
          <w:rFonts w:eastAsia="Times New Roman"/>
          <w:color w:val="000000"/>
          <w:sz w:val="22"/>
          <w:szCs w:val="22"/>
          <w:lang w:val="sr-Cyrl-RS"/>
        </w:rPr>
        <w:t xml:space="preserve"> </w:t>
      </w:r>
    </w:p>
    <w:p w:rsidR="009A5F10" w:rsidRPr="005E51FA" w:rsidRDefault="009A5F10" w:rsidP="005E51FA">
      <w:pPr>
        <w:widowControl w:val="0"/>
        <w:tabs>
          <w:tab w:val="left" w:pos="0"/>
        </w:tabs>
        <w:spacing w:line="240" w:lineRule="auto"/>
        <w:jc w:val="both"/>
        <w:rPr>
          <w:rFonts w:eastAsia="Times New Roman"/>
          <w:color w:val="000000"/>
          <w:sz w:val="22"/>
          <w:szCs w:val="22"/>
          <w:lang w:val="sr-Cyrl-RS"/>
        </w:rPr>
      </w:pPr>
    </w:p>
    <w:p w:rsidR="00705491" w:rsidRPr="005E51FA" w:rsidRDefault="00705491" w:rsidP="005E51FA">
      <w:pPr>
        <w:widowControl w:val="0"/>
        <w:tabs>
          <w:tab w:val="left" w:pos="0"/>
        </w:tabs>
        <w:spacing w:line="240" w:lineRule="auto"/>
        <w:jc w:val="both"/>
        <w:rPr>
          <w:rFonts w:eastAsia="Times New Roman"/>
          <w:color w:val="000000"/>
          <w:sz w:val="22"/>
          <w:szCs w:val="22"/>
          <w:lang w:val="sr-Cyrl-CS"/>
        </w:rPr>
      </w:pPr>
      <w:r w:rsidRPr="005E51FA">
        <w:rPr>
          <w:rFonts w:eastAsia="Times New Roman"/>
          <w:color w:val="000000"/>
          <w:sz w:val="22"/>
          <w:szCs w:val="22"/>
          <w:lang w:val="sr-Cyrl-RS"/>
        </w:rPr>
        <w:t xml:space="preserve">У Сектору за законодавство обављају се најсложенији послови којима се пружа </w:t>
      </w:r>
      <w:r w:rsidRPr="005E51FA">
        <w:rPr>
          <w:rFonts w:eastAsia="Times New Roman"/>
          <w:color w:val="000000"/>
          <w:sz w:val="22"/>
          <w:szCs w:val="22"/>
          <w:lang w:val="sr-Cyrl-CS"/>
        </w:rPr>
        <w:t>стручна подршка народним посланицима у вршењу функција Народне скупштине (законодавне, контролне, представничке и изборне).</w:t>
      </w:r>
      <w:r w:rsidRPr="005E51FA">
        <w:rPr>
          <w:rFonts w:eastAsia="Times New Roman"/>
          <w:color w:val="000000"/>
          <w:sz w:val="22"/>
          <w:szCs w:val="22"/>
          <w:lang w:val="sr-Cyrl-RS"/>
        </w:rPr>
        <w:t xml:space="preserve"> </w:t>
      </w:r>
      <w:r w:rsidRPr="005E51FA">
        <w:rPr>
          <w:rFonts w:eastAsia="Times New Roman"/>
          <w:color w:val="000000"/>
          <w:sz w:val="22"/>
          <w:szCs w:val="22"/>
          <w:lang w:val="sr-Cyrl-CS"/>
        </w:rPr>
        <w:t>Сектор обавља послове који се односе на:</w:t>
      </w:r>
      <w:r w:rsidRPr="005E51FA">
        <w:rPr>
          <w:rFonts w:eastAsia="Times New Roman"/>
          <w:color w:val="000000"/>
          <w:sz w:val="22"/>
          <w:szCs w:val="22"/>
          <w:lang w:val="sr-Cyrl-RS"/>
        </w:rPr>
        <w:t xml:space="preserve"> </w:t>
      </w:r>
      <w:r w:rsidRPr="005E51FA">
        <w:rPr>
          <w:rFonts w:eastAsia="Times New Roman"/>
          <w:color w:val="000000"/>
          <w:sz w:val="22"/>
          <w:szCs w:val="22"/>
          <w:lang w:val="sr-Cyrl-CS"/>
        </w:rPr>
        <w:t xml:space="preserve">припрему и обраду аката од значаја за рад радних тела Народне скупштине; анализу закона, предлога закона и других општих аката; анализу усклађености прописа са прописима Европске уније (ЕУ); припрему и обраду материјала за потребе посланичких група; сарадњу са институцијама ЕУ и државама чланицама ЕУ, као и радним телима парламената других држава; израду информативних и аналитичких истраживања; библиотечке послове и др. </w:t>
      </w:r>
    </w:p>
    <w:p w:rsidR="009A5F10" w:rsidRPr="005E51FA" w:rsidRDefault="009A5F10" w:rsidP="005E51FA">
      <w:pPr>
        <w:widowControl w:val="0"/>
        <w:tabs>
          <w:tab w:val="left" w:pos="0"/>
        </w:tabs>
        <w:spacing w:line="240" w:lineRule="auto"/>
        <w:jc w:val="both"/>
        <w:rPr>
          <w:rFonts w:eastAsia="Times New Roman"/>
          <w:color w:val="000000"/>
          <w:sz w:val="22"/>
          <w:szCs w:val="22"/>
          <w:lang w:val="sr-Cyrl-CS"/>
        </w:rPr>
      </w:pPr>
    </w:p>
    <w:p w:rsidR="00705491" w:rsidRPr="005E51FA" w:rsidRDefault="00705491" w:rsidP="005E51FA">
      <w:pPr>
        <w:widowControl w:val="0"/>
        <w:tabs>
          <w:tab w:val="left" w:pos="0"/>
        </w:tabs>
        <w:spacing w:line="240" w:lineRule="auto"/>
        <w:jc w:val="both"/>
        <w:rPr>
          <w:rFonts w:eastAsia="Times New Roman"/>
          <w:color w:val="000000"/>
          <w:sz w:val="22"/>
          <w:szCs w:val="22"/>
          <w:lang w:val="sr-Cyrl-RS"/>
        </w:rPr>
      </w:pPr>
      <w:r w:rsidRPr="005E51FA">
        <w:rPr>
          <w:rFonts w:eastAsia="Times New Roman"/>
          <w:color w:val="000000"/>
          <w:sz w:val="22"/>
          <w:szCs w:val="22"/>
          <w:lang w:val="sr-Cyrl-CS"/>
        </w:rPr>
        <w:t>Сектор за законодавство се састоји од седам одељења: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уставно-правни систем и организацију власти;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економско-финансијска питања;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одбрану и национална питања;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општа друштвена питања;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европске интеграције; Одељењ</w:t>
      </w:r>
      <w:r w:rsidR="009A5F10" w:rsidRPr="005E51FA">
        <w:rPr>
          <w:rFonts w:eastAsia="Times New Roman"/>
          <w:color w:val="000000"/>
          <w:sz w:val="22"/>
          <w:szCs w:val="22"/>
          <w:lang w:val="sr-Cyrl-CS"/>
        </w:rPr>
        <w:t>а</w:t>
      </w:r>
      <w:r w:rsidRPr="005E51FA">
        <w:rPr>
          <w:rFonts w:eastAsia="Times New Roman"/>
          <w:color w:val="000000"/>
          <w:sz w:val="22"/>
          <w:szCs w:val="22"/>
          <w:lang w:val="sr-Cyrl-CS"/>
        </w:rPr>
        <w:t xml:space="preserve"> за послове посланичких група и Библиотек</w:t>
      </w:r>
      <w:r w:rsidR="009A5F10" w:rsidRPr="005E51FA">
        <w:rPr>
          <w:rFonts w:eastAsia="Times New Roman"/>
          <w:color w:val="000000"/>
          <w:sz w:val="22"/>
          <w:szCs w:val="22"/>
          <w:lang w:val="sr-Cyrl-CS"/>
        </w:rPr>
        <w:t>е</w:t>
      </w:r>
      <w:r w:rsidRPr="005E51FA">
        <w:rPr>
          <w:rFonts w:eastAsia="Times New Roman"/>
          <w:color w:val="000000"/>
          <w:sz w:val="22"/>
          <w:szCs w:val="22"/>
          <w:lang w:val="sr-Cyrl-CS"/>
        </w:rPr>
        <w:t xml:space="preserve"> Народне скупштине.</w:t>
      </w:r>
    </w:p>
    <w:p w:rsidR="002B5417" w:rsidRPr="005E51FA" w:rsidRDefault="002B5417" w:rsidP="005E51FA">
      <w:pPr>
        <w:spacing w:line="240" w:lineRule="auto"/>
        <w:jc w:val="both"/>
        <w:rPr>
          <w:rFonts w:eastAsia="Times New Roman"/>
          <w:sz w:val="22"/>
          <w:szCs w:val="22"/>
          <w:lang w:val="sr-Cyrl-CS"/>
        </w:rPr>
      </w:pPr>
    </w:p>
    <w:p w:rsidR="00D72B54" w:rsidRPr="005E51FA" w:rsidRDefault="00E46F05" w:rsidP="005E51FA">
      <w:pPr>
        <w:spacing w:line="240" w:lineRule="auto"/>
        <w:jc w:val="center"/>
        <w:rPr>
          <w:rFonts w:eastAsia="Times New Roman"/>
          <w:b/>
          <w:sz w:val="22"/>
          <w:szCs w:val="22"/>
          <w:lang w:val="sr-Cyrl-CS"/>
        </w:rPr>
      </w:pPr>
      <w:r w:rsidRPr="005E51FA">
        <w:rPr>
          <w:rFonts w:eastAsia="Times New Roman"/>
          <w:b/>
          <w:sz w:val="22"/>
          <w:szCs w:val="22"/>
        </w:rPr>
        <w:t>II</w:t>
      </w:r>
    </w:p>
    <w:p w:rsidR="00D72B54" w:rsidRPr="005E51FA" w:rsidRDefault="00D72B54" w:rsidP="005E51FA">
      <w:pPr>
        <w:spacing w:line="240" w:lineRule="auto"/>
        <w:jc w:val="center"/>
        <w:rPr>
          <w:rFonts w:eastAsia="Times New Roman"/>
          <w:b/>
          <w:sz w:val="22"/>
          <w:szCs w:val="22"/>
          <w:lang w:val="sr-Cyrl-CS"/>
        </w:rPr>
      </w:pPr>
    </w:p>
    <w:p w:rsidR="00D72B54" w:rsidRPr="005E51FA" w:rsidRDefault="000B35A7" w:rsidP="005E51FA">
      <w:pPr>
        <w:spacing w:line="240" w:lineRule="auto"/>
        <w:jc w:val="both"/>
        <w:rPr>
          <w:rFonts w:eastAsia="Times New Roman"/>
          <w:sz w:val="22"/>
          <w:szCs w:val="22"/>
          <w:lang w:val="sr-Cyrl-CS"/>
        </w:rPr>
      </w:pPr>
      <w:r w:rsidRPr="005E51FA">
        <w:rPr>
          <w:rFonts w:eastAsia="Times New Roman"/>
          <w:b/>
          <w:sz w:val="22"/>
          <w:szCs w:val="22"/>
          <w:lang w:val="ru-RU"/>
        </w:rPr>
        <w:t>2.1.</w:t>
      </w:r>
      <w:r w:rsidRPr="005E51FA">
        <w:rPr>
          <w:rFonts w:eastAsia="Times New Roman"/>
          <w:sz w:val="22"/>
          <w:szCs w:val="22"/>
          <w:lang w:val="ru-RU"/>
        </w:rPr>
        <w:t xml:space="preserve"> </w:t>
      </w:r>
      <w:r w:rsidR="00E46F05" w:rsidRPr="005E51FA">
        <w:rPr>
          <w:rFonts w:eastAsia="Times New Roman"/>
          <w:sz w:val="22"/>
          <w:szCs w:val="22"/>
          <w:lang w:val="ru-RU"/>
        </w:rPr>
        <w:t>У</w:t>
      </w:r>
      <w:r w:rsidR="00D72B54" w:rsidRPr="005E51FA">
        <w:rPr>
          <w:rFonts w:eastAsia="Times New Roman"/>
          <w:sz w:val="22"/>
          <w:szCs w:val="22"/>
          <w:lang w:val="sr-Cyrl-CS"/>
        </w:rPr>
        <w:t xml:space="preserve"> </w:t>
      </w:r>
      <w:r w:rsidR="00E46F05" w:rsidRPr="005E51FA">
        <w:rPr>
          <w:rFonts w:eastAsia="Times New Roman"/>
          <w:sz w:val="22"/>
          <w:szCs w:val="22"/>
          <w:lang w:val="sr-Cyrl-CS"/>
        </w:rPr>
        <w:t>периоду</w:t>
      </w:r>
      <w:r w:rsidR="00D72B54" w:rsidRPr="005E51FA">
        <w:rPr>
          <w:rFonts w:eastAsia="Times New Roman"/>
          <w:sz w:val="22"/>
          <w:szCs w:val="22"/>
          <w:lang w:val="sr-Cyrl-CS"/>
        </w:rPr>
        <w:t xml:space="preserve"> </w:t>
      </w:r>
      <w:r w:rsidR="00923598" w:rsidRPr="005E51FA">
        <w:rPr>
          <w:rFonts w:eastAsia="Times New Roman"/>
          <w:sz w:val="22"/>
          <w:szCs w:val="22"/>
        </w:rPr>
        <w:t xml:space="preserve">X </w:t>
      </w:r>
      <w:r w:rsidR="00923598" w:rsidRPr="005E51FA">
        <w:rPr>
          <w:rFonts w:eastAsia="Times New Roman"/>
          <w:sz w:val="22"/>
          <w:szCs w:val="22"/>
          <w:lang w:val="sr-Cyrl-RS"/>
        </w:rPr>
        <w:t>Сазива Народне скупштине одржан</w:t>
      </w:r>
      <w:r w:rsidR="005E4EBD">
        <w:rPr>
          <w:rFonts w:eastAsia="Times New Roman"/>
          <w:sz w:val="22"/>
          <w:szCs w:val="22"/>
          <w:lang w:val="sr-Cyrl-RS"/>
        </w:rPr>
        <w:t>е</w:t>
      </w:r>
      <w:r w:rsidR="00923598" w:rsidRPr="005E51FA">
        <w:rPr>
          <w:rFonts w:eastAsia="Times New Roman"/>
          <w:sz w:val="22"/>
          <w:szCs w:val="22"/>
          <w:lang w:val="sr-Cyrl-RS"/>
        </w:rPr>
        <w:t xml:space="preserve"> </w:t>
      </w:r>
      <w:r w:rsidR="005E4EBD">
        <w:rPr>
          <w:rFonts w:eastAsia="Times New Roman"/>
          <w:sz w:val="22"/>
          <w:szCs w:val="22"/>
          <w:lang w:val="sr-Cyrl-RS"/>
        </w:rPr>
        <w:t>су</w:t>
      </w:r>
      <w:r w:rsidR="00923598" w:rsidRPr="005E51FA">
        <w:rPr>
          <w:rFonts w:eastAsia="Times New Roman"/>
          <w:sz w:val="22"/>
          <w:szCs w:val="22"/>
          <w:lang w:val="sr-Cyrl-RS"/>
        </w:rPr>
        <w:t xml:space="preserve"> </w:t>
      </w:r>
      <w:r w:rsidR="00514A46" w:rsidRPr="005E51FA">
        <w:rPr>
          <w:rFonts w:eastAsia="Times New Roman"/>
          <w:b/>
          <w:sz w:val="22"/>
          <w:szCs w:val="22"/>
          <w:lang w:val="sr-Cyrl-RS"/>
        </w:rPr>
        <w:t>100</w:t>
      </w:r>
      <w:r w:rsidR="00B70979" w:rsidRPr="005E51FA">
        <w:rPr>
          <w:rFonts w:eastAsia="Times New Roman"/>
          <w:b/>
          <w:sz w:val="22"/>
          <w:szCs w:val="22"/>
          <w:lang w:val="sr-Cyrl-RS"/>
        </w:rPr>
        <w:t>3</w:t>
      </w:r>
      <w:r w:rsidR="00D72B54" w:rsidRPr="005E51FA">
        <w:rPr>
          <w:rFonts w:eastAsia="Times New Roman"/>
          <w:b/>
          <w:sz w:val="22"/>
          <w:szCs w:val="22"/>
          <w:lang w:val="sr-Latn-CS"/>
        </w:rPr>
        <w:t xml:space="preserve"> </w:t>
      </w:r>
      <w:r w:rsidR="00E46F05" w:rsidRPr="005E51FA">
        <w:rPr>
          <w:rFonts w:eastAsia="Times New Roman"/>
          <w:b/>
          <w:sz w:val="22"/>
          <w:szCs w:val="22"/>
          <w:lang w:val="sr-Cyrl-CS"/>
        </w:rPr>
        <w:t>седниц</w:t>
      </w:r>
      <w:r w:rsidR="005E4EBD">
        <w:rPr>
          <w:rFonts w:eastAsia="Times New Roman"/>
          <w:b/>
          <w:sz w:val="22"/>
          <w:szCs w:val="22"/>
          <w:lang w:val="sr-Cyrl-CS"/>
        </w:rPr>
        <w:t>е</w:t>
      </w:r>
      <w:bookmarkStart w:id="0" w:name="_GoBack"/>
      <w:bookmarkEnd w:id="0"/>
      <w:r w:rsidR="00923598" w:rsidRPr="005E51FA">
        <w:rPr>
          <w:rFonts w:eastAsia="Times New Roman"/>
          <w:b/>
          <w:sz w:val="22"/>
          <w:szCs w:val="22"/>
          <w:lang w:val="sr-Cyrl-CS"/>
        </w:rPr>
        <w:t xml:space="preserve"> сталних радних тела (одбора)</w:t>
      </w:r>
      <w:r w:rsidR="00D72B54" w:rsidRPr="005E51FA">
        <w:rPr>
          <w:rFonts w:eastAsia="Times New Roman"/>
          <w:sz w:val="22"/>
          <w:szCs w:val="22"/>
          <w:lang w:val="sr-Cyrl-CS"/>
        </w:rPr>
        <w:t xml:space="preserve">, </w:t>
      </w:r>
      <w:r w:rsidR="00E46F05" w:rsidRPr="005E51FA">
        <w:rPr>
          <w:rFonts w:eastAsia="Times New Roman"/>
          <w:sz w:val="22"/>
          <w:szCs w:val="22"/>
          <w:lang w:val="sr-Cyrl-CS"/>
        </w:rPr>
        <w:t>и</w:t>
      </w:r>
      <w:r w:rsidR="00D72B54" w:rsidRPr="005E51FA">
        <w:rPr>
          <w:rFonts w:eastAsia="Times New Roman"/>
          <w:sz w:val="22"/>
          <w:szCs w:val="22"/>
          <w:lang w:val="sr-Cyrl-CS"/>
        </w:rPr>
        <w:t xml:space="preserve"> </w:t>
      </w:r>
      <w:r w:rsidR="00E46F05" w:rsidRPr="005E51FA">
        <w:rPr>
          <w:rFonts w:eastAsia="Times New Roman"/>
          <w:sz w:val="22"/>
          <w:szCs w:val="22"/>
          <w:lang w:val="sr-Cyrl-CS"/>
        </w:rPr>
        <w:t>то</w:t>
      </w:r>
      <w:r w:rsidR="00D72B54" w:rsidRPr="005E51FA">
        <w:rPr>
          <w:rFonts w:eastAsia="Times New Roman"/>
          <w:sz w:val="22"/>
          <w:szCs w:val="22"/>
          <w:lang w:val="sr-Cyrl-CS"/>
        </w:rPr>
        <w:t>:</w:t>
      </w:r>
    </w:p>
    <w:p w:rsidR="00D72B54" w:rsidRPr="005E51FA" w:rsidRDefault="00D72B54" w:rsidP="005E51FA">
      <w:pPr>
        <w:spacing w:line="240" w:lineRule="auto"/>
        <w:jc w:val="both"/>
        <w:rPr>
          <w:rFonts w:eastAsia="Times New Roman"/>
          <w:sz w:val="22"/>
          <w:szCs w:val="22"/>
          <w:lang w:val="sr-Cyrl-CS"/>
        </w:rPr>
      </w:pPr>
    </w:p>
    <w:p w:rsidR="00D72B54" w:rsidRPr="005E51FA" w:rsidRDefault="00D72B54" w:rsidP="005E51FA">
      <w:pPr>
        <w:spacing w:line="240" w:lineRule="auto"/>
        <w:rPr>
          <w:sz w:val="22"/>
          <w:szCs w:val="22"/>
          <w:lang w:val="sr-Cyrl-CS"/>
        </w:rPr>
      </w:pPr>
      <w:r w:rsidRPr="005E51FA">
        <w:rPr>
          <w:sz w:val="22"/>
          <w:szCs w:val="22"/>
        </w:rPr>
        <w:t xml:space="preserve">1.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уставна</w:t>
      </w:r>
      <w:r w:rsidRPr="005E51FA">
        <w:rPr>
          <w:sz w:val="22"/>
          <w:szCs w:val="22"/>
        </w:rPr>
        <w:t xml:space="preserve"> </w:t>
      </w:r>
      <w:r w:rsidR="00E46F05" w:rsidRPr="005E51FA">
        <w:rPr>
          <w:sz w:val="22"/>
          <w:szCs w:val="22"/>
        </w:rPr>
        <w:t>питања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законодавство</w:t>
      </w:r>
      <w:r w:rsidRPr="005E51FA">
        <w:rPr>
          <w:sz w:val="22"/>
          <w:szCs w:val="22"/>
          <w:lang w:val="sr-Cyrl-CS"/>
        </w:rPr>
        <w:tab/>
      </w:r>
      <w:r w:rsidRPr="005E51FA">
        <w:rPr>
          <w:sz w:val="22"/>
          <w:szCs w:val="22"/>
          <w:lang w:val="sr-Cyrl-CS"/>
        </w:rPr>
        <w:tab/>
      </w:r>
      <w:r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r>
      <w:r w:rsidR="006F25C4" w:rsidRPr="005E51FA">
        <w:rPr>
          <w:sz w:val="22"/>
          <w:szCs w:val="22"/>
          <w:lang w:val="sr-Cyrl-RS"/>
        </w:rPr>
        <w:t>188</w:t>
      </w:r>
      <w:r w:rsidR="00923598" w:rsidRPr="005E51FA">
        <w:rPr>
          <w:sz w:val="22"/>
          <w:szCs w:val="22"/>
          <w:lang w:val="sr-Cyrl-RS"/>
        </w:rPr>
        <w:t xml:space="preserve">    </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2.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одбрану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унутра</w:t>
      </w:r>
      <w:r w:rsidRPr="005E51FA">
        <w:rPr>
          <w:sz w:val="22"/>
          <w:szCs w:val="22"/>
        </w:rPr>
        <w:t>ш</w:t>
      </w:r>
      <w:r w:rsidR="00E46F05" w:rsidRPr="005E51FA">
        <w:rPr>
          <w:sz w:val="22"/>
          <w:szCs w:val="22"/>
        </w:rPr>
        <w:t>ње</w:t>
      </w:r>
      <w:r w:rsidRPr="005E51FA">
        <w:rPr>
          <w:sz w:val="22"/>
          <w:szCs w:val="22"/>
        </w:rPr>
        <w:t xml:space="preserve"> </w:t>
      </w:r>
      <w:r w:rsidR="00E46F05" w:rsidRPr="005E51FA">
        <w:rPr>
          <w:sz w:val="22"/>
          <w:szCs w:val="22"/>
        </w:rPr>
        <w:t>послове</w:t>
      </w:r>
      <w:r w:rsidRPr="005E51FA">
        <w:rPr>
          <w:sz w:val="22"/>
          <w:szCs w:val="22"/>
          <w:lang w:val="sr-Cyrl-CS"/>
        </w:rPr>
        <w:tab/>
      </w:r>
      <w:r w:rsidRPr="005E51FA">
        <w:rPr>
          <w:sz w:val="22"/>
          <w:szCs w:val="22"/>
          <w:lang w:val="sr-Cyrl-CS"/>
        </w:rPr>
        <w:tab/>
      </w:r>
      <w:r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r>
      <w:r w:rsidR="00E137CA" w:rsidRPr="005E51FA">
        <w:rPr>
          <w:color w:val="FF0000"/>
          <w:sz w:val="22"/>
          <w:szCs w:val="22"/>
          <w:lang w:val="sr-Cyrl-CS"/>
        </w:rPr>
        <w:t xml:space="preserve">  </w:t>
      </w:r>
      <w:r w:rsidR="006F25C4" w:rsidRPr="005E51FA">
        <w:rPr>
          <w:sz w:val="22"/>
          <w:szCs w:val="22"/>
          <w:lang w:val="sr-Cyrl-CS"/>
        </w:rPr>
        <w:t>5</w:t>
      </w:r>
      <w:r w:rsidR="00514A46" w:rsidRPr="005E51FA">
        <w:rPr>
          <w:sz w:val="22"/>
          <w:szCs w:val="22"/>
          <w:lang w:val="sr-Cyrl-CS"/>
        </w:rPr>
        <w:t>5</w:t>
      </w:r>
      <w:r w:rsidR="00BA0550" w:rsidRPr="005E51FA">
        <w:rPr>
          <w:sz w:val="22"/>
          <w:szCs w:val="22"/>
          <w:lang w:val="sr-Cyrl-CS"/>
        </w:rPr>
        <w:t xml:space="preserve"> </w:t>
      </w:r>
      <w:r w:rsidR="00923598" w:rsidRPr="005E51FA">
        <w:rPr>
          <w:color w:val="FF0000"/>
          <w:sz w:val="22"/>
          <w:szCs w:val="22"/>
          <w:lang w:val="sr-Cyrl-CS"/>
        </w:rPr>
        <w:t xml:space="preserve"> </w:t>
      </w:r>
      <w:r w:rsidRPr="005E51FA">
        <w:rPr>
          <w:sz w:val="22"/>
          <w:szCs w:val="22"/>
        </w:rPr>
        <w:br/>
        <w:t xml:space="preserve">3.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спољне</w:t>
      </w:r>
      <w:r w:rsidRPr="005E51FA">
        <w:rPr>
          <w:sz w:val="22"/>
          <w:szCs w:val="22"/>
        </w:rPr>
        <w:t xml:space="preserve"> </w:t>
      </w:r>
      <w:r w:rsidR="00E46F05" w:rsidRPr="005E51FA">
        <w:rPr>
          <w:sz w:val="22"/>
          <w:szCs w:val="22"/>
        </w:rPr>
        <w:t>послове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61DE9" w:rsidRPr="005E51FA">
        <w:rPr>
          <w:sz w:val="22"/>
          <w:szCs w:val="22"/>
          <w:lang w:val="sr-Cyrl-CS"/>
        </w:rPr>
        <w:t xml:space="preserve"> </w:t>
      </w:r>
      <w:r w:rsidR="00BA0550" w:rsidRPr="005E51FA">
        <w:rPr>
          <w:sz w:val="22"/>
          <w:szCs w:val="22"/>
          <w:lang w:val="sr-Latn-CS"/>
        </w:rPr>
        <w:t xml:space="preserve"> </w:t>
      </w:r>
      <w:r w:rsidR="00923598" w:rsidRPr="005E51FA">
        <w:rPr>
          <w:sz w:val="22"/>
          <w:szCs w:val="22"/>
          <w:lang w:val="sr-Cyrl-RS"/>
        </w:rPr>
        <w:t xml:space="preserve">  </w:t>
      </w:r>
      <w:r w:rsidR="00E137CA" w:rsidRPr="005E51FA">
        <w:rPr>
          <w:sz w:val="22"/>
          <w:szCs w:val="22"/>
          <w:lang w:val="sr-Cyrl-RS"/>
        </w:rPr>
        <w:tab/>
      </w:r>
      <w:r w:rsidR="00E137CA" w:rsidRPr="005E51FA">
        <w:rPr>
          <w:sz w:val="22"/>
          <w:szCs w:val="22"/>
          <w:lang w:val="sr-Cyrl-RS"/>
        </w:rPr>
        <w:tab/>
        <w:t xml:space="preserve">  </w:t>
      </w:r>
      <w:r w:rsidR="006F25C4" w:rsidRPr="005E51FA">
        <w:rPr>
          <w:sz w:val="22"/>
          <w:szCs w:val="22"/>
          <w:lang w:val="sr-Cyrl-RS"/>
        </w:rPr>
        <w:t>5</w:t>
      </w:r>
      <w:r w:rsidR="00B70979" w:rsidRPr="005E51FA">
        <w:rPr>
          <w:sz w:val="22"/>
          <w:szCs w:val="22"/>
          <w:lang w:val="sr-Cyrl-RS"/>
        </w:rPr>
        <w:t>6</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4.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правосуђе</w:t>
      </w:r>
      <w:r w:rsidRPr="005E51FA">
        <w:rPr>
          <w:sz w:val="22"/>
          <w:szCs w:val="22"/>
        </w:rPr>
        <w:t xml:space="preserve">, </w:t>
      </w:r>
      <w:r w:rsidR="00E46F05" w:rsidRPr="005E51FA">
        <w:rPr>
          <w:sz w:val="22"/>
          <w:szCs w:val="22"/>
        </w:rPr>
        <w:t>државну</w:t>
      </w:r>
      <w:r w:rsidRPr="005E51FA">
        <w:rPr>
          <w:sz w:val="22"/>
          <w:szCs w:val="22"/>
        </w:rPr>
        <w:t xml:space="preserve"> </w:t>
      </w:r>
      <w:r w:rsidR="00E46F05" w:rsidRPr="005E51FA">
        <w:rPr>
          <w:sz w:val="22"/>
          <w:szCs w:val="22"/>
        </w:rPr>
        <w:t>управу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локалну</w:t>
      </w:r>
      <w:r w:rsidRPr="005E51FA">
        <w:rPr>
          <w:sz w:val="22"/>
          <w:szCs w:val="22"/>
        </w:rPr>
        <w:t xml:space="preserve"> </w:t>
      </w:r>
      <w:r w:rsidR="00E46F05" w:rsidRPr="005E51FA">
        <w:rPr>
          <w:sz w:val="22"/>
          <w:szCs w:val="22"/>
        </w:rPr>
        <w:t>самоуправу</w:t>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6</w:t>
      </w:r>
      <w:r w:rsidR="00CF1345" w:rsidRPr="005E51FA">
        <w:rPr>
          <w:sz w:val="22"/>
          <w:szCs w:val="22"/>
          <w:lang w:val="sr-Cyrl-RS"/>
        </w:rPr>
        <w:t>5</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5.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људска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мањинска</w:t>
      </w:r>
      <w:r w:rsidRPr="005E51FA">
        <w:rPr>
          <w:sz w:val="22"/>
          <w:szCs w:val="22"/>
        </w:rPr>
        <w:t xml:space="preserve"> </w:t>
      </w:r>
      <w:r w:rsidR="00E46F05" w:rsidRPr="005E51FA">
        <w:rPr>
          <w:sz w:val="22"/>
          <w:szCs w:val="22"/>
        </w:rPr>
        <w:t>права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равноправност</w:t>
      </w:r>
      <w:r w:rsidRPr="005E51FA">
        <w:rPr>
          <w:sz w:val="22"/>
          <w:szCs w:val="22"/>
        </w:rPr>
        <w:t xml:space="preserve"> </w:t>
      </w:r>
      <w:r w:rsidR="00E46F05" w:rsidRPr="005E51FA">
        <w:rPr>
          <w:sz w:val="22"/>
          <w:szCs w:val="22"/>
        </w:rPr>
        <w:t>полова</w:t>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4</w:t>
      </w:r>
      <w:r w:rsidR="006D1AAD" w:rsidRPr="005E51FA">
        <w:rPr>
          <w:sz w:val="22"/>
          <w:szCs w:val="22"/>
          <w:lang w:val="sr-Cyrl-RS"/>
        </w:rPr>
        <w:t>2</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6.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дијаспору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Србе</w:t>
      </w:r>
      <w:r w:rsidRPr="005E51FA">
        <w:rPr>
          <w:sz w:val="22"/>
          <w:szCs w:val="22"/>
        </w:rPr>
        <w:t xml:space="preserve"> </w:t>
      </w:r>
      <w:r w:rsidR="00E46F05" w:rsidRPr="005E51FA">
        <w:rPr>
          <w:sz w:val="22"/>
          <w:szCs w:val="22"/>
        </w:rPr>
        <w:t>у</w:t>
      </w:r>
      <w:r w:rsidRPr="005E51FA">
        <w:rPr>
          <w:sz w:val="22"/>
          <w:szCs w:val="22"/>
        </w:rPr>
        <w:t xml:space="preserve"> </w:t>
      </w:r>
      <w:r w:rsidR="00E46F05" w:rsidRPr="005E51FA">
        <w:rPr>
          <w:sz w:val="22"/>
          <w:szCs w:val="22"/>
        </w:rPr>
        <w:t>региону</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CS"/>
        </w:rPr>
        <w:t>15</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7.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привреду</w:t>
      </w:r>
      <w:r w:rsidRPr="005E51FA">
        <w:rPr>
          <w:sz w:val="22"/>
          <w:szCs w:val="22"/>
        </w:rPr>
        <w:t xml:space="preserve">, </w:t>
      </w:r>
      <w:r w:rsidR="00E46F05" w:rsidRPr="005E51FA">
        <w:rPr>
          <w:sz w:val="22"/>
          <w:szCs w:val="22"/>
        </w:rPr>
        <w:t>регионални</w:t>
      </w:r>
      <w:r w:rsidRPr="005E51FA">
        <w:rPr>
          <w:sz w:val="22"/>
          <w:szCs w:val="22"/>
        </w:rPr>
        <w:t xml:space="preserve"> </w:t>
      </w:r>
      <w:r w:rsidR="00E46F05" w:rsidRPr="005E51FA">
        <w:rPr>
          <w:sz w:val="22"/>
          <w:szCs w:val="22"/>
        </w:rPr>
        <w:t>развој</w:t>
      </w:r>
      <w:r w:rsidRPr="005E51FA">
        <w:rPr>
          <w:sz w:val="22"/>
          <w:szCs w:val="22"/>
        </w:rPr>
        <w:t xml:space="preserve">, </w:t>
      </w:r>
      <w:r w:rsidR="00E46F05" w:rsidRPr="005E51FA">
        <w:rPr>
          <w:sz w:val="22"/>
          <w:szCs w:val="22"/>
        </w:rPr>
        <w:t>трговину</w:t>
      </w:r>
      <w:r w:rsidRPr="005E51FA">
        <w:rPr>
          <w:sz w:val="22"/>
          <w:szCs w:val="22"/>
        </w:rPr>
        <w:t xml:space="preserve">, </w:t>
      </w:r>
    </w:p>
    <w:p w:rsidR="00D72B54" w:rsidRPr="005E51FA" w:rsidRDefault="00D72B54"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туризам</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енергетику</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CS"/>
        </w:rPr>
        <w:t>43</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8.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финансије</w:t>
      </w:r>
      <w:r w:rsidRPr="005E51FA">
        <w:rPr>
          <w:sz w:val="22"/>
          <w:szCs w:val="22"/>
        </w:rPr>
        <w:t xml:space="preserve">, </w:t>
      </w:r>
      <w:r w:rsidR="00E46F05" w:rsidRPr="005E51FA">
        <w:rPr>
          <w:sz w:val="22"/>
          <w:szCs w:val="22"/>
        </w:rPr>
        <w:t>републички</w:t>
      </w:r>
      <w:r w:rsidRPr="005E51FA">
        <w:rPr>
          <w:sz w:val="22"/>
          <w:szCs w:val="22"/>
        </w:rPr>
        <w:t xml:space="preserve"> </w:t>
      </w:r>
      <w:r w:rsidR="00E46F05" w:rsidRPr="005E51FA">
        <w:rPr>
          <w:sz w:val="22"/>
          <w:szCs w:val="22"/>
        </w:rPr>
        <w:t>буџет</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контролу</w:t>
      </w:r>
      <w:r w:rsidRPr="005E51FA">
        <w:rPr>
          <w:sz w:val="22"/>
          <w:szCs w:val="22"/>
        </w:rPr>
        <w:t xml:space="preserve"> </w:t>
      </w:r>
    </w:p>
    <w:p w:rsidR="00D72B54" w:rsidRPr="005E51FA" w:rsidRDefault="00D72B54"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тро</w:t>
      </w:r>
      <w:r w:rsidRPr="005E51FA">
        <w:rPr>
          <w:sz w:val="22"/>
          <w:szCs w:val="22"/>
        </w:rPr>
        <w:t>ш</w:t>
      </w:r>
      <w:r w:rsidR="00E46F05" w:rsidRPr="005E51FA">
        <w:rPr>
          <w:sz w:val="22"/>
          <w:szCs w:val="22"/>
        </w:rPr>
        <w:t>ења</w:t>
      </w:r>
      <w:r w:rsidRPr="005E51FA">
        <w:rPr>
          <w:sz w:val="22"/>
          <w:szCs w:val="22"/>
        </w:rPr>
        <w:t xml:space="preserve"> </w:t>
      </w:r>
      <w:r w:rsidR="00E46F05" w:rsidRPr="005E51FA">
        <w:rPr>
          <w:sz w:val="22"/>
          <w:szCs w:val="22"/>
        </w:rPr>
        <w:t>јавних</w:t>
      </w:r>
      <w:r w:rsidRPr="005E51FA">
        <w:rPr>
          <w:sz w:val="22"/>
          <w:szCs w:val="22"/>
        </w:rPr>
        <w:t xml:space="preserve"> </w:t>
      </w:r>
      <w:r w:rsidR="00E46F05" w:rsidRPr="005E51FA">
        <w:rPr>
          <w:sz w:val="22"/>
          <w:szCs w:val="22"/>
        </w:rPr>
        <w:t>средстава</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87</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9.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пољопривреду</w:t>
      </w:r>
      <w:r w:rsidRPr="005E51FA">
        <w:rPr>
          <w:sz w:val="22"/>
          <w:szCs w:val="22"/>
        </w:rPr>
        <w:t>, ш</w:t>
      </w:r>
      <w:r w:rsidR="00E46F05" w:rsidRPr="005E51FA">
        <w:rPr>
          <w:sz w:val="22"/>
          <w:szCs w:val="22"/>
        </w:rPr>
        <w:t>умарство</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водопривреду</w:t>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5</w:t>
      </w:r>
      <w:r w:rsidR="00CF1345" w:rsidRPr="005E51FA">
        <w:rPr>
          <w:sz w:val="22"/>
          <w:szCs w:val="22"/>
          <w:lang w:val="sr-Cyrl-RS"/>
        </w:rPr>
        <w:t>2</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10.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просторно</w:t>
      </w:r>
      <w:r w:rsidRPr="005E51FA">
        <w:rPr>
          <w:sz w:val="22"/>
          <w:szCs w:val="22"/>
        </w:rPr>
        <w:t xml:space="preserve"> </w:t>
      </w:r>
      <w:r w:rsidR="00E46F05" w:rsidRPr="005E51FA">
        <w:rPr>
          <w:sz w:val="22"/>
          <w:szCs w:val="22"/>
        </w:rPr>
        <w:t>планирање</w:t>
      </w:r>
      <w:r w:rsidRPr="005E51FA">
        <w:rPr>
          <w:sz w:val="22"/>
          <w:szCs w:val="22"/>
        </w:rPr>
        <w:t xml:space="preserve">, </w:t>
      </w:r>
      <w:r w:rsidR="00E46F05" w:rsidRPr="005E51FA">
        <w:rPr>
          <w:sz w:val="22"/>
          <w:szCs w:val="22"/>
        </w:rPr>
        <w:t>саобраћај</w:t>
      </w:r>
      <w:r w:rsidRPr="005E51FA">
        <w:rPr>
          <w:sz w:val="22"/>
          <w:szCs w:val="22"/>
        </w:rPr>
        <w:t xml:space="preserve">, </w:t>
      </w:r>
    </w:p>
    <w:p w:rsidR="00D72B54" w:rsidRPr="005E51FA" w:rsidRDefault="00D72B54"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инфраструктуру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телекомуникације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61DE9" w:rsidRPr="005E51FA">
        <w:rPr>
          <w:sz w:val="22"/>
          <w:szCs w:val="22"/>
          <w:lang w:val="sr-Cyrl-CS"/>
        </w:rPr>
        <w:t xml:space="preserve"> </w:t>
      </w:r>
      <w:r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56</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11.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образовање</w:t>
      </w:r>
      <w:r w:rsidRPr="005E51FA">
        <w:rPr>
          <w:sz w:val="22"/>
          <w:szCs w:val="22"/>
        </w:rPr>
        <w:t xml:space="preserve">, </w:t>
      </w:r>
      <w:r w:rsidR="00E46F05" w:rsidRPr="005E51FA">
        <w:rPr>
          <w:sz w:val="22"/>
          <w:szCs w:val="22"/>
        </w:rPr>
        <w:t>науку</w:t>
      </w:r>
      <w:r w:rsidRPr="005E51FA">
        <w:rPr>
          <w:sz w:val="22"/>
          <w:szCs w:val="22"/>
        </w:rPr>
        <w:t xml:space="preserve">, </w:t>
      </w:r>
      <w:r w:rsidR="00E46F05" w:rsidRPr="005E51FA">
        <w:rPr>
          <w:sz w:val="22"/>
          <w:szCs w:val="22"/>
        </w:rPr>
        <w:t>техноло</w:t>
      </w:r>
      <w:r w:rsidRPr="005E51FA">
        <w:rPr>
          <w:sz w:val="22"/>
          <w:szCs w:val="22"/>
        </w:rPr>
        <w:t>ш</w:t>
      </w:r>
      <w:r w:rsidR="00E46F05" w:rsidRPr="005E51FA">
        <w:rPr>
          <w:sz w:val="22"/>
          <w:szCs w:val="22"/>
        </w:rPr>
        <w:t>ки</w:t>
      </w:r>
      <w:r w:rsidRPr="005E51FA">
        <w:rPr>
          <w:sz w:val="22"/>
          <w:szCs w:val="22"/>
        </w:rPr>
        <w:t xml:space="preserve"> </w:t>
      </w:r>
      <w:r w:rsidR="00E46F05" w:rsidRPr="005E51FA">
        <w:rPr>
          <w:sz w:val="22"/>
          <w:szCs w:val="22"/>
        </w:rPr>
        <w:t>развој</w:t>
      </w:r>
    </w:p>
    <w:p w:rsidR="00D72B54" w:rsidRPr="005E51FA" w:rsidRDefault="00D72B54" w:rsidP="005E51FA">
      <w:pPr>
        <w:spacing w:line="240" w:lineRule="auto"/>
        <w:rPr>
          <w:sz w:val="22"/>
          <w:szCs w:val="22"/>
          <w:lang w:val="sr-Cyrl-CS"/>
        </w:rPr>
      </w:pPr>
      <w:r w:rsidRPr="005E51FA">
        <w:rPr>
          <w:sz w:val="22"/>
          <w:szCs w:val="22"/>
          <w:lang w:val="sr-Cyrl-CS"/>
        </w:rPr>
        <w:t xml:space="preserve">    </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информатичко</w:t>
      </w:r>
      <w:r w:rsidRPr="005E51FA">
        <w:rPr>
          <w:sz w:val="22"/>
          <w:szCs w:val="22"/>
        </w:rPr>
        <w:t xml:space="preserve"> </w:t>
      </w:r>
      <w:r w:rsidR="00E46F05" w:rsidRPr="005E51FA">
        <w:rPr>
          <w:sz w:val="22"/>
          <w:szCs w:val="22"/>
        </w:rPr>
        <w:t>дру</w:t>
      </w:r>
      <w:r w:rsidRPr="005E51FA">
        <w:rPr>
          <w:sz w:val="22"/>
          <w:szCs w:val="22"/>
        </w:rPr>
        <w:t>ш</w:t>
      </w:r>
      <w:r w:rsidR="00E46F05" w:rsidRPr="005E51FA">
        <w:rPr>
          <w:sz w:val="22"/>
          <w:szCs w:val="22"/>
        </w:rPr>
        <w:t>тво</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923598"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33</w:t>
      </w:r>
      <w:r w:rsidR="00BA0550" w:rsidRPr="005E51FA">
        <w:rPr>
          <w:sz w:val="22"/>
          <w:szCs w:val="22"/>
          <w:lang w:val="sr-Cyrl-RS"/>
        </w:rPr>
        <w:t xml:space="preserve"> </w:t>
      </w:r>
      <w:r w:rsidR="00923598" w:rsidRPr="005E51FA">
        <w:rPr>
          <w:sz w:val="22"/>
          <w:szCs w:val="22"/>
          <w:lang w:val="sr-Cyrl-RS"/>
        </w:rPr>
        <w:t xml:space="preserve">      </w:t>
      </w:r>
      <w:r w:rsidRPr="005E51FA">
        <w:rPr>
          <w:sz w:val="22"/>
          <w:szCs w:val="22"/>
        </w:rPr>
        <w:br/>
        <w:t xml:space="preserve">12.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Косово</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Метохију</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CS"/>
        </w:rPr>
        <w:t>11</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13.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културу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информисање</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44</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14.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рад</w:t>
      </w:r>
      <w:r w:rsidRPr="005E51FA">
        <w:rPr>
          <w:sz w:val="22"/>
          <w:szCs w:val="22"/>
        </w:rPr>
        <w:t xml:space="preserve">, </w:t>
      </w:r>
      <w:r w:rsidR="00E46F05" w:rsidRPr="005E51FA">
        <w:rPr>
          <w:sz w:val="22"/>
          <w:szCs w:val="22"/>
        </w:rPr>
        <w:t>социјална</w:t>
      </w:r>
      <w:r w:rsidRPr="005E51FA">
        <w:rPr>
          <w:sz w:val="22"/>
          <w:szCs w:val="22"/>
        </w:rPr>
        <w:t xml:space="preserve"> </w:t>
      </w:r>
      <w:r w:rsidR="00E46F05" w:rsidRPr="005E51FA">
        <w:rPr>
          <w:sz w:val="22"/>
          <w:szCs w:val="22"/>
        </w:rPr>
        <w:t>питања</w:t>
      </w:r>
      <w:r w:rsidRPr="005E51FA">
        <w:rPr>
          <w:sz w:val="22"/>
          <w:szCs w:val="22"/>
        </w:rPr>
        <w:t xml:space="preserve">, </w:t>
      </w:r>
      <w:r w:rsidR="00E46F05" w:rsidRPr="005E51FA">
        <w:rPr>
          <w:sz w:val="22"/>
          <w:szCs w:val="22"/>
        </w:rPr>
        <w:t>дру</w:t>
      </w:r>
      <w:r w:rsidRPr="005E51FA">
        <w:rPr>
          <w:sz w:val="22"/>
          <w:szCs w:val="22"/>
        </w:rPr>
        <w:t>ш</w:t>
      </w:r>
      <w:r w:rsidR="00E46F05" w:rsidRPr="005E51FA">
        <w:rPr>
          <w:sz w:val="22"/>
          <w:szCs w:val="22"/>
        </w:rPr>
        <w:t>твену</w:t>
      </w:r>
      <w:r w:rsidRPr="005E51FA">
        <w:rPr>
          <w:sz w:val="22"/>
          <w:szCs w:val="22"/>
        </w:rPr>
        <w:t xml:space="preserve"> </w:t>
      </w:r>
      <w:r w:rsidR="00E46F05" w:rsidRPr="005E51FA">
        <w:rPr>
          <w:sz w:val="22"/>
          <w:szCs w:val="22"/>
        </w:rPr>
        <w:t>укљученост</w:t>
      </w:r>
      <w:r w:rsidRPr="005E51FA">
        <w:rPr>
          <w:sz w:val="22"/>
          <w:szCs w:val="22"/>
        </w:rPr>
        <w:t xml:space="preserve"> </w:t>
      </w:r>
    </w:p>
    <w:p w:rsidR="00D72B54" w:rsidRPr="005E51FA" w:rsidRDefault="00D72B54"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и</w:t>
      </w:r>
      <w:r w:rsidRPr="005E51FA">
        <w:rPr>
          <w:sz w:val="22"/>
          <w:szCs w:val="22"/>
        </w:rPr>
        <w:t xml:space="preserve"> </w:t>
      </w:r>
      <w:r w:rsidR="00E46F05" w:rsidRPr="005E51FA">
        <w:rPr>
          <w:sz w:val="22"/>
          <w:szCs w:val="22"/>
        </w:rPr>
        <w:t>смањење</w:t>
      </w:r>
      <w:r w:rsidRPr="005E51FA">
        <w:rPr>
          <w:sz w:val="22"/>
          <w:szCs w:val="22"/>
        </w:rPr>
        <w:t xml:space="preserve"> </w:t>
      </w:r>
      <w:r w:rsidR="00E46F05" w:rsidRPr="005E51FA">
        <w:rPr>
          <w:sz w:val="22"/>
          <w:szCs w:val="22"/>
          <w:lang w:val="sr-Cyrl-CS"/>
        </w:rPr>
        <w:t>с</w:t>
      </w:r>
      <w:r w:rsidR="00E46F05" w:rsidRPr="005E51FA">
        <w:rPr>
          <w:sz w:val="22"/>
          <w:szCs w:val="22"/>
        </w:rPr>
        <w:t>ирома</w:t>
      </w:r>
      <w:r w:rsidRPr="005E51FA">
        <w:rPr>
          <w:sz w:val="22"/>
          <w:szCs w:val="22"/>
        </w:rPr>
        <w:t>ш</w:t>
      </w:r>
      <w:r w:rsidR="00E46F05" w:rsidRPr="005E51FA">
        <w:rPr>
          <w:sz w:val="22"/>
          <w:szCs w:val="22"/>
        </w:rPr>
        <w:t>тва</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7A3D73"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CS"/>
        </w:rPr>
        <w:t>40</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15.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здравље</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породицу</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RS"/>
        </w:rPr>
        <w:t>38</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16.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за</w:t>
      </w:r>
      <w:r w:rsidRPr="005E51FA">
        <w:rPr>
          <w:sz w:val="22"/>
          <w:szCs w:val="22"/>
        </w:rPr>
        <w:t>ш</w:t>
      </w:r>
      <w:r w:rsidR="00E46F05" w:rsidRPr="005E51FA">
        <w:rPr>
          <w:sz w:val="22"/>
          <w:szCs w:val="22"/>
        </w:rPr>
        <w:t>титу</w:t>
      </w:r>
      <w:r w:rsidRPr="005E51FA">
        <w:rPr>
          <w:sz w:val="22"/>
          <w:szCs w:val="22"/>
        </w:rPr>
        <w:t xml:space="preserve"> </w:t>
      </w:r>
      <w:r w:rsidR="00E46F05" w:rsidRPr="005E51FA">
        <w:rPr>
          <w:sz w:val="22"/>
          <w:szCs w:val="22"/>
        </w:rPr>
        <w:t>животне</w:t>
      </w:r>
      <w:r w:rsidRPr="005E51FA">
        <w:rPr>
          <w:sz w:val="22"/>
          <w:szCs w:val="22"/>
        </w:rPr>
        <w:t xml:space="preserve"> </w:t>
      </w:r>
      <w:r w:rsidR="00E46F05" w:rsidRPr="005E51FA">
        <w:rPr>
          <w:sz w:val="22"/>
          <w:szCs w:val="22"/>
        </w:rPr>
        <w:t>средине</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6F25C4" w:rsidRPr="005E51FA">
        <w:rPr>
          <w:sz w:val="22"/>
          <w:szCs w:val="22"/>
          <w:lang w:val="sr-Cyrl-CS"/>
        </w:rPr>
        <w:t>25</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17.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европске</w:t>
      </w:r>
      <w:r w:rsidRPr="005E51FA">
        <w:rPr>
          <w:sz w:val="22"/>
          <w:szCs w:val="22"/>
        </w:rPr>
        <w:t xml:space="preserve"> </w:t>
      </w:r>
      <w:r w:rsidR="00E46F05" w:rsidRPr="005E51FA">
        <w:rPr>
          <w:sz w:val="22"/>
          <w:szCs w:val="22"/>
        </w:rPr>
        <w:t>интеграције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7A3D73" w:rsidRPr="005E51FA">
        <w:rPr>
          <w:sz w:val="22"/>
          <w:szCs w:val="22"/>
          <w:lang w:val="sr-Cyrl-CS"/>
        </w:rPr>
        <w:tab/>
      </w:r>
      <w:r w:rsidR="00E61DE9" w:rsidRPr="005E51FA">
        <w:rPr>
          <w:sz w:val="22"/>
          <w:szCs w:val="22"/>
          <w:lang w:val="sr-Cyrl-CS"/>
        </w:rPr>
        <w:t xml:space="preserve"> </w:t>
      </w:r>
      <w:r w:rsidR="00BA0550" w:rsidRPr="005E51FA">
        <w:rPr>
          <w:sz w:val="22"/>
          <w:szCs w:val="22"/>
          <w:lang w:val="sr-Latn-CS"/>
        </w:rPr>
        <w:t xml:space="preserve"> </w:t>
      </w:r>
      <w:r w:rsidR="00B02411" w:rsidRPr="005E51FA">
        <w:rPr>
          <w:sz w:val="22"/>
          <w:szCs w:val="22"/>
          <w:lang w:val="sr-Cyrl-RS"/>
        </w:rPr>
        <w:t xml:space="preserve">  </w:t>
      </w:r>
      <w:r w:rsidR="00E137CA" w:rsidRPr="005E51FA">
        <w:rPr>
          <w:sz w:val="22"/>
          <w:szCs w:val="22"/>
          <w:lang w:val="sr-Cyrl-RS"/>
        </w:rPr>
        <w:tab/>
      </w:r>
      <w:r w:rsidR="00E137CA" w:rsidRPr="005E51FA">
        <w:rPr>
          <w:sz w:val="22"/>
          <w:szCs w:val="22"/>
          <w:lang w:val="sr-Cyrl-RS"/>
        </w:rPr>
        <w:tab/>
        <w:t xml:space="preserve">  </w:t>
      </w:r>
      <w:r w:rsidR="006F25C4" w:rsidRPr="005E51FA">
        <w:rPr>
          <w:sz w:val="22"/>
          <w:szCs w:val="22"/>
          <w:lang w:val="sr-Cyrl-RS"/>
        </w:rPr>
        <w:t>5</w:t>
      </w:r>
      <w:r w:rsidR="00CF1345" w:rsidRPr="005E51FA">
        <w:rPr>
          <w:sz w:val="22"/>
          <w:szCs w:val="22"/>
          <w:lang w:val="sr-Cyrl-RS"/>
        </w:rPr>
        <w:t>6</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18.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административно</w:t>
      </w:r>
      <w:r w:rsidRPr="005E51FA">
        <w:rPr>
          <w:sz w:val="22"/>
          <w:szCs w:val="22"/>
        </w:rPr>
        <w:t>-</w:t>
      </w:r>
      <w:r w:rsidR="00E46F05" w:rsidRPr="005E51FA">
        <w:rPr>
          <w:sz w:val="22"/>
          <w:szCs w:val="22"/>
        </w:rPr>
        <w:t>буџетска</w:t>
      </w:r>
      <w:r w:rsidRPr="005E51FA">
        <w:rPr>
          <w:sz w:val="22"/>
          <w:szCs w:val="22"/>
        </w:rPr>
        <w:t xml:space="preserve"> </w:t>
      </w:r>
      <w:r w:rsidR="00E46F05" w:rsidRPr="005E51FA">
        <w:rPr>
          <w:sz w:val="22"/>
          <w:szCs w:val="22"/>
        </w:rPr>
        <w:t>и</w:t>
      </w:r>
      <w:r w:rsidRPr="005E51FA">
        <w:rPr>
          <w:sz w:val="22"/>
          <w:szCs w:val="22"/>
        </w:rPr>
        <w:t xml:space="preserve"> </w:t>
      </w:r>
    </w:p>
    <w:p w:rsidR="00D72B54" w:rsidRPr="005E51FA" w:rsidRDefault="00D72B54" w:rsidP="005E51FA">
      <w:pPr>
        <w:spacing w:line="240" w:lineRule="auto"/>
        <w:rPr>
          <w:rFonts w:eastAsia="Times New Roman"/>
          <w:sz w:val="22"/>
          <w:szCs w:val="22"/>
          <w:lang w:val="sr-Cyrl-RS"/>
        </w:rPr>
      </w:pPr>
      <w:r w:rsidRPr="005E51FA">
        <w:rPr>
          <w:sz w:val="22"/>
          <w:szCs w:val="22"/>
          <w:lang w:val="sr-Cyrl-CS"/>
        </w:rPr>
        <w:t xml:space="preserve">      </w:t>
      </w:r>
      <w:r w:rsidR="00E46F05" w:rsidRPr="005E51FA">
        <w:rPr>
          <w:sz w:val="22"/>
          <w:szCs w:val="22"/>
        </w:rPr>
        <w:t>мандатно</w:t>
      </w:r>
      <w:r w:rsidRPr="005E51FA">
        <w:rPr>
          <w:sz w:val="22"/>
          <w:szCs w:val="22"/>
        </w:rPr>
        <w:t>-</w:t>
      </w:r>
      <w:r w:rsidR="00E46F05" w:rsidRPr="005E51FA">
        <w:rPr>
          <w:sz w:val="22"/>
          <w:szCs w:val="22"/>
        </w:rPr>
        <w:t>имунитетска</w:t>
      </w:r>
      <w:r w:rsidRPr="005E51FA">
        <w:rPr>
          <w:sz w:val="22"/>
          <w:szCs w:val="22"/>
        </w:rPr>
        <w:t xml:space="preserve"> </w:t>
      </w:r>
      <w:r w:rsidR="00E46F05" w:rsidRPr="005E51FA">
        <w:rPr>
          <w:sz w:val="22"/>
          <w:szCs w:val="22"/>
        </w:rPr>
        <w:t>питања</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5B14E0" w:rsidRPr="005E51FA">
        <w:rPr>
          <w:sz w:val="22"/>
          <w:szCs w:val="22"/>
          <w:lang w:val="sr-Cyrl-RS"/>
        </w:rPr>
        <w:t>6</w:t>
      </w:r>
      <w:r w:rsidR="00CF1345" w:rsidRPr="005E51FA">
        <w:rPr>
          <w:sz w:val="22"/>
          <w:szCs w:val="22"/>
          <w:lang w:val="sr-Cyrl-RS"/>
        </w:rPr>
        <w:t>5</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19.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контролу</w:t>
      </w:r>
      <w:r w:rsidRPr="005E51FA">
        <w:rPr>
          <w:sz w:val="22"/>
          <w:szCs w:val="22"/>
        </w:rPr>
        <w:t xml:space="preserve"> </w:t>
      </w:r>
      <w:r w:rsidR="00E46F05" w:rsidRPr="005E51FA">
        <w:rPr>
          <w:sz w:val="22"/>
          <w:szCs w:val="22"/>
        </w:rPr>
        <w:t>служби</w:t>
      </w:r>
      <w:r w:rsidRPr="005E51FA">
        <w:rPr>
          <w:sz w:val="22"/>
          <w:szCs w:val="22"/>
        </w:rPr>
        <w:t xml:space="preserve"> </w:t>
      </w:r>
      <w:r w:rsidR="00E46F05" w:rsidRPr="005E51FA">
        <w:rPr>
          <w:sz w:val="22"/>
          <w:szCs w:val="22"/>
        </w:rPr>
        <w:t>безбедности</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D87B94"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5B14E0" w:rsidRPr="005E51FA">
        <w:rPr>
          <w:sz w:val="22"/>
          <w:szCs w:val="22"/>
          <w:lang w:val="sr-Cyrl-RS"/>
        </w:rPr>
        <w:t>24</w:t>
      </w:r>
      <w:r w:rsidR="001D38BA" w:rsidRPr="005E51FA">
        <w:rPr>
          <w:sz w:val="22"/>
          <w:szCs w:val="22"/>
          <w:lang w:val="sr-Cyrl-RS"/>
        </w:rPr>
        <w:t xml:space="preserve"> </w:t>
      </w:r>
      <w:r w:rsidR="00B02411" w:rsidRPr="005E51FA">
        <w:rPr>
          <w:sz w:val="22"/>
          <w:szCs w:val="22"/>
          <w:lang w:val="sr-Cyrl-RS"/>
        </w:rPr>
        <w:t xml:space="preserve">      </w:t>
      </w:r>
      <w:r w:rsidRPr="005E51FA">
        <w:rPr>
          <w:sz w:val="22"/>
          <w:szCs w:val="22"/>
        </w:rPr>
        <w:br/>
        <w:t xml:space="preserve">20.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права</w:t>
      </w:r>
      <w:r w:rsidRPr="005E51FA">
        <w:rPr>
          <w:sz w:val="22"/>
          <w:szCs w:val="22"/>
        </w:rPr>
        <w:t xml:space="preserve"> </w:t>
      </w:r>
      <w:r w:rsidR="00E46F05" w:rsidRPr="005E51FA">
        <w:rPr>
          <w:sz w:val="22"/>
          <w:szCs w:val="22"/>
        </w:rPr>
        <w:t>детета</w:t>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BA0550" w:rsidRPr="005E51FA">
        <w:rPr>
          <w:sz w:val="22"/>
          <w:szCs w:val="22"/>
          <w:lang w:val="sr-Cyrl-CS"/>
        </w:rPr>
        <w:tab/>
      </w:r>
      <w:r w:rsidR="00E61DE9" w:rsidRPr="005E51FA">
        <w:rPr>
          <w:sz w:val="22"/>
          <w:szCs w:val="22"/>
          <w:lang w:val="sr-Cyrl-CS"/>
        </w:rPr>
        <w:t xml:space="preserve"> </w:t>
      </w:r>
      <w:r w:rsidR="00BA0550" w:rsidRPr="005E51FA">
        <w:rPr>
          <w:sz w:val="22"/>
          <w:szCs w:val="22"/>
          <w:lang w:val="sr-Cyrl-CS"/>
        </w:rPr>
        <w:t xml:space="preserve"> </w:t>
      </w:r>
      <w:r w:rsidR="00B02411" w:rsidRPr="005E51FA">
        <w:rPr>
          <w:sz w:val="22"/>
          <w:szCs w:val="22"/>
          <w:lang w:val="sr-Cyrl-CS"/>
        </w:rPr>
        <w:t xml:space="preserve">    </w:t>
      </w:r>
      <w:r w:rsidR="00E137CA" w:rsidRPr="005E51FA">
        <w:rPr>
          <w:sz w:val="22"/>
          <w:szCs w:val="22"/>
          <w:lang w:val="sr-Cyrl-CS"/>
        </w:rPr>
        <w:tab/>
      </w:r>
      <w:r w:rsidR="00E137CA" w:rsidRPr="005E51FA">
        <w:rPr>
          <w:sz w:val="22"/>
          <w:szCs w:val="22"/>
          <w:lang w:val="sr-Cyrl-CS"/>
        </w:rPr>
        <w:tab/>
        <w:t xml:space="preserve">    </w:t>
      </w:r>
      <w:r w:rsidR="005B14E0" w:rsidRPr="005E51FA">
        <w:rPr>
          <w:sz w:val="22"/>
          <w:szCs w:val="22"/>
          <w:lang w:val="sr-Cyrl-RS"/>
        </w:rPr>
        <w:t>8</w:t>
      </w:r>
      <w:r w:rsidR="001D38BA" w:rsidRPr="005E51FA">
        <w:rPr>
          <w:sz w:val="22"/>
          <w:szCs w:val="22"/>
          <w:lang w:val="sr-Cyrl-RS"/>
        </w:rPr>
        <w:t xml:space="preserve"> </w:t>
      </w:r>
      <w:r w:rsidR="00B02411" w:rsidRPr="005E51FA">
        <w:rPr>
          <w:sz w:val="22"/>
          <w:szCs w:val="22"/>
          <w:lang w:val="sr-Cyrl-RS"/>
        </w:rPr>
        <w:t xml:space="preserve">      </w:t>
      </w:r>
    </w:p>
    <w:p w:rsidR="00D72B54" w:rsidRPr="005E51FA" w:rsidRDefault="00D72B54" w:rsidP="005E51FA">
      <w:pPr>
        <w:spacing w:line="240" w:lineRule="auto"/>
        <w:jc w:val="both"/>
        <w:rPr>
          <w:rFonts w:eastAsia="Times New Roman"/>
          <w:sz w:val="22"/>
          <w:szCs w:val="22"/>
          <w:lang w:val="sr-Cyrl-CS"/>
        </w:rPr>
      </w:pPr>
    </w:p>
    <w:p w:rsidR="00D34F5E" w:rsidRPr="005E51FA" w:rsidRDefault="00F31F44" w:rsidP="005E51FA">
      <w:pPr>
        <w:spacing w:line="240" w:lineRule="auto"/>
        <w:jc w:val="both"/>
        <w:rPr>
          <w:rFonts w:eastAsia="Times New Roman"/>
          <w:sz w:val="22"/>
          <w:szCs w:val="22"/>
          <w:lang w:val="ru-RU"/>
        </w:rPr>
      </w:pPr>
      <w:r w:rsidRPr="005E51FA">
        <w:rPr>
          <w:rFonts w:eastAsia="Times New Roman"/>
          <w:b/>
          <w:sz w:val="22"/>
          <w:szCs w:val="22"/>
          <w:lang w:val="ru-RU"/>
        </w:rPr>
        <w:lastRenderedPageBreak/>
        <w:t xml:space="preserve">2.2. </w:t>
      </w:r>
      <w:r w:rsidRPr="005E51FA">
        <w:rPr>
          <w:rFonts w:eastAsia="Times New Roman"/>
          <w:sz w:val="22"/>
          <w:szCs w:val="22"/>
          <w:lang w:val="ru-RU"/>
        </w:rPr>
        <w:t xml:space="preserve">Од конституисања Народне скупштине (16. априла 2014. године) до распуштања Народне скупштине (4. марта 2016. године) одржано је укупно </w:t>
      </w:r>
      <w:r w:rsidR="0012030B" w:rsidRPr="005E51FA">
        <w:rPr>
          <w:rFonts w:eastAsia="Times New Roman"/>
          <w:sz w:val="22"/>
          <w:szCs w:val="22"/>
          <w:lang w:val="ru-RU"/>
        </w:rPr>
        <w:t>9</w:t>
      </w:r>
      <w:r w:rsidR="00514A46" w:rsidRPr="005E51FA">
        <w:rPr>
          <w:rFonts w:eastAsia="Times New Roman"/>
          <w:sz w:val="22"/>
          <w:szCs w:val="22"/>
          <w:lang w:val="ru-RU"/>
        </w:rPr>
        <w:t>89</w:t>
      </w:r>
      <w:r w:rsidR="0012030B" w:rsidRPr="005E51FA">
        <w:rPr>
          <w:rFonts w:eastAsia="Times New Roman"/>
          <w:sz w:val="22"/>
          <w:szCs w:val="22"/>
          <w:lang w:val="ru-RU"/>
        </w:rPr>
        <w:t xml:space="preserve"> седница одбора. </w:t>
      </w:r>
    </w:p>
    <w:p w:rsidR="00D34F5E" w:rsidRPr="005E51FA" w:rsidRDefault="00D34F5E" w:rsidP="005E51FA">
      <w:pPr>
        <w:spacing w:line="240" w:lineRule="auto"/>
        <w:jc w:val="both"/>
        <w:rPr>
          <w:rFonts w:eastAsia="Times New Roman"/>
          <w:sz w:val="22"/>
          <w:szCs w:val="22"/>
          <w:lang w:val="ru-RU"/>
        </w:rPr>
      </w:pPr>
    </w:p>
    <w:p w:rsidR="00F31F44" w:rsidRPr="005E51FA" w:rsidRDefault="0012030B" w:rsidP="005E51FA">
      <w:pPr>
        <w:spacing w:line="240" w:lineRule="auto"/>
        <w:jc w:val="both"/>
        <w:rPr>
          <w:sz w:val="22"/>
          <w:szCs w:val="22"/>
          <w:lang w:val="sr-Cyrl-RS"/>
        </w:rPr>
      </w:pPr>
      <w:r w:rsidRPr="005E51FA">
        <w:rPr>
          <w:rFonts w:eastAsia="Times New Roman"/>
          <w:sz w:val="22"/>
          <w:szCs w:val="22"/>
          <w:lang w:val="ru-RU"/>
        </w:rPr>
        <w:t>После 4. марта 2016. године</w:t>
      </w:r>
      <w:r w:rsidR="00D34F5E" w:rsidRPr="005E51FA">
        <w:rPr>
          <w:rFonts w:eastAsia="Times New Roman"/>
          <w:sz w:val="22"/>
          <w:szCs w:val="22"/>
          <w:lang w:val="ru-RU"/>
        </w:rPr>
        <w:t>, у складу са чланом 52. Закона о Народној скупштини,</w:t>
      </w:r>
      <w:r w:rsidRPr="005E51FA">
        <w:rPr>
          <w:rFonts w:eastAsia="Times New Roman"/>
          <w:sz w:val="22"/>
          <w:szCs w:val="22"/>
          <w:lang w:val="ru-RU"/>
        </w:rPr>
        <w:t xml:space="preserve"> одржано је </w:t>
      </w:r>
      <w:r w:rsidR="00FC66C9" w:rsidRPr="005E51FA">
        <w:rPr>
          <w:rFonts w:eastAsia="Times New Roman"/>
          <w:sz w:val="22"/>
          <w:szCs w:val="22"/>
          <w:lang w:val="ru-RU"/>
        </w:rPr>
        <w:t>1</w:t>
      </w:r>
      <w:r w:rsidR="00B70979" w:rsidRPr="005E51FA">
        <w:rPr>
          <w:rFonts w:eastAsia="Times New Roman"/>
          <w:sz w:val="22"/>
          <w:szCs w:val="22"/>
          <w:lang w:val="ru-RU"/>
        </w:rPr>
        <w:t>4</w:t>
      </w:r>
      <w:r w:rsidR="0093715F" w:rsidRPr="005E51FA">
        <w:rPr>
          <w:rFonts w:eastAsia="Times New Roman"/>
          <w:sz w:val="22"/>
          <w:szCs w:val="22"/>
          <w:lang w:val="ru-RU"/>
        </w:rPr>
        <w:t xml:space="preserve"> </w:t>
      </w:r>
      <w:r w:rsidRPr="005E51FA">
        <w:rPr>
          <w:rFonts w:eastAsia="Times New Roman"/>
          <w:sz w:val="22"/>
          <w:szCs w:val="22"/>
          <w:lang w:val="ru-RU"/>
        </w:rPr>
        <w:t xml:space="preserve">седница одбора, и то: </w:t>
      </w:r>
      <w:r w:rsidR="00FC66C9" w:rsidRPr="005E51FA">
        <w:rPr>
          <w:rFonts w:eastAsia="Times New Roman"/>
          <w:sz w:val="22"/>
          <w:szCs w:val="22"/>
          <w:lang w:val="ru-RU"/>
        </w:rPr>
        <w:t>три</w:t>
      </w:r>
      <w:r w:rsidRPr="005E51FA">
        <w:rPr>
          <w:rFonts w:eastAsia="Times New Roman"/>
          <w:sz w:val="22"/>
          <w:szCs w:val="22"/>
          <w:lang w:val="ru-RU"/>
        </w:rPr>
        <w:t xml:space="preserve"> седнице Одбора за европске интеграције (8. </w:t>
      </w:r>
      <w:r w:rsidR="00FC66C9" w:rsidRPr="005E51FA">
        <w:rPr>
          <w:rFonts w:eastAsia="Times New Roman"/>
          <w:sz w:val="22"/>
          <w:szCs w:val="22"/>
          <w:lang w:val="ru-RU"/>
        </w:rPr>
        <w:t>марта,</w:t>
      </w:r>
      <w:r w:rsidRPr="005E51FA">
        <w:rPr>
          <w:rFonts w:eastAsia="Times New Roman"/>
          <w:sz w:val="22"/>
          <w:szCs w:val="22"/>
          <w:lang w:val="ru-RU"/>
        </w:rPr>
        <w:t xml:space="preserve"> 18. марта</w:t>
      </w:r>
      <w:r w:rsidR="00FC66C9" w:rsidRPr="005E51FA">
        <w:rPr>
          <w:rFonts w:eastAsia="Times New Roman"/>
          <w:sz w:val="22"/>
          <w:szCs w:val="22"/>
          <w:lang w:val="ru-RU"/>
        </w:rPr>
        <w:t xml:space="preserve"> и 1</w:t>
      </w:r>
      <w:r w:rsidR="00CF52CF" w:rsidRPr="005E51FA">
        <w:rPr>
          <w:rFonts w:eastAsia="Times New Roman"/>
          <w:sz w:val="22"/>
          <w:szCs w:val="22"/>
          <w:lang w:val="ru-RU"/>
        </w:rPr>
        <w:t>3</w:t>
      </w:r>
      <w:r w:rsidR="00FC66C9" w:rsidRPr="005E51FA">
        <w:rPr>
          <w:rFonts w:eastAsia="Times New Roman"/>
          <w:sz w:val="22"/>
          <w:szCs w:val="22"/>
          <w:lang w:val="ru-RU"/>
        </w:rPr>
        <w:t>. маја 2016. године</w:t>
      </w:r>
      <w:r w:rsidRPr="005E51FA">
        <w:rPr>
          <w:rFonts w:eastAsia="Times New Roman"/>
          <w:sz w:val="22"/>
          <w:szCs w:val="22"/>
          <w:lang w:val="ru-RU"/>
        </w:rPr>
        <w:t xml:space="preserve">); две седнице Одбора </w:t>
      </w:r>
      <w:r w:rsidRPr="005E51FA">
        <w:rPr>
          <w:sz w:val="22"/>
          <w:szCs w:val="22"/>
        </w:rPr>
        <w:t>за пољопривреду, шумарство и водопривреду</w:t>
      </w:r>
      <w:r w:rsidRPr="005E51FA">
        <w:rPr>
          <w:sz w:val="22"/>
          <w:szCs w:val="22"/>
          <w:lang w:val="sr-Cyrl-RS"/>
        </w:rPr>
        <w:t xml:space="preserve"> (14. марта и 13. априла</w:t>
      </w:r>
      <w:r w:rsidR="00FC66C9" w:rsidRPr="005E51FA">
        <w:rPr>
          <w:sz w:val="22"/>
          <w:szCs w:val="22"/>
          <w:lang w:val="sr-Cyrl-RS"/>
        </w:rPr>
        <w:t xml:space="preserve"> 2016. године</w:t>
      </w:r>
      <w:r w:rsidRPr="005E51FA">
        <w:rPr>
          <w:sz w:val="22"/>
          <w:szCs w:val="22"/>
          <w:lang w:val="sr-Cyrl-RS"/>
        </w:rPr>
        <w:t xml:space="preserve">); </w:t>
      </w:r>
      <w:r w:rsidR="00FC66C9" w:rsidRPr="005E51FA">
        <w:rPr>
          <w:sz w:val="22"/>
          <w:szCs w:val="22"/>
          <w:lang w:val="sr-Cyrl-RS"/>
        </w:rPr>
        <w:t>две</w:t>
      </w:r>
      <w:r w:rsidRPr="005E51FA">
        <w:rPr>
          <w:sz w:val="22"/>
          <w:szCs w:val="22"/>
          <w:lang w:val="sr-Cyrl-RS"/>
        </w:rPr>
        <w:t xml:space="preserve"> седниц</w:t>
      </w:r>
      <w:r w:rsidR="00FC66C9" w:rsidRPr="005E51FA">
        <w:rPr>
          <w:sz w:val="22"/>
          <w:szCs w:val="22"/>
          <w:lang w:val="sr-Cyrl-RS"/>
        </w:rPr>
        <w:t>е</w:t>
      </w:r>
      <w:r w:rsidRPr="005E51FA">
        <w:rPr>
          <w:sz w:val="22"/>
          <w:szCs w:val="22"/>
          <w:lang w:val="sr-Cyrl-RS"/>
        </w:rPr>
        <w:t xml:space="preserve"> Одбора за одбрану и унутрашње послове (17. марта</w:t>
      </w:r>
      <w:r w:rsidR="00FC66C9" w:rsidRPr="005E51FA">
        <w:rPr>
          <w:sz w:val="22"/>
          <w:szCs w:val="22"/>
          <w:lang w:val="sr-Cyrl-RS"/>
        </w:rPr>
        <w:t xml:space="preserve"> и 12. маја 2016. године</w:t>
      </w:r>
      <w:r w:rsidRPr="005E51FA">
        <w:rPr>
          <w:sz w:val="22"/>
          <w:szCs w:val="22"/>
          <w:lang w:val="sr-Cyrl-RS"/>
        </w:rPr>
        <w:t xml:space="preserve">); </w:t>
      </w:r>
      <w:r w:rsidR="00FC66C9" w:rsidRPr="005E51FA">
        <w:rPr>
          <w:sz w:val="22"/>
          <w:szCs w:val="22"/>
          <w:lang w:val="sr-Cyrl-RS"/>
        </w:rPr>
        <w:t>две седнице</w:t>
      </w:r>
      <w:r w:rsidRPr="005E51FA">
        <w:rPr>
          <w:sz w:val="22"/>
          <w:szCs w:val="22"/>
          <w:lang w:val="sr-Cyrl-RS"/>
        </w:rPr>
        <w:t xml:space="preserve"> Одбора </w:t>
      </w:r>
      <w:r w:rsidRPr="005E51FA">
        <w:rPr>
          <w:sz w:val="22"/>
          <w:szCs w:val="22"/>
        </w:rPr>
        <w:t>за правосуђе, државну управу и локалну самоуправу</w:t>
      </w:r>
      <w:r w:rsidRPr="005E51FA">
        <w:rPr>
          <w:sz w:val="22"/>
          <w:szCs w:val="22"/>
          <w:lang w:val="sr-Cyrl-RS"/>
        </w:rPr>
        <w:t xml:space="preserve"> (18. марта</w:t>
      </w:r>
      <w:r w:rsidR="00FC66C9" w:rsidRPr="005E51FA">
        <w:rPr>
          <w:sz w:val="22"/>
          <w:szCs w:val="22"/>
          <w:lang w:val="sr-Cyrl-RS"/>
        </w:rPr>
        <w:t xml:space="preserve"> и 10. маја 2016. године</w:t>
      </w:r>
      <w:r w:rsidRPr="005E51FA">
        <w:rPr>
          <w:sz w:val="22"/>
          <w:szCs w:val="22"/>
          <w:lang w:val="sr-Cyrl-RS"/>
        </w:rPr>
        <w:t xml:space="preserve">); </w:t>
      </w:r>
      <w:r w:rsidR="00FC66C9" w:rsidRPr="005E51FA">
        <w:rPr>
          <w:sz w:val="22"/>
          <w:szCs w:val="22"/>
          <w:lang w:val="sr-Cyrl-RS"/>
        </w:rPr>
        <w:t>две</w:t>
      </w:r>
      <w:r w:rsidRPr="005E51FA">
        <w:rPr>
          <w:sz w:val="22"/>
          <w:szCs w:val="22"/>
          <w:lang w:val="sr-Cyrl-RS"/>
        </w:rPr>
        <w:t xml:space="preserve"> седниц</w:t>
      </w:r>
      <w:r w:rsidR="00FC66C9" w:rsidRPr="005E51FA">
        <w:rPr>
          <w:sz w:val="22"/>
          <w:szCs w:val="22"/>
          <w:lang w:val="sr-Cyrl-RS"/>
        </w:rPr>
        <w:t>е</w:t>
      </w:r>
      <w:r w:rsidRPr="005E51FA">
        <w:rPr>
          <w:sz w:val="22"/>
          <w:szCs w:val="22"/>
          <w:lang w:val="sr-Cyrl-RS"/>
        </w:rPr>
        <w:t xml:space="preserve"> Одбора </w:t>
      </w:r>
      <w:r w:rsidRPr="005E51FA">
        <w:rPr>
          <w:sz w:val="22"/>
          <w:szCs w:val="22"/>
        </w:rPr>
        <w:t>за људска и мањинска права и равноправност полова</w:t>
      </w:r>
      <w:r w:rsidRPr="005E51FA">
        <w:rPr>
          <w:sz w:val="22"/>
          <w:szCs w:val="22"/>
          <w:lang w:val="sr-Cyrl-RS"/>
        </w:rPr>
        <w:t xml:space="preserve"> (17. марта</w:t>
      </w:r>
      <w:r w:rsidR="00FC66C9" w:rsidRPr="005E51FA">
        <w:rPr>
          <w:sz w:val="22"/>
          <w:szCs w:val="22"/>
          <w:lang w:val="sr-Cyrl-RS"/>
        </w:rPr>
        <w:t xml:space="preserve"> и 10. маја 2016. године</w:t>
      </w:r>
      <w:r w:rsidRPr="005E51FA">
        <w:rPr>
          <w:sz w:val="22"/>
          <w:szCs w:val="22"/>
          <w:lang w:val="sr-Cyrl-RS"/>
        </w:rPr>
        <w:t>)</w:t>
      </w:r>
      <w:r w:rsidR="005F2C5E" w:rsidRPr="005E51FA">
        <w:rPr>
          <w:sz w:val="22"/>
          <w:szCs w:val="22"/>
          <w:lang w:val="sr-Cyrl-RS"/>
        </w:rPr>
        <w:t xml:space="preserve">, </w:t>
      </w:r>
      <w:r w:rsidR="00D34F5E" w:rsidRPr="005E51FA">
        <w:rPr>
          <w:sz w:val="22"/>
          <w:szCs w:val="22"/>
          <w:lang w:val="sr-Cyrl-RS"/>
        </w:rPr>
        <w:t xml:space="preserve">једна седница Одбора за </w:t>
      </w:r>
      <w:r w:rsidR="00D34F5E" w:rsidRPr="005E51FA">
        <w:rPr>
          <w:sz w:val="22"/>
          <w:szCs w:val="22"/>
        </w:rPr>
        <w:t>административно-буџетска и</w:t>
      </w:r>
      <w:r w:rsidR="00D34F5E" w:rsidRPr="005E51FA">
        <w:rPr>
          <w:sz w:val="22"/>
          <w:szCs w:val="22"/>
          <w:lang w:val="sr-Cyrl-RS"/>
        </w:rPr>
        <w:t xml:space="preserve"> </w:t>
      </w:r>
      <w:r w:rsidR="00D34F5E" w:rsidRPr="005E51FA">
        <w:rPr>
          <w:sz w:val="22"/>
          <w:szCs w:val="22"/>
        </w:rPr>
        <w:t>мандатно-имунитетска питања</w:t>
      </w:r>
      <w:r w:rsidR="00D34F5E" w:rsidRPr="005E51FA">
        <w:rPr>
          <w:sz w:val="22"/>
          <w:szCs w:val="22"/>
          <w:lang w:val="sr-Cyrl-RS"/>
        </w:rPr>
        <w:t xml:space="preserve"> (16. марта</w:t>
      </w:r>
      <w:r w:rsidR="00FC66C9" w:rsidRPr="005E51FA">
        <w:rPr>
          <w:sz w:val="22"/>
          <w:szCs w:val="22"/>
          <w:lang w:val="sr-Cyrl-RS"/>
        </w:rPr>
        <w:t xml:space="preserve"> 2016. године</w:t>
      </w:r>
      <w:r w:rsidR="005F2C5E" w:rsidRPr="005E51FA">
        <w:rPr>
          <w:sz w:val="22"/>
          <w:szCs w:val="22"/>
          <w:lang w:val="sr-Cyrl-RS"/>
        </w:rPr>
        <w:t>) и две седнице</w:t>
      </w:r>
      <w:r w:rsidR="00A66C5E" w:rsidRPr="005E51FA">
        <w:rPr>
          <w:sz w:val="22"/>
          <w:szCs w:val="22"/>
          <w:lang w:val="sr-Cyrl-RS"/>
        </w:rPr>
        <w:t xml:space="preserve"> </w:t>
      </w:r>
      <w:r w:rsidR="00B70979" w:rsidRPr="005E51FA">
        <w:rPr>
          <w:sz w:val="22"/>
          <w:szCs w:val="22"/>
          <w:lang w:val="sr-Cyrl-RS"/>
        </w:rPr>
        <w:t>Одбора за спољне послове</w:t>
      </w:r>
      <w:r w:rsidR="005F2C5E" w:rsidRPr="005E51FA">
        <w:rPr>
          <w:sz w:val="22"/>
          <w:szCs w:val="22"/>
          <w:lang w:val="sr-Cyrl-RS"/>
        </w:rPr>
        <w:t xml:space="preserve"> (5. априла и 11. маја 2016. године).</w:t>
      </w:r>
    </w:p>
    <w:p w:rsidR="00D34F5E" w:rsidRPr="005E51FA" w:rsidRDefault="00D34F5E" w:rsidP="005E51FA">
      <w:pPr>
        <w:spacing w:line="240" w:lineRule="auto"/>
        <w:jc w:val="both"/>
        <w:rPr>
          <w:rFonts w:eastAsia="Times New Roman"/>
          <w:b/>
          <w:sz w:val="22"/>
          <w:szCs w:val="22"/>
          <w:lang w:val="sr-Cyrl-RS"/>
        </w:rPr>
      </w:pPr>
    </w:p>
    <w:p w:rsidR="00960596" w:rsidRPr="005E51FA" w:rsidRDefault="00D72B54" w:rsidP="005E51FA">
      <w:pPr>
        <w:spacing w:line="240" w:lineRule="auto"/>
        <w:jc w:val="both"/>
        <w:rPr>
          <w:rFonts w:eastAsia="Times New Roman"/>
          <w:sz w:val="22"/>
          <w:szCs w:val="22"/>
          <w:lang w:val="sr-Cyrl-CS"/>
        </w:rPr>
      </w:pPr>
      <w:r w:rsidRPr="005E51FA">
        <w:rPr>
          <w:rFonts w:eastAsia="Times New Roman"/>
          <w:b/>
          <w:sz w:val="22"/>
          <w:szCs w:val="22"/>
          <w:lang w:val="ru-RU"/>
        </w:rPr>
        <w:t>2.</w:t>
      </w:r>
      <w:r w:rsidR="00A66C5E" w:rsidRPr="005E51FA">
        <w:rPr>
          <w:rFonts w:eastAsia="Times New Roman"/>
          <w:b/>
          <w:sz w:val="22"/>
          <w:szCs w:val="22"/>
          <w:lang w:val="ru-RU"/>
        </w:rPr>
        <w:t>3</w:t>
      </w:r>
      <w:r w:rsidRPr="005E51FA">
        <w:rPr>
          <w:rFonts w:eastAsia="Times New Roman"/>
          <w:b/>
          <w:sz w:val="22"/>
          <w:szCs w:val="22"/>
          <w:lang w:val="ru-RU"/>
        </w:rPr>
        <w:t>.</w:t>
      </w:r>
      <w:r w:rsidRPr="005E51FA">
        <w:rPr>
          <w:rFonts w:eastAsia="Times New Roman"/>
          <w:sz w:val="22"/>
          <w:szCs w:val="22"/>
          <w:lang w:val="ru-RU"/>
        </w:rPr>
        <w:t xml:space="preserve"> </w:t>
      </w:r>
      <w:r w:rsidR="00E46F05" w:rsidRPr="005E51FA">
        <w:rPr>
          <w:rFonts w:eastAsia="Times New Roman"/>
          <w:sz w:val="22"/>
          <w:szCs w:val="22"/>
          <w:lang w:val="sr-Cyrl-CS"/>
        </w:rPr>
        <w:t>Седнице</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одржаване</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Београду</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просторијама</w:t>
      </w:r>
      <w:r w:rsidRPr="005E51FA">
        <w:rPr>
          <w:rFonts w:eastAsia="Times New Roman"/>
          <w:sz w:val="22"/>
          <w:szCs w:val="22"/>
          <w:lang w:val="sr-Cyrl-CS"/>
        </w:rPr>
        <w:t xml:space="preserve"> </w:t>
      </w:r>
      <w:r w:rsidR="00E46F05" w:rsidRPr="005E51FA">
        <w:rPr>
          <w:rFonts w:eastAsia="Times New Roman"/>
          <w:sz w:val="22"/>
          <w:szCs w:val="22"/>
          <w:lang w:val="sr-Cyrl-CS"/>
        </w:rPr>
        <w:t>Народне</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тине</w:t>
      </w:r>
      <w:r w:rsidRPr="005E51FA">
        <w:rPr>
          <w:rFonts w:eastAsia="Times New Roman"/>
          <w:sz w:val="22"/>
          <w:szCs w:val="22"/>
          <w:lang w:val="sr-Cyrl-CS"/>
        </w:rPr>
        <w:t xml:space="preserve"> (</w:t>
      </w:r>
      <w:r w:rsidR="00E46F05" w:rsidRPr="005E51FA">
        <w:rPr>
          <w:rFonts w:eastAsia="Times New Roman"/>
          <w:sz w:val="22"/>
          <w:szCs w:val="22"/>
          <w:lang w:val="sr-Cyrl-CS"/>
        </w:rPr>
        <w:t>Краља</w:t>
      </w:r>
      <w:r w:rsidRPr="005E51FA">
        <w:rPr>
          <w:rFonts w:eastAsia="Times New Roman"/>
          <w:sz w:val="22"/>
          <w:szCs w:val="22"/>
          <w:lang w:val="sr-Cyrl-CS"/>
        </w:rPr>
        <w:t xml:space="preserve"> </w:t>
      </w:r>
      <w:r w:rsidR="00E46F05" w:rsidRPr="005E51FA">
        <w:rPr>
          <w:rFonts w:eastAsia="Times New Roman"/>
          <w:sz w:val="22"/>
          <w:szCs w:val="22"/>
          <w:lang w:val="sr-Cyrl-CS"/>
        </w:rPr>
        <w:t>Милана</w:t>
      </w:r>
      <w:r w:rsidRPr="005E51FA">
        <w:rPr>
          <w:rFonts w:eastAsia="Times New Roman"/>
          <w:sz w:val="22"/>
          <w:szCs w:val="22"/>
          <w:lang w:val="sr-Cyrl-CS"/>
        </w:rPr>
        <w:t xml:space="preserve"> 14.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Трг</w:t>
      </w:r>
      <w:r w:rsidRPr="005E51FA">
        <w:rPr>
          <w:rFonts w:eastAsia="Times New Roman"/>
          <w:sz w:val="22"/>
          <w:szCs w:val="22"/>
          <w:lang w:val="sr-Cyrl-CS"/>
        </w:rPr>
        <w:t xml:space="preserve"> </w:t>
      </w:r>
      <w:r w:rsidR="00E46F05" w:rsidRPr="005E51FA">
        <w:rPr>
          <w:rFonts w:eastAsia="Times New Roman"/>
          <w:sz w:val="22"/>
          <w:szCs w:val="22"/>
          <w:lang w:val="sr-Cyrl-CS"/>
        </w:rPr>
        <w:t>Николе</w:t>
      </w:r>
      <w:r w:rsidRPr="005E51FA">
        <w:rPr>
          <w:rFonts w:eastAsia="Times New Roman"/>
          <w:sz w:val="22"/>
          <w:szCs w:val="22"/>
          <w:lang w:val="sr-Cyrl-CS"/>
        </w:rPr>
        <w:t xml:space="preserve"> </w:t>
      </w:r>
      <w:r w:rsidR="00E46F05" w:rsidRPr="005E51FA">
        <w:rPr>
          <w:rFonts w:eastAsia="Times New Roman"/>
          <w:sz w:val="22"/>
          <w:szCs w:val="22"/>
          <w:lang w:val="sr-Cyrl-CS"/>
        </w:rPr>
        <w:t>Па</w:t>
      </w:r>
      <w:r w:rsidRPr="005E51FA">
        <w:rPr>
          <w:rFonts w:eastAsia="Times New Roman"/>
          <w:sz w:val="22"/>
          <w:szCs w:val="22"/>
          <w:lang w:val="sr-Cyrl-CS"/>
        </w:rPr>
        <w:t>ш</w:t>
      </w:r>
      <w:r w:rsidR="00E46F05" w:rsidRPr="005E51FA">
        <w:rPr>
          <w:rFonts w:eastAsia="Times New Roman"/>
          <w:sz w:val="22"/>
          <w:szCs w:val="22"/>
          <w:lang w:val="sr-Cyrl-CS"/>
        </w:rPr>
        <w:t>ића</w:t>
      </w:r>
      <w:r w:rsidRPr="005E51FA">
        <w:rPr>
          <w:rFonts w:eastAsia="Times New Roman"/>
          <w:sz w:val="22"/>
          <w:szCs w:val="22"/>
          <w:lang w:val="sr-Cyrl-CS"/>
        </w:rPr>
        <w:t xml:space="preserve"> 13), </w:t>
      </w:r>
      <w:r w:rsidR="00E46F05" w:rsidRPr="005E51FA">
        <w:rPr>
          <w:rFonts w:eastAsia="Times New Roman"/>
          <w:sz w:val="22"/>
          <w:szCs w:val="22"/>
          <w:lang w:val="sr-Cyrl-CS"/>
        </w:rPr>
        <w:t>док</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Pr="005E51FA">
        <w:rPr>
          <w:rFonts w:eastAsia="Times New Roman"/>
          <w:b/>
          <w:sz w:val="22"/>
          <w:szCs w:val="22"/>
          <w:lang w:val="sr-Cyrl-CS"/>
        </w:rPr>
        <w:t>1</w:t>
      </w:r>
      <w:r w:rsidR="00960596" w:rsidRPr="005E51FA">
        <w:rPr>
          <w:rFonts w:eastAsia="Times New Roman"/>
          <w:b/>
          <w:sz w:val="22"/>
          <w:szCs w:val="22"/>
          <w:lang w:val="sr-Cyrl-RS"/>
        </w:rPr>
        <w:t>7</w:t>
      </w:r>
      <w:r w:rsidRPr="005E51FA">
        <w:rPr>
          <w:rFonts w:eastAsia="Times New Roman"/>
          <w:b/>
          <w:sz w:val="22"/>
          <w:szCs w:val="22"/>
          <w:lang w:val="sr-Cyrl-CS"/>
        </w:rPr>
        <w:t xml:space="preserve"> </w:t>
      </w:r>
      <w:r w:rsidR="00E46F05" w:rsidRPr="005E51FA">
        <w:rPr>
          <w:rFonts w:eastAsia="Times New Roman"/>
          <w:b/>
          <w:sz w:val="22"/>
          <w:szCs w:val="22"/>
          <w:lang w:val="sr-Cyrl-CS"/>
        </w:rPr>
        <w:t>седница</w:t>
      </w:r>
      <w:r w:rsidRPr="005E51FA">
        <w:rPr>
          <w:rFonts w:eastAsia="Times New Roman"/>
          <w:b/>
          <w:sz w:val="22"/>
          <w:szCs w:val="22"/>
          <w:lang w:val="sr-Cyrl-CS"/>
        </w:rPr>
        <w:t xml:space="preserve"> </w:t>
      </w:r>
      <w:r w:rsidR="00E46F05" w:rsidRPr="005E51FA">
        <w:rPr>
          <w:rFonts w:eastAsia="Times New Roman"/>
          <w:b/>
          <w:sz w:val="22"/>
          <w:szCs w:val="22"/>
          <w:lang w:val="sr-Cyrl-CS"/>
        </w:rPr>
        <w:t>одбора</w:t>
      </w:r>
      <w:r w:rsidRPr="005E51FA">
        <w:rPr>
          <w:rFonts w:eastAsia="Times New Roman"/>
          <w:b/>
          <w:sz w:val="22"/>
          <w:szCs w:val="22"/>
          <w:lang w:val="sr-Cyrl-CS"/>
        </w:rPr>
        <w:t xml:space="preserve"> </w:t>
      </w:r>
      <w:r w:rsidR="00E46F05" w:rsidRPr="005E51FA">
        <w:rPr>
          <w:rFonts w:eastAsia="Times New Roman"/>
          <w:b/>
          <w:sz w:val="22"/>
          <w:szCs w:val="22"/>
          <w:lang w:val="sr-Cyrl-CS"/>
        </w:rPr>
        <w:t>одржан</w:t>
      </w:r>
      <w:r w:rsidR="00B90A8B" w:rsidRPr="005E51FA">
        <w:rPr>
          <w:rFonts w:eastAsia="Times New Roman"/>
          <w:b/>
          <w:sz w:val="22"/>
          <w:szCs w:val="22"/>
          <w:lang w:val="sr-Cyrl-CS"/>
        </w:rPr>
        <w:t>о</w:t>
      </w:r>
      <w:r w:rsidRPr="005E51FA">
        <w:rPr>
          <w:rFonts w:eastAsia="Times New Roman"/>
          <w:b/>
          <w:sz w:val="22"/>
          <w:szCs w:val="22"/>
          <w:lang w:val="sr-Cyrl-CS"/>
        </w:rPr>
        <w:t xml:space="preserve"> </w:t>
      </w:r>
      <w:r w:rsidR="00E46F05" w:rsidRPr="005E51FA">
        <w:rPr>
          <w:rFonts w:eastAsia="Times New Roman"/>
          <w:b/>
          <w:sz w:val="22"/>
          <w:szCs w:val="22"/>
          <w:lang w:val="sr-Cyrl-CS"/>
        </w:rPr>
        <w:t>ван</w:t>
      </w:r>
      <w:r w:rsidRPr="005E51FA">
        <w:rPr>
          <w:rFonts w:eastAsia="Times New Roman"/>
          <w:b/>
          <w:sz w:val="22"/>
          <w:szCs w:val="22"/>
          <w:lang w:val="sr-Cyrl-CS"/>
        </w:rPr>
        <w:t xml:space="preserve"> </w:t>
      </w:r>
      <w:r w:rsidR="00E46F05" w:rsidRPr="005E51FA">
        <w:rPr>
          <w:rFonts w:eastAsia="Times New Roman"/>
          <w:b/>
          <w:sz w:val="22"/>
          <w:szCs w:val="22"/>
          <w:lang w:val="sr-Cyrl-CS"/>
        </w:rPr>
        <w:t>седи</w:t>
      </w:r>
      <w:r w:rsidRPr="005E51FA">
        <w:rPr>
          <w:rFonts w:eastAsia="Times New Roman"/>
          <w:b/>
          <w:sz w:val="22"/>
          <w:szCs w:val="22"/>
          <w:lang w:val="sr-Cyrl-CS"/>
        </w:rPr>
        <w:t>ш</w:t>
      </w:r>
      <w:r w:rsidR="00E46F05" w:rsidRPr="005E51FA">
        <w:rPr>
          <w:rFonts w:eastAsia="Times New Roman"/>
          <w:b/>
          <w:sz w:val="22"/>
          <w:szCs w:val="22"/>
          <w:lang w:val="sr-Cyrl-CS"/>
        </w:rPr>
        <w:t>та</w:t>
      </w:r>
      <w:r w:rsidRPr="005E51FA">
        <w:rPr>
          <w:rFonts w:eastAsia="Times New Roman"/>
          <w:b/>
          <w:sz w:val="22"/>
          <w:szCs w:val="22"/>
          <w:lang w:val="sr-Cyrl-CS"/>
        </w:rPr>
        <w:t xml:space="preserve"> </w:t>
      </w:r>
      <w:r w:rsidR="00E46F05" w:rsidRPr="005E51FA">
        <w:rPr>
          <w:rFonts w:eastAsia="Times New Roman"/>
          <w:b/>
          <w:sz w:val="22"/>
          <w:szCs w:val="22"/>
          <w:lang w:val="sr-Cyrl-CS"/>
        </w:rPr>
        <w:t>Народне</w:t>
      </w:r>
      <w:r w:rsidRPr="005E51FA">
        <w:rPr>
          <w:rFonts w:eastAsia="Times New Roman"/>
          <w:b/>
          <w:sz w:val="22"/>
          <w:szCs w:val="22"/>
          <w:lang w:val="sr-Cyrl-CS"/>
        </w:rPr>
        <w:t xml:space="preserve"> </w:t>
      </w:r>
      <w:r w:rsidR="00E46F05" w:rsidRPr="005E51FA">
        <w:rPr>
          <w:rFonts w:eastAsia="Times New Roman"/>
          <w:b/>
          <w:sz w:val="22"/>
          <w:szCs w:val="22"/>
          <w:lang w:val="sr-Cyrl-CS"/>
        </w:rPr>
        <w:t>скуп</w:t>
      </w:r>
      <w:r w:rsidRPr="005E51FA">
        <w:rPr>
          <w:rFonts w:eastAsia="Times New Roman"/>
          <w:b/>
          <w:sz w:val="22"/>
          <w:szCs w:val="22"/>
          <w:lang w:val="sr-Cyrl-CS"/>
        </w:rPr>
        <w:t>ш</w:t>
      </w:r>
      <w:r w:rsidR="00E46F05" w:rsidRPr="005E51FA">
        <w:rPr>
          <w:rFonts w:eastAsia="Times New Roman"/>
          <w:b/>
          <w:sz w:val="22"/>
          <w:szCs w:val="22"/>
          <w:lang w:val="sr-Cyrl-CS"/>
        </w:rPr>
        <w:t>тине</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то</w:t>
      </w:r>
      <w:r w:rsidRPr="005E51FA">
        <w:rPr>
          <w:rFonts w:eastAsia="Times New Roman"/>
          <w:sz w:val="22"/>
          <w:szCs w:val="22"/>
          <w:lang w:val="sr-Cyrl-CS"/>
        </w:rPr>
        <w:t>:</w:t>
      </w:r>
    </w:p>
    <w:p w:rsidR="00960596" w:rsidRPr="005E51FA" w:rsidRDefault="00960596" w:rsidP="005E51FA">
      <w:pPr>
        <w:spacing w:line="240" w:lineRule="auto"/>
        <w:jc w:val="both"/>
        <w:rPr>
          <w:rFonts w:eastAsia="Times New Roman"/>
          <w:sz w:val="22"/>
          <w:szCs w:val="22"/>
          <w:lang w:val="sr-Cyrl-CS"/>
        </w:rPr>
      </w:pPr>
    </w:p>
    <w:p w:rsidR="00D72B54" w:rsidRPr="005E51FA" w:rsidRDefault="00960596"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w:t>
      </w:r>
      <w:r w:rsidRPr="005E51FA">
        <w:rPr>
          <w:b/>
          <w:sz w:val="22"/>
          <w:szCs w:val="22"/>
        </w:rPr>
        <w:t>Одбор за одбрану и унутрашње послове</w:t>
      </w:r>
      <w:r w:rsidR="00D72B54" w:rsidRPr="005E51FA">
        <w:rPr>
          <w:rFonts w:eastAsia="Times New Roman"/>
          <w:b/>
          <w:sz w:val="22"/>
          <w:szCs w:val="22"/>
          <w:lang w:val="sr-Cyrl-CS"/>
        </w:rPr>
        <w:t xml:space="preserve"> </w:t>
      </w:r>
      <w:r w:rsidRPr="005E51FA">
        <w:rPr>
          <w:rFonts w:eastAsia="Times New Roman"/>
          <w:b/>
          <w:sz w:val="22"/>
          <w:szCs w:val="22"/>
          <w:lang w:val="sr-Cyrl-CS"/>
        </w:rPr>
        <w:t xml:space="preserve">одржао је </w:t>
      </w:r>
      <w:r w:rsidR="00213B09" w:rsidRPr="005E51FA">
        <w:rPr>
          <w:rFonts w:eastAsia="Times New Roman"/>
          <w:b/>
          <w:sz w:val="22"/>
          <w:szCs w:val="22"/>
          <w:lang w:val="sr-Cyrl-CS"/>
        </w:rPr>
        <w:t>две</w:t>
      </w:r>
      <w:r w:rsidRPr="005E51FA">
        <w:rPr>
          <w:rFonts w:eastAsia="Times New Roman"/>
          <w:sz w:val="22"/>
          <w:szCs w:val="22"/>
          <w:lang w:val="sr-Cyrl-CS"/>
        </w:rPr>
        <w:t xml:space="preserve"> </w:t>
      </w:r>
      <w:r w:rsidRPr="005E51FA">
        <w:rPr>
          <w:rFonts w:eastAsia="Times New Roman"/>
          <w:b/>
          <w:sz w:val="22"/>
          <w:szCs w:val="22"/>
          <w:lang w:val="sr-Cyrl-CS"/>
        </w:rPr>
        <w:t>седнице ван седишта</w:t>
      </w:r>
      <w:r w:rsidRPr="005E51FA">
        <w:rPr>
          <w:rFonts w:eastAsia="Times New Roman"/>
          <w:sz w:val="22"/>
          <w:szCs w:val="22"/>
          <w:lang w:val="sr-Cyrl-CS"/>
        </w:rPr>
        <w:t>:</w:t>
      </w:r>
      <w:r w:rsidRPr="005E51FA">
        <w:rPr>
          <w:sz w:val="22"/>
          <w:szCs w:val="22"/>
        </w:rPr>
        <w:t xml:space="preserve"> </w:t>
      </w:r>
      <w:r w:rsidR="00572ECF" w:rsidRPr="005E51FA">
        <w:rPr>
          <w:rFonts w:eastAsia="Times New Roman"/>
          <w:sz w:val="22"/>
          <w:szCs w:val="22"/>
          <w:lang w:val="sr-Cyrl-CS"/>
        </w:rPr>
        <w:t>17. октобра 2014. године у Новом</w:t>
      </w:r>
      <w:r w:rsidRPr="005E51FA">
        <w:rPr>
          <w:rFonts w:eastAsia="Times New Roman"/>
          <w:sz w:val="22"/>
          <w:szCs w:val="22"/>
          <w:lang w:val="sr-Cyrl-CS"/>
        </w:rPr>
        <w:t xml:space="preserve"> Сад</w:t>
      </w:r>
      <w:r w:rsidR="00572ECF" w:rsidRPr="005E51FA">
        <w:rPr>
          <w:rFonts w:eastAsia="Times New Roman"/>
          <w:sz w:val="22"/>
          <w:szCs w:val="22"/>
          <w:lang w:val="sr-Cyrl-CS"/>
        </w:rPr>
        <w:t>у</w:t>
      </w:r>
      <w:r w:rsidR="00C86197" w:rsidRPr="005E51FA">
        <w:rPr>
          <w:rFonts w:eastAsia="Times New Roman"/>
          <w:sz w:val="22"/>
          <w:szCs w:val="22"/>
          <w:lang w:val="sr-Cyrl-CS"/>
        </w:rPr>
        <w:t xml:space="preserve">, </w:t>
      </w:r>
      <w:r w:rsidR="00572ECF" w:rsidRPr="005E51FA">
        <w:rPr>
          <w:rFonts w:eastAsia="Times New Roman"/>
          <w:sz w:val="22"/>
          <w:szCs w:val="22"/>
          <w:lang w:val="sr-Cyrl-CS"/>
        </w:rPr>
        <w:t>у згради</w:t>
      </w:r>
      <w:r w:rsidRPr="005E51FA">
        <w:rPr>
          <w:rFonts w:eastAsia="Times New Roman"/>
          <w:sz w:val="22"/>
          <w:szCs w:val="22"/>
          <w:lang w:val="sr-Cyrl-CS"/>
        </w:rPr>
        <w:t xml:space="preserve"> Скупштине Аутономне покрајине Војводине,</w:t>
      </w:r>
      <w:r w:rsidR="00C436A7" w:rsidRPr="005E51FA">
        <w:rPr>
          <w:rFonts w:eastAsia="Times New Roman"/>
          <w:sz w:val="22"/>
          <w:szCs w:val="22"/>
          <w:lang w:val="sr-Cyrl-CS"/>
        </w:rPr>
        <w:t xml:space="preserve"> </w:t>
      </w:r>
      <w:r w:rsidR="00572ECF" w:rsidRPr="005E51FA">
        <w:rPr>
          <w:rFonts w:eastAsia="Times New Roman"/>
          <w:sz w:val="22"/>
          <w:szCs w:val="22"/>
          <w:lang w:val="sr-Cyrl-CS"/>
        </w:rPr>
        <w:t xml:space="preserve">на тему: </w:t>
      </w:r>
      <w:r w:rsidR="001415EE" w:rsidRPr="005E51FA">
        <w:rPr>
          <w:rFonts w:eastAsia="Times New Roman"/>
          <w:sz w:val="22"/>
          <w:szCs w:val="22"/>
          <w:lang w:val="sr-Cyrl-CS"/>
        </w:rPr>
        <w:t>„</w:t>
      </w:r>
      <w:r w:rsidR="00572ECF" w:rsidRPr="005E51FA">
        <w:rPr>
          <w:rFonts w:eastAsia="Times New Roman"/>
          <w:sz w:val="22"/>
          <w:szCs w:val="22"/>
          <w:lang w:val="sr-Cyrl-CS"/>
        </w:rPr>
        <w:t>Разматрање с</w:t>
      </w:r>
      <w:r w:rsidR="00C86197" w:rsidRPr="005E51FA">
        <w:rPr>
          <w:rFonts w:eastAsia="Times New Roman"/>
          <w:sz w:val="22"/>
          <w:szCs w:val="22"/>
          <w:lang w:val="sr-Cyrl-CS"/>
        </w:rPr>
        <w:t>тањ</w:t>
      </w:r>
      <w:r w:rsidR="00572ECF" w:rsidRPr="005E51FA">
        <w:rPr>
          <w:rFonts w:eastAsia="Times New Roman"/>
          <w:sz w:val="22"/>
          <w:szCs w:val="22"/>
          <w:lang w:val="sr-Cyrl-CS"/>
        </w:rPr>
        <w:t>а</w:t>
      </w:r>
      <w:r w:rsidRPr="005E51FA">
        <w:rPr>
          <w:rFonts w:eastAsia="Times New Roman"/>
          <w:sz w:val="22"/>
          <w:szCs w:val="22"/>
          <w:lang w:val="sr-Cyrl-CS"/>
        </w:rPr>
        <w:t xml:space="preserve"> јавне безбедности у Републици Србији након инцидената на фудбалској утакмици Србија-Албанија</w:t>
      </w:r>
      <w:r w:rsidR="00572ECF" w:rsidRPr="005E51FA">
        <w:rPr>
          <w:rFonts w:eastAsia="Times New Roman"/>
          <w:sz w:val="22"/>
          <w:szCs w:val="22"/>
          <w:lang w:val="sr-Cyrl-CS"/>
        </w:rPr>
        <w:t xml:space="preserve"> 14. октобра 2014. године</w:t>
      </w:r>
      <w:r w:rsidR="001415EE" w:rsidRPr="005E51FA">
        <w:rPr>
          <w:rFonts w:eastAsia="Times New Roman"/>
          <w:sz w:val="22"/>
          <w:szCs w:val="22"/>
          <w:lang w:val="sr-Cyrl-CS"/>
        </w:rPr>
        <w:t>“</w:t>
      </w:r>
      <w:r w:rsidR="00572ECF" w:rsidRPr="005E51FA">
        <w:rPr>
          <w:rFonts w:eastAsia="Times New Roman"/>
          <w:sz w:val="22"/>
          <w:szCs w:val="22"/>
          <w:lang w:val="sr-Cyrl-CS"/>
        </w:rPr>
        <w:t xml:space="preserve"> и</w:t>
      </w:r>
      <w:r w:rsidR="00922C2B" w:rsidRPr="005E51FA">
        <w:rPr>
          <w:rFonts w:eastAsia="Times New Roman"/>
          <w:sz w:val="22"/>
          <w:szCs w:val="22"/>
          <w:lang w:val="sr-Cyrl-CS"/>
        </w:rPr>
        <w:t xml:space="preserve"> 26. новембра 2014. године на</w:t>
      </w:r>
      <w:r w:rsidR="00572ECF" w:rsidRPr="005E51FA">
        <w:rPr>
          <w:rFonts w:eastAsia="Times New Roman"/>
          <w:sz w:val="22"/>
          <w:szCs w:val="22"/>
          <w:lang w:val="sr-Cyrl-CS"/>
        </w:rPr>
        <w:t xml:space="preserve"> Новом</w:t>
      </w:r>
      <w:r w:rsidRPr="005E51FA">
        <w:rPr>
          <w:rFonts w:eastAsia="Times New Roman"/>
          <w:sz w:val="22"/>
          <w:szCs w:val="22"/>
          <w:lang w:val="sr-Cyrl-CS"/>
        </w:rPr>
        <w:t xml:space="preserve"> Београд</w:t>
      </w:r>
      <w:r w:rsidR="00572ECF" w:rsidRPr="005E51FA">
        <w:rPr>
          <w:rFonts w:eastAsia="Times New Roman"/>
          <w:sz w:val="22"/>
          <w:szCs w:val="22"/>
          <w:lang w:val="sr-Cyrl-CS"/>
        </w:rPr>
        <w:t xml:space="preserve">у, у </w:t>
      </w:r>
      <w:r w:rsidRPr="005E51FA">
        <w:rPr>
          <w:rFonts w:eastAsia="Times New Roman"/>
          <w:sz w:val="22"/>
          <w:szCs w:val="22"/>
          <w:lang w:val="sr-Cyrl-CS"/>
        </w:rPr>
        <w:t>Палат</w:t>
      </w:r>
      <w:r w:rsidR="00572ECF" w:rsidRPr="005E51FA">
        <w:rPr>
          <w:rFonts w:eastAsia="Times New Roman"/>
          <w:sz w:val="22"/>
          <w:szCs w:val="22"/>
          <w:lang w:val="sr-Cyrl-CS"/>
        </w:rPr>
        <w:t>и</w:t>
      </w:r>
      <w:r w:rsidRPr="005E51FA">
        <w:rPr>
          <w:rFonts w:eastAsia="Times New Roman"/>
          <w:sz w:val="22"/>
          <w:szCs w:val="22"/>
          <w:lang w:val="sr-Cyrl-CS"/>
        </w:rPr>
        <w:t xml:space="preserve"> „Србија“,</w:t>
      </w:r>
      <w:r w:rsidR="00572ECF" w:rsidRPr="005E51FA">
        <w:rPr>
          <w:rFonts w:eastAsia="Times New Roman"/>
          <w:sz w:val="22"/>
          <w:szCs w:val="22"/>
          <w:lang w:val="sr-Cyrl-CS"/>
        </w:rPr>
        <w:t xml:space="preserve"> на тему:</w:t>
      </w:r>
      <w:r w:rsidRPr="005E51FA">
        <w:rPr>
          <w:rFonts w:eastAsia="Times New Roman"/>
          <w:sz w:val="22"/>
          <w:szCs w:val="22"/>
          <w:lang w:val="sr-Cyrl-CS"/>
        </w:rPr>
        <w:t xml:space="preserve"> </w:t>
      </w:r>
      <w:r w:rsidR="001415EE" w:rsidRPr="005E51FA">
        <w:rPr>
          <w:rFonts w:eastAsia="Times New Roman"/>
          <w:sz w:val="22"/>
          <w:szCs w:val="22"/>
          <w:lang w:val="sr-Cyrl-CS"/>
        </w:rPr>
        <w:t>„</w:t>
      </w:r>
      <w:r w:rsidR="00572ECF" w:rsidRPr="005E51FA">
        <w:rPr>
          <w:rFonts w:eastAsia="Times New Roman"/>
          <w:sz w:val="22"/>
          <w:szCs w:val="22"/>
          <w:lang w:val="sr-Cyrl-CS"/>
        </w:rPr>
        <w:t>Разматрање Информације</w:t>
      </w:r>
      <w:r w:rsidRPr="005E51FA">
        <w:rPr>
          <w:rFonts w:eastAsia="Times New Roman"/>
          <w:sz w:val="22"/>
          <w:szCs w:val="22"/>
          <w:lang w:val="sr-Cyrl-CS"/>
        </w:rPr>
        <w:t xml:space="preserve"> о раду Министарства унутрашњих послова</w:t>
      </w:r>
      <w:r w:rsidR="00572ECF" w:rsidRPr="005E51FA">
        <w:rPr>
          <w:rFonts w:eastAsia="Times New Roman"/>
          <w:sz w:val="22"/>
          <w:szCs w:val="22"/>
          <w:lang w:val="sr-Cyrl-CS"/>
        </w:rPr>
        <w:t xml:space="preserve"> у</w:t>
      </w:r>
      <w:r w:rsidRPr="005E51FA">
        <w:rPr>
          <w:rFonts w:eastAsia="Times New Roman"/>
          <w:sz w:val="22"/>
          <w:szCs w:val="22"/>
          <w:lang w:val="sr-Cyrl-CS"/>
        </w:rPr>
        <w:t xml:space="preserve"> период</w:t>
      </w:r>
      <w:r w:rsidR="00572ECF" w:rsidRPr="005E51FA">
        <w:rPr>
          <w:rFonts w:eastAsia="Times New Roman"/>
          <w:sz w:val="22"/>
          <w:szCs w:val="22"/>
          <w:lang w:val="sr-Cyrl-CS"/>
        </w:rPr>
        <w:t>у</w:t>
      </w:r>
      <w:r w:rsidRPr="005E51FA">
        <w:rPr>
          <w:rFonts w:eastAsia="Times New Roman"/>
          <w:sz w:val="22"/>
          <w:szCs w:val="22"/>
          <w:lang w:val="sr-Cyrl-CS"/>
        </w:rPr>
        <w:t xml:space="preserve"> од јула до септембра 2014. године</w:t>
      </w:r>
      <w:r w:rsidR="001415EE" w:rsidRPr="005E51FA">
        <w:rPr>
          <w:rFonts w:eastAsia="Times New Roman"/>
          <w:sz w:val="22"/>
          <w:szCs w:val="22"/>
          <w:lang w:val="sr-Cyrl-CS"/>
        </w:rPr>
        <w:t>“</w:t>
      </w:r>
      <w:r w:rsidRPr="005E51FA">
        <w:rPr>
          <w:rFonts w:eastAsia="Times New Roman"/>
          <w:sz w:val="22"/>
          <w:szCs w:val="22"/>
          <w:lang w:val="sr-Cyrl-CS"/>
        </w:rPr>
        <w:t>.</w:t>
      </w:r>
    </w:p>
    <w:p w:rsidR="00960596" w:rsidRPr="005E51FA" w:rsidRDefault="00960596" w:rsidP="005E51FA">
      <w:pPr>
        <w:spacing w:line="240" w:lineRule="auto"/>
        <w:jc w:val="both"/>
        <w:rPr>
          <w:rFonts w:eastAsia="Times New Roman"/>
          <w:sz w:val="22"/>
          <w:szCs w:val="22"/>
          <w:lang w:val="sr-Cyrl-CS"/>
        </w:rPr>
      </w:pPr>
    </w:p>
    <w:p w:rsidR="00D72B54" w:rsidRPr="005E51FA" w:rsidRDefault="00D72B54" w:rsidP="005E51FA">
      <w:pPr>
        <w:spacing w:line="240" w:lineRule="auto"/>
        <w:jc w:val="both"/>
        <w:rPr>
          <w:rFonts w:eastAsia="Times New Roman"/>
          <w:sz w:val="22"/>
          <w:szCs w:val="22"/>
          <w:lang w:val="sr-Cyrl-CS"/>
        </w:rPr>
      </w:pPr>
      <w:r w:rsidRPr="005E51FA">
        <w:rPr>
          <w:rFonts w:eastAsia="Times New Roman"/>
          <w:sz w:val="22"/>
          <w:szCs w:val="22"/>
          <w:lang w:val="sr-Latn-CS"/>
        </w:rPr>
        <w:t xml:space="preserve">- </w:t>
      </w:r>
      <w:r w:rsidR="00DD5DE3" w:rsidRPr="005E51FA">
        <w:rPr>
          <w:rFonts w:eastAsia="Times New Roman"/>
          <w:b/>
          <w:sz w:val="22"/>
          <w:szCs w:val="22"/>
          <w:lang w:val="sr-Cyrl-CS"/>
        </w:rPr>
        <w:t>Одбор за људска и мањинска права и равноправност полова</w:t>
      </w:r>
      <w:r w:rsidR="0008716A" w:rsidRPr="005E51FA">
        <w:rPr>
          <w:rFonts w:eastAsia="Times New Roman"/>
          <w:b/>
          <w:sz w:val="22"/>
          <w:szCs w:val="22"/>
          <w:lang w:val="sr-Cyrl-CS"/>
        </w:rPr>
        <w:t xml:space="preserve"> одржао је </w:t>
      </w:r>
      <w:r w:rsidR="00213B09" w:rsidRPr="005E51FA">
        <w:rPr>
          <w:rFonts w:eastAsia="Times New Roman"/>
          <w:b/>
          <w:sz w:val="22"/>
          <w:szCs w:val="22"/>
          <w:lang w:val="sr-Cyrl-CS"/>
        </w:rPr>
        <w:t>пет</w:t>
      </w:r>
      <w:r w:rsidR="0008716A" w:rsidRPr="005E51FA">
        <w:rPr>
          <w:rFonts w:eastAsia="Times New Roman"/>
          <w:b/>
          <w:sz w:val="22"/>
          <w:szCs w:val="22"/>
          <w:lang w:val="sr-Cyrl-CS"/>
        </w:rPr>
        <w:t xml:space="preserve"> седниц</w:t>
      </w:r>
      <w:r w:rsidR="00960596" w:rsidRPr="005E51FA">
        <w:rPr>
          <w:rFonts w:eastAsia="Times New Roman"/>
          <w:b/>
          <w:sz w:val="22"/>
          <w:szCs w:val="22"/>
          <w:lang w:val="sr-Cyrl-CS"/>
        </w:rPr>
        <w:t>а</w:t>
      </w:r>
      <w:r w:rsidR="0008716A" w:rsidRPr="005E51FA">
        <w:rPr>
          <w:rFonts w:eastAsia="Times New Roman"/>
          <w:b/>
          <w:sz w:val="22"/>
          <w:szCs w:val="22"/>
          <w:lang w:val="sr-Cyrl-CS"/>
        </w:rPr>
        <w:t xml:space="preserve"> ван седишта</w:t>
      </w:r>
      <w:r w:rsidR="00DD5DE3" w:rsidRPr="005E51FA">
        <w:rPr>
          <w:rFonts w:eastAsia="Times New Roman"/>
          <w:sz w:val="22"/>
          <w:szCs w:val="22"/>
          <w:lang w:val="sr-Cyrl-CS"/>
        </w:rPr>
        <w:t xml:space="preserve">: </w:t>
      </w:r>
      <w:r w:rsidR="00922C2B" w:rsidRPr="005E51FA">
        <w:rPr>
          <w:rFonts w:eastAsia="Times New Roman"/>
          <w:sz w:val="22"/>
          <w:szCs w:val="22"/>
          <w:lang w:val="sr-Cyrl-CS"/>
        </w:rPr>
        <w:t>18. новемб</w:t>
      </w:r>
      <w:r w:rsidR="001415EE" w:rsidRPr="005E51FA">
        <w:rPr>
          <w:rFonts w:eastAsia="Times New Roman"/>
          <w:sz w:val="22"/>
          <w:szCs w:val="22"/>
          <w:lang w:val="sr-Cyrl-CS"/>
        </w:rPr>
        <w:t>р</w:t>
      </w:r>
      <w:r w:rsidR="00922C2B" w:rsidRPr="005E51FA">
        <w:rPr>
          <w:rFonts w:eastAsia="Times New Roman"/>
          <w:sz w:val="22"/>
          <w:szCs w:val="22"/>
          <w:lang w:val="sr-Cyrl-CS"/>
        </w:rPr>
        <w:t>а</w:t>
      </w:r>
      <w:r w:rsidR="00C436A7" w:rsidRPr="005E51FA">
        <w:rPr>
          <w:rFonts w:eastAsia="Times New Roman"/>
          <w:sz w:val="22"/>
          <w:szCs w:val="22"/>
          <w:lang w:val="sr-Cyrl-CS"/>
        </w:rPr>
        <w:t xml:space="preserve"> 2014. године у Врњачкој Бањи на тему:</w:t>
      </w:r>
      <w:r w:rsidR="001415EE" w:rsidRPr="005E51FA">
        <w:rPr>
          <w:rFonts w:eastAsia="Times New Roman"/>
          <w:sz w:val="22"/>
          <w:szCs w:val="22"/>
          <w:lang w:val="sr-Cyrl-CS"/>
        </w:rPr>
        <w:t xml:space="preserve"> „Улога механизама за родну равноправност и поступање надлежних органа у складу са протоколима о поступању у случајевима насиља над женама у породици и у партнерским односима“; </w:t>
      </w:r>
      <w:r w:rsidR="00DD5DE3" w:rsidRPr="005E51FA">
        <w:rPr>
          <w:rFonts w:eastAsia="Times New Roman"/>
          <w:sz w:val="22"/>
          <w:szCs w:val="22"/>
          <w:lang w:val="sr-Cyrl-CS"/>
        </w:rPr>
        <w:t>23. април</w:t>
      </w:r>
      <w:r w:rsidR="00C436A7" w:rsidRPr="005E51FA">
        <w:rPr>
          <w:rFonts w:eastAsia="Times New Roman"/>
          <w:sz w:val="22"/>
          <w:szCs w:val="22"/>
          <w:lang w:val="sr-Cyrl-CS"/>
        </w:rPr>
        <w:t>а</w:t>
      </w:r>
      <w:r w:rsidR="00DD5DE3" w:rsidRPr="005E51FA">
        <w:rPr>
          <w:rFonts w:eastAsia="Times New Roman"/>
          <w:sz w:val="22"/>
          <w:szCs w:val="22"/>
          <w:lang w:val="sr-Cyrl-CS"/>
        </w:rPr>
        <w:t xml:space="preserve"> 2015</w:t>
      </w:r>
      <w:r w:rsidR="001415EE" w:rsidRPr="005E51FA">
        <w:rPr>
          <w:rFonts w:eastAsia="Times New Roman"/>
          <w:sz w:val="22"/>
          <w:szCs w:val="22"/>
          <w:lang w:val="sr-Cyrl-CS"/>
        </w:rPr>
        <w:t>. године</w:t>
      </w:r>
      <w:r w:rsidR="00C436A7" w:rsidRPr="005E51FA">
        <w:rPr>
          <w:rFonts w:eastAsia="Times New Roman"/>
          <w:sz w:val="22"/>
          <w:szCs w:val="22"/>
          <w:lang w:val="sr-Cyrl-CS"/>
        </w:rPr>
        <w:t xml:space="preserve"> у Сјеници на тему:</w:t>
      </w:r>
      <w:r w:rsidR="001415EE" w:rsidRPr="005E51FA">
        <w:rPr>
          <w:rFonts w:eastAsia="Times New Roman"/>
          <w:sz w:val="22"/>
          <w:szCs w:val="22"/>
          <w:lang w:val="sr-Cyrl-CS"/>
        </w:rPr>
        <w:t xml:space="preserve">  „Економско оснаживање жена на локалном нивоу“</w:t>
      </w:r>
      <w:r w:rsidR="00DD5DE3" w:rsidRPr="005E51FA">
        <w:rPr>
          <w:rFonts w:eastAsia="Times New Roman"/>
          <w:sz w:val="22"/>
          <w:szCs w:val="22"/>
          <w:lang w:val="sr-Cyrl-CS"/>
        </w:rPr>
        <w:t xml:space="preserve">; </w:t>
      </w:r>
      <w:r w:rsidR="00F006E9" w:rsidRPr="005E51FA">
        <w:rPr>
          <w:rFonts w:eastAsia="Times New Roman"/>
          <w:sz w:val="22"/>
          <w:szCs w:val="22"/>
          <w:lang w:val="sr-Cyrl-CS"/>
        </w:rPr>
        <w:t>19. јун</w:t>
      </w:r>
      <w:r w:rsidR="00C436A7" w:rsidRPr="005E51FA">
        <w:rPr>
          <w:rFonts w:eastAsia="Times New Roman"/>
          <w:sz w:val="22"/>
          <w:szCs w:val="22"/>
          <w:lang w:val="sr-Cyrl-CS"/>
        </w:rPr>
        <w:t>а</w:t>
      </w:r>
      <w:r w:rsidR="00F006E9" w:rsidRPr="005E51FA">
        <w:rPr>
          <w:rFonts w:eastAsia="Times New Roman"/>
          <w:sz w:val="22"/>
          <w:szCs w:val="22"/>
          <w:lang w:val="sr-Cyrl-CS"/>
        </w:rPr>
        <w:t xml:space="preserve"> 2015</w:t>
      </w:r>
      <w:r w:rsidR="001415EE" w:rsidRPr="005E51FA">
        <w:rPr>
          <w:rFonts w:eastAsia="Times New Roman"/>
          <w:sz w:val="22"/>
          <w:szCs w:val="22"/>
          <w:lang w:val="sr-Cyrl-CS"/>
        </w:rPr>
        <w:t>. године</w:t>
      </w:r>
      <w:r w:rsidR="00C436A7" w:rsidRPr="005E51FA">
        <w:rPr>
          <w:rFonts w:eastAsia="Times New Roman"/>
          <w:sz w:val="22"/>
          <w:szCs w:val="22"/>
          <w:lang w:val="sr-Cyrl-CS"/>
        </w:rPr>
        <w:t xml:space="preserve"> у Димитровграду на теме:</w:t>
      </w:r>
      <w:r w:rsidR="001415EE" w:rsidRPr="005E51FA">
        <w:rPr>
          <w:rFonts w:eastAsia="Times New Roman"/>
          <w:sz w:val="22"/>
          <w:szCs w:val="22"/>
          <w:lang w:val="sr-Cyrl-CS"/>
        </w:rPr>
        <w:t xml:space="preserve"> „Улога националних савета националних мањина и локалне заједнице у остваривању права националних мањина“ и „Остваривање права на информисање на језику националних мањина“</w:t>
      </w:r>
      <w:r w:rsidR="00DD5DE3" w:rsidRPr="005E51FA">
        <w:rPr>
          <w:rFonts w:eastAsia="Times New Roman"/>
          <w:sz w:val="22"/>
          <w:szCs w:val="22"/>
          <w:lang w:val="sr-Cyrl-CS"/>
        </w:rPr>
        <w:t xml:space="preserve">; </w:t>
      </w:r>
      <w:r w:rsidR="001415EE" w:rsidRPr="005E51FA">
        <w:rPr>
          <w:rFonts w:eastAsia="Times New Roman"/>
          <w:sz w:val="22"/>
          <w:szCs w:val="22"/>
          <w:lang w:val="sr-Cyrl-CS"/>
        </w:rPr>
        <w:t xml:space="preserve"> </w:t>
      </w:r>
      <w:r w:rsidR="00DD5DE3" w:rsidRPr="005E51FA">
        <w:rPr>
          <w:rFonts w:eastAsia="Times New Roman"/>
          <w:sz w:val="22"/>
          <w:szCs w:val="22"/>
          <w:lang w:val="sr-Cyrl-CS"/>
        </w:rPr>
        <w:t>27. новембр</w:t>
      </w:r>
      <w:r w:rsidR="00C436A7" w:rsidRPr="005E51FA">
        <w:rPr>
          <w:rFonts w:eastAsia="Times New Roman"/>
          <w:sz w:val="22"/>
          <w:szCs w:val="22"/>
          <w:lang w:val="sr-Cyrl-CS"/>
        </w:rPr>
        <w:t>а</w:t>
      </w:r>
      <w:r w:rsidR="00DD5DE3" w:rsidRPr="005E51FA">
        <w:rPr>
          <w:rFonts w:eastAsia="Times New Roman"/>
          <w:sz w:val="22"/>
          <w:szCs w:val="22"/>
          <w:lang w:val="sr-Cyrl-CS"/>
        </w:rPr>
        <w:t xml:space="preserve"> 2015</w:t>
      </w:r>
      <w:r w:rsidR="001415EE" w:rsidRPr="005E51FA">
        <w:rPr>
          <w:rFonts w:eastAsia="Times New Roman"/>
          <w:sz w:val="22"/>
          <w:szCs w:val="22"/>
          <w:lang w:val="sr-Cyrl-CS"/>
        </w:rPr>
        <w:t>. године</w:t>
      </w:r>
      <w:r w:rsidR="00C436A7" w:rsidRPr="005E51FA">
        <w:rPr>
          <w:rFonts w:eastAsia="Times New Roman"/>
          <w:sz w:val="22"/>
          <w:szCs w:val="22"/>
          <w:lang w:val="sr-Cyrl-CS"/>
        </w:rPr>
        <w:t xml:space="preserve"> у Зрењанину на тему:</w:t>
      </w:r>
      <w:r w:rsidR="001415EE" w:rsidRPr="005E51FA">
        <w:rPr>
          <w:sz w:val="22"/>
          <w:szCs w:val="22"/>
        </w:rPr>
        <w:t xml:space="preserve"> </w:t>
      </w:r>
      <w:r w:rsidR="001415EE" w:rsidRPr="005E51FA">
        <w:rPr>
          <w:sz w:val="22"/>
          <w:szCs w:val="22"/>
          <w:lang w:val="sr-Cyrl-RS"/>
        </w:rPr>
        <w:t>„</w:t>
      </w:r>
      <w:r w:rsidR="00C436A7" w:rsidRPr="005E51FA">
        <w:rPr>
          <w:rFonts w:eastAsia="Times New Roman"/>
          <w:sz w:val="22"/>
          <w:szCs w:val="22"/>
          <w:lang w:val="sr-Cyrl-CS"/>
        </w:rPr>
        <w:t>Представљање Зрењанинског модела</w:t>
      </w:r>
      <w:r w:rsidR="001415EE" w:rsidRPr="005E51FA">
        <w:rPr>
          <w:rFonts w:eastAsia="Times New Roman"/>
          <w:sz w:val="22"/>
          <w:szCs w:val="22"/>
          <w:lang w:val="sr-Cyrl-CS"/>
        </w:rPr>
        <w:t xml:space="preserve"> у борби против насиља у породици“</w:t>
      </w:r>
      <w:r w:rsidR="00C436A7" w:rsidRPr="005E51FA">
        <w:rPr>
          <w:rFonts w:eastAsia="Times New Roman"/>
          <w:sz w:val="22"/>
          <w:szCs w:val="22"/>
          <w:lang w:val="sr-Cyrl-CS"/>
        </w:rPr>
        <w:t xml:space="preserve"> и 10. децемб</w:t>
      </w:r>
      <w:r w:rsidR="00DD5DE3" w:rsidRPr="005E51FA">
        <w:rPr>
          <w:rFonts w:eastAsia="Times New Roman"/>
          <w:sz w:val="22"/>
          <w:szCs w:val="22"/>
          <w:lang w:val="sr-Cyrl-CS"/>
        </w:rPr>
        <w:t>р</w:t>
      </w:r>
      <w:r w:rsidR="00C436A7" w:rsidRPr="005E51FA">
        <w:rPr>
          <w:rFonts w:eastAsia="Times New Roman"/>
          <w:sz w:val="22"/>
          <w:szCs w:val="22"/>
          <w:lang w:val="sr-Cyrl-CS"/>
        </w:rPr>
        <w:t>а</w:t>
      </w:r>
      <w:r w:rsidR="00DD5DE3" w:rsidRPr="005E51FA">
        <w:rPr>
          <w:rFonts w:eastAsia="Times New Roman"/>
          <w:sz w:val="22"/>
          <w:szCs w:val="22"/>
          <w:lang w:val="sr-Cyrl-CS"/>
        </w:rPr>
        <w:t xml:space="preserve"> 2015</w:t>
      </w:r>
      <w:r w:rsidR="00E27F9E" w:rsidRPr="005E51FA">
        <w:rPr>
          <w:rFonts w:eastAsia="Times New Roman"/>
          <w:sz w:val="22"/>
          <w:szCs w:val="22"/>
          <w:lang w:val="sr-Cyrl-CS"/>
        </w:rPr>
        <w:t>. године</w:t>
      </w:r>
      <w:r w:rsidR="00C436A7" w:rsidRPr="005E51FA">
        <w:rPr>
          <w:rFonts w:eastAsia="Times New Roman"/>
          <w:sz w:val="22"/>
          <w:szCs w:val="22"/>
          <w:lang w:val="sr-Cyrl-CS"/>
        </w:rPr>
        <w:t xml:space="preserve"> у Новом Саду на тему:</w:t>
      </w:r>
      <w:r w:rsidR="001415EE" w:rsidRPr="005E51FA">
        <w:rPr>
          <w:rFonts w:eastAsia="Times New Roman"/>
          <w:sz w:val="22"/>
          <w:szCs w:val="22"/>
          <w:lang w:val="sr-Cyrl-CS"/>
        </w:rPr>
        <w:t xml:space="preserve"> „</w:t>
      </w:r>
      <w:r w:rsidR="001415EE" w:rsidRPr="005E51FA">
        <w:rPr>
          <w:rFonts w:eastAsia="Times New Roman"/>
          <w:sz w:val="22"/>
          <w:szCs w:val="22"/>
          <w:lang w:val="sr-Cyrl-RS"/>
        </w:rPr>
        <w:t>Достигнућа и п</w:t>
      </w:r>
      <w:r w:rsidR="00C436A7" w:rsidRPr="005E51FA">
        <w:rPr>
          <w:rFonts w:eastAsia="Times New Roman"/>
          <w:sz w:val="22"/>
          <w:szCs w:val="22"/>
          <w:lang w:val="sr-Cyrl-RS"/>
        </w:rPr>
        <w:t>ер</w:t>
      </w:r>
      <w:r w:rsidR="001415EE" w:rsidRPr="005E51FA">
        <w:rPr>
          <w:rFonts w:eastAsia="Times New Roman"/>
          <w:sz w:val="22"/>
          <w:szCs w:val="22"/>
          <w:lang w:val="sr-Cyrl-RS"/>
        </w:rPr>
        <w:t>спективе у борби против насиља над женама“</w:t>
      </w:r>
      <w:r w:rsidR="00DD5DE3" w:rsidRPr="005E51FA">
        <w:rPr>
          <w:rFonts w:eastAsia="Times New Roman"/>
          <w:sz w:val="22"/>
          <w:szCs w:val="22"/>
          <w:lang w:val="sr-Cyrl-CS"/>
        </w:rPr>
        <w:t>.</w:t>
      </w:r>
    </w:p>
    <w:p w:rsidR="007A3D73" w:rsidRPr="005E51FA" w:rsidRDefault="007A3D73" w:rsidP="005E51FA">
      <w:pPr>
        <w:spacing w:line="240" w:lineRule="auto"/>
        <w:jc w:val="both"/>
        <w:rPr>
          <w:rFonts w:eastAsia="Times New Roman"/>
          <w:sz w:val="22"/>
          <w:szCs w:val="22"/>
          <w:lang w:val="sr-Cyrl-CS"/>
        </w:rPr>
      </w:pPr>
    </w:p>
    <w:p w:rsidR="007A3D73" w:rsidRPr="005E51FA" w:rsidRDefault="00B90A8B" w:rsidP="005E51FA">
      <w:pPr>
        <w:pStyle w:val="ListParagraph"/>
        <w:numPr>
          <w:ilvl w:val="0"/>
          <w:numId w:val="17"/>
        </w:numPr>
        <w:tabs>
          <w:tab w:val="left" w:pos="90"/>
        </w:tabs>
        <w:spacing w:line="240" w:lineRule="auto"/>
        <w:ind w:left="0" w:hanging="90"/>
        <w:jc w:val="both"/>
        <w:rPr>
          <w:rFonts w:eastAsia="Times New Roman"/>
          <w:sz w:val="22"/>
          <w:szCs w:val="22"/>
          <w:lang w:val="sr-Cyrl-CS"/>
        </w:rPr>
      </w:pPr>
      <w:r w:rsidRPr="005E51FA">
        <w:rPr>
          <w:rFonts w:eastAsia="Times New Roman"/>
          <w:sz w:val="22"/>
          <w:szCs w:val="22"/>
          <w:lang w:val="sr-Cyrl-CS"/>
        </w:rPr>
        <w:t xml:space="preserve"> </w:t>
      </w:r>
      <w:r w:rsidR="007A3D73" w:rsidRPr="005E51FA">
        <w:rPr>
          <w:rFonts w:eastAsia="Times New Roman"/>
          <w:b/>
          <w:sz w:val="22"/>
          <w:szCs w:val="22"/>
          <w:lang w:val="sr-Cyrl-CS"/>
        </w:rPr>
        <w:t>Одбор за финансије, републички буџет и контролу трошења јавних средстава</w:t>
      </w:r>
      <w:r w:rsidR="0008716A" w:rsidRPr="005E51FA">
        <w:rPr>
          <w:rFonts w:eastAsia="Times New Roman"/>
          <w:b/>
          <w:sz w:val="22"/>
          <w:szCs w:val="22"/>
          <w:lang w:val="sr-Cyrl-CS"/>
        </w:rPr>
        <w:t xml:space="preserve"> одржао је </w:t>
      </w:r>
      <w:r w:rsidR="00213B09" w:rsidRPr="005E51FA">
        <w:rPr>
          <w:rFonts w:eastAsia="Times New Roman"/>
          <w:b/>
          <w:sz w:val="22"/>
          <w:szCs w:val="22"/>
          <w:lang w:val="sr-Cyrl-CS"/>
        </w:rPr>
        <w:t>једну</w:t>
      </w:r>
      <w:r w:rsidR="0008716A" w:rsidRPr="005E51FA">
        <w:rPr>
          <w:rFonts w:eastAsia="Times New Roman"/>
          <w:b/>
          <w:sz w:val="22"/>
          <w:szCs w:val="22"/>
          <w:lang w:val="sr-Cyrl-CS"/>
        </w:rPr>
        <w:t xml:space="preserve"> седницу ван седишта</w:t>
      </w:r>
      <w:r w:rsidR="0008716A" w:rsidRPr="005E51FA">
        <w:rPr>
          <w:rFonts w:eastAsia="Times New Roman"/>
          <w:sz w:val="22"/>
          <w:szCs w:val="22"/>
          <w:lang w:val="sr-Cyrl-CS"/>
        </w:rPr>
        <w:t>:</w:t>
      </w:r>
      <w:r w:rsidR="007A3D73" w:rsidRPr="005E51FA">
        <w:rPr>
          <w:rFonts w:eastAsia="Times New Roman"/>
          <w:sz w:val="22"/>
          <w:szCs w:val="22"/>
          <w:lang w:val="sr-Cyrl-CS"/>
        </w:rPr>
        <w:t xml:space="preserve"> </w:t>
      </w:r>
      <w:r w:rsidR="00066E8A" w:rsidRPr="005E51FA">
        <w:rPr>
          <w:rFonts w:eastAsia="Times New Roman"/>
          <w:sz w:val="22"/>
          <w:szCs w:val="22"/>
          <w:lang w:val="sr-Cyrl-CS"/>
        </w:rPr>
        <w:t xml:space="preserve">17. септембра 2015. године у просторији Републичке комисије за заштиту права у поступцима јавних набавки у </w:t>
      </w:r>
      <w:r w:rsidR="007A3D73" w:rsidRPr="005E51FA">
        <w:rPr>
          <w:rFonts w:eastAsia="Times New Roman"/>
          <w:sz w:val="22"/>
          <w:szCs w:val="22"/>
          <w:lang w:val="sr-Cyrl-CS"/>
        </w:rPr>
        <w:t>Београд</w:t>
      </w:r>
      <w:r w:rsidR="00066E8A" w:rsidRPr="005E51FA">
        <w:rPr>
          <w:rFonts w:eastAsia="Times New Roman"/>
          <w:sz w:val="22"/>
          <w:szCs w:val="22"/>
          <w:lang w:val="sr-Cyrl-CS"/>
        </w:rPr>
        <w:t xml:space="preserve">у, </w:t>
      </w:r>
      <w:r w:rsidR="007A3D73" w:rsidRPr="005E51FA">
        <w:rPr>
          <w:rFonts w:eastAsia="Times New Roman"/>
          <w:sz w:val="22"/>
          <w:szCs w:val="22"/>
          <w:lang w:val="sr-Cyrl-CS"/>
        </w:rPr>
        <w:t>Масарикова 5</w:t>
      </w:r>
      <w:r w:rsidR="00066E8A" w:rsidRPr="005E51FA">
        <w:rPr>
          <w:rFonts w:eastAsia="Times New Roman"/>
          <w:sz w:val="22"/>
          <w:szCs w:val="22"/>
          <w:lang w:val="sr-Cyrl-CS"/>
        </w:rPr>
        <w:t>, на тему:</w:t>
      </w:r>
      <w:r w:rsidR="007A3D73" w:rsidRPr="005E51FA">
        <w:rPr>
          <w:rFonts w:eastAsia="Times New Roman"/>
          <w:sz w:val="22"/>
          <w:szCs w:val="22"/>
          <w:lang w:val="sr-Cyrl-CS"/>
        </w:rPr>
        <w:t xml:space="preserve"> </w:t>
      </w:r>
      <w:r w:rsidR="001415EE" w:rsidRPr="005E51FA">
        <w:rPr>
          <w:rFonts w:eastAsia="Times New Roman"/>
          <w:sz w:val="22"/>
          <w:szCs w:val="22"/>
          <w:lang w:val="sr-Cyrl-CS"/>
        </w:rPr>
        <w:t>„</w:t>
      </w:r>
      <w:r w:rsidR="001415EE" w:rsidRPr="005E51FA">
        <w:rPr>
          <w:sz w:val="22"/>
          <w:szCs w:val="22"/>
          <w:lang w:val="sr-Cyrl-RS"/>
        </w:rPr>
        <w:t>Упознавање са радом и активностима Републичке комисије за заштиту права у поступцима јавних набавки“</w:t>
      </w:r>
      <w:r w:rsidR="007A3D73" w:rsidRPr="005E51FA">
        <w:rPr>
          <w:rFonts w:eastAsia="Times New Roman"/>
          <w:sz w:val="22"/>
          <w:szCs w:val="22"/>
          <w:lang w:val="sr-Cyrl-CS"/>
        </w:rPr>
        <w:t>.</w:t>
      </w:r>
    </w:p>
    <w:p w:rsidR="008D62EF" w:rsidRPr="005E51FA" w:rsidRDefault="008D62EF"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p>
    <w:p w:rsidR="006B36BB" w:rsidRPr="005E51FA" w:rsidRDefault="008D62EF" w:rsidP="005E51FA">
      <w:pPr>
        <w:pStyle w:val="ListParagraph"/>
        <w:numPr>
          <w:ilvl w:val="0"/>
          <w:numId w:val="17"/>
        </w:numPr>
        <w:tabs>
          <w:tab w:val="left" w:pos="0"/>
        </w:tabs>
        <w:spacing w:line="240" w:lineRule="auto"/>
        <w:ind w:left="0" w:hanging="90"/>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пољопривреду, шумарство и водопривреду</w:t>
      </w:r>
      <w:r w:rsidR="00EB4ECF" w:rsidRPr="005E51FA">
        <w:rPr>
          <w:rFonts w:eastAsia="Times New Roman"/>
          <w:b/>
          <w:sz w:val="22"/>
          <w:szCs w:val="22"/>
          <w:lang w:val="sr-Cyrl-CS"/>
        </w:rPr>
        <w:t xml:space="preserve"> одржао је </w:t>
      </w:r>
      <w:r w:rsidR="00213B09" w:rsidRPr="005E51FA">
        <w:rPr>
          <w:rFonts w:eastAsia="Times New Roman"/>
          <w:b/>
          <w:sz w:val="22"/>
          <w:szCs w:val="22"/>
          <w:lang w:val="sr-Cyrl-CS"/>
        </w:rPr>
        <w:t>седам</w:t>
      </w:r>
      <w:r w:rsidR="00EB4ECF" w:rsidRPr="005E51FA">
        <w:rPr>
          <w:rFonts w:eastAsia="Times New Roman"/>
          <w:b/>
          <w:sz w:val="22"/>
          <w:szCs w:val="22"/>
          <w:lang w:val="sr-Cyrl-CS"/>
        </w:rPr>
        <w:t xml:space="preserve"> седница ван седишта</w:t>
      </w:r>
      <w:r w:rsidR="00EB4ECF" w:rsidRPr="005E51FA">
        <w:rPr>
          <w:rFonts w:eastAsia="Times New Roman"/>
          <w:sz w:val="22"/>
          <w:szCs w:val="22"/>
          <w:lang w:val="sr-Cyrl-CS"/>
        </w:rPr>
        <w:t>:</w:t>
      </w:r>
      <w:r w:rsidRPr="005E51FA">
        <w:rPr>
          <w:rFonts w:eastAsia="Times New Roman"/>
          <w:sz w:val="22"/>
          <w:szCs w:val="22"/>
          <w:lang w:val="sr-Cyrl-CS"/>
        </w:rPr>
        <w:t xml:space="preserve"> </w:t>
      </w:r>
      <w:r w:rsidR="00641C66" w:rsidRPr="005E51FA">
        <w:rPr>
          <w:rFonts w:eastAsia="Times New Roman"/>
          <w:sz w:val="22"/>
          <w:szCs w:val="22"/>
          <w:lang w:val="sr-Cyrl-CS"/>
        </w:rPr>
        <w:t>12. септемб</w:t>
      </w:r>
      <w:r w:rsidR="001415EE" w:rsidRPr="005E51FA">
        <w:rPr>
          <w:rFonts w:eastAsia="Times New Roman"/>
          <w:sz w:val="22"/>
          <w:szCs w:val="22"/>
          <w:lang w:val="sr-Cyrl-CS"/>
        </w:rPr>
        <w:t>р</w:t>
      </w:r>
      <w:r w:rsidR="00641C66" w:rsidRPr="005E51FA">
        <w:rPr>
          <w:rFonts w:eastAsia="Times New Roman"/>
          <w:sz w:val="22"/>
          <w:szCs w:val="22"/>
          <w:lang w:val="sr-Cyrl-CS"/>
        </w:rPr>
        <w:t>а</w:t>
      </w:r>
      <w:r w:rsidR="001415EE" w:rsidRPr="005E51FA">
        <w:rPr>
          <w:rFonts w:eastAsia="Times New Roman"/>
          <w:sz w:val="22"/>
          <w:szCs w:val="22"/>
          <w:lang w:val="sr-Cyrl-CS"/>
        </w:rPr>
        <w:t xml:space="preserve"> 2014. године</w:t>
      </w:r>
      <w:r w:rsidR="00641C66" w:rsidRPr="005E51FA">
        <w:rPr>
          <w:rFonts w:eastAsia="Times New Roman"/>
          <w:sz w:val="22"/>
          <w:szCs w:val="22"/>
          <w:lang w:val="sr-Cyrl-CS"/>
        </w:rPr>
        <w:t xml:space="preserve"> у Ивањици на тему:</w:t>
      </w:r>
      <w:r w:rsidR="00B439DC" w:rsidRPr="005E51FA">
        <w:rPr>
          <w:rFonts w:eastAsia="Times New Roman"/>
          <w:sz w:val="22"/>
          <w:szCs w:val="22"/>
          <w:lang w:val="sr-Cyrl-CS"/>
        </w:rPr>
        <w:t xml:space="preserve"> „</w:t>
      </w:r>
      <w:r w:rsidR="00B439DC" w:rsidRPr="005E51FA">
        <w:rPr>
          <w:sz w:val="22"/>
          <w:szCs w:val="22"/>
          <w:lang w:val="sr-Cyrl-RS"/>
        </w:rPr>
        <w:t>Стање у пољопривреди у регионима западне, централне и јужне Србије“</w:t>
      </w:r>
      <w:r w:rsidR="001415EE" w:rsidRPr="005E51FA">
        <w:rPr>
          <w:rFonts w:eastAsia="Times New Roman"/>
          <w:sz w:val="22"/>
          <w:szCs w:val="22"/>
          <w:lang w:val="sr-Cyrl-CS"/>
        </w:rPr>
        <w:t xml:space="preserve">; 17. </w:t>
      </w:r>
      <w:r w:rsidR="00641C66" w:rsidRPr="005E51FA">
        <w:rPr>
          <w:rFonts w:eastAsia="Times New Roman"/>
          <w:sz w:val="22"/>
          <w:szCs w:val="22"/>
          <w:lang w:val="sr-Cyrl-CS"/>
        </w:rPr>
        <w:t>новемб</w:t>
      </w:r>
      <w:r w:rsidR="001415EE" w:rsidRPr="005E51FA">
        <w:rPr>
          <w:rFonts w:eastAsia="Times New Roman"/>
          <w:sz w:val="22"/>
          <w:szCs w:val="22"/>
          <w:lang w:val="sr-Cyrl-CS"/>
        </w:rPr>
        <w:t>р</w:t>
      </w:r>
      <w:r w:rsidR="00641C66" w:rsidRPr="005E51FA">
        <w:rPr>
          <w:rFonts w:eastAsia="Times New Roman"/>
          <w:sz w:val="22"/>
          <w:szCs w:val="22"/>
          <w:lang w:val="sr-Cyrl-CS"/>
        </w:rPr>
        <w:t>а</w:t>
      </w:r>
      <w:r w:rsidR="001415EE" w:rsidRPr="005E51FA">
        <w:rPr>
          <w:rFonts w:eastAsia="Times New Roman"/>
          <w:sz w:val="22"/>
          <w:szCs w:val="22"/>
          <w:lang w:val="sr-Cyrl-CS"/>
        </w:rPr>
        <w:t xml:space="preserve"> 2014. године</w:t>
      </w:r>
      <w:r w:rsidR="00641C66" w:rsidRPr="005E51FA">
        <w:rPr>
          <w:rFonts w:eastAsia="Times New Roman"/>
          <w:sz w:val="22"/>
          <w:szCs w:val="22"/>
          <w:lang w:val="sr-Cyrl-CS"/>
        </w:rPr>
        <w:t xml:space="preserve"> у Бајиној Башти на теме: </w:t>
      </w:r>
      <w:r w:rsidR="00B439DC" w:rsidRPr="005E51FA">
        <w:rPr>
          <w:rFonts w:eastAsia="Times New Roman"/>
          <w:sz w:val="22"/>
          <w:szCs w:val="22"/>
          <w:lang w:val="sr-Cyrl-CS"/>
        </w:rPr>
        <w:t>„</w:t>
      </w:r>
      <w:r w:rsidR="00B439DC" w:rsidRPr="005E51FA">
        <w:rPr>
          <w:sz w:val="22"/>
          <w:szCs w:val="22"/>
          <w:lang w:val="sr-Cyrl-CS"/>
        </w:rPr>
        <w:t>Пољопривредна политика посвећена развоју малих и средњих газдинстава кроз развој сточарства, воћарства и повртарства“ и „</w:t>
      </w:r>
      <w:r w:rsidR="00B439DC" w:rsidRPr="005E51FA">
        <w:rPr>
          <w:sz w:val="22"/>
          <w:szCs w:val="22"/>
          <w:lang w:val="sr-Cyrl-RS"/>
        </w:rPr>
        <w:t>Праћење отклањања последица од поплава – предупређење могућих будућих сличних догађаја (уређење каналске мреже и речних корита, наводњавање – одводњавање)“</w:t>
      </w:r>
      <w:r w:rsidR="001415EE" w:rsidRPr="005E51FA">
        <w:rPr>
          <w:rFonts w:eastAsia="Times New Roman"/>
          <w:sz w:val="22"/>
          <w:szCs w:val="22"/>
          <w:lang w:val="sr-Cyrl-CS"/>
        </w:rPr>
        <w:t xml:space="preserve">; </w:t>
      </w:r>
      <w:r w:rsidRPr="005E51FA">
        <w:rPr>
          <w:rFonts w:eastAsia="Times New Roman"/>
          <w:sz w:val="22"/>
          <w:szCs w:val="22"/>
          <w:lang w:val="sr-Cyrl-CS"/>
        </w:rPr>
        <w:t>3. фебруар</w:t>
      </w:r>
      <w:r w:rsidR="00641C66" w:rsidRPr="005E51FA">
        <w:rPr>
          <w:rFonts w:eastAsia="Times New Roman"/>
          <w:sz w:val="22"/>
          <w:szCs w:val="22"/>
          <w:lang w:val="sr-Cyrl-CS"/>
        </w:rPr>
        <w:t>а</w:t>
      </w:r>
      <w:r w:rsidRPr="005E51FA">
        <w:rPr>
          <w:rFonts w:eastAsia="Times New Roman"/>
          <w:sz w:val="22"/>
          <w:szCs w:val="22"/>
          <w:lang w:val="sr-Cyrl-CS"/>
        </w:rPr>
        <w:t xml:space="preserve"> 2015</w:t>
      </w:r>
      <w:r w:rsidR="001415EE" w:rsidRPr="005E51FA">
        <w:rPr>
          <w:rFonts w:eastAsia="Times New Roman"/>
          <w:sz w:val="22"/>
          <w:szCs w:val="22"/>
          <w:lang w:val="sr-Cyrl-CS"/>
        </w:rPr>
        <w:t>. године</w:t>
      </w:r>
      <w:r w:rsidR="00641C66" w:rsidRPr="005E51FA">
        <w:rPr>
          <w:rFonts w:eastAsia="Times New Roman"/>
          <w:sz w:val="22"/>
          <w:szCs w:val="22"/>
          <w:lang w:val="sr-Cyrl-CS"/>
        </w:rPr>
        <w:t xml:space="preserve"> у Крушевцу на теме: </w:t>
      </w:r>
      <w:r w:rsidR="00B439DC" w:rsidRPr="005E51FA">
        <w:rPr>
          <w:rFonts w:eastAsia="Times New Roman"/>
          <w:sz w:val="22"/>
          <w:szCs w:val="22"/>
          <w:lang w:val="sr-Cyrl-CS"/>
        </w:rPr>
        <w:t>„</w:t>
      </w:r>
      <w:r w:rsidR="00B439DC" w:rsidRPr="005E51FA">
        <w:rPr>
          <w:rFonts w:eastAsia="Times New Roman"/>
          <w:sz w:val="22"/>
          <w:szCs w:val="22"/>
          <w:lang w:val="ru-RU"/>
        </w:rPr>
        <w:t>Сточарство-производња и спољнотрговинска размена</w:t>
      </w:r>
      <w:r w:rsidR="003A4E25" w:rsidRPr="005E51FA">
        <w:rPr>
          <w:rFonts w:eastAsia="Times New Roman"/>
          <w:sz w:val="22"/>
          <w:szCs w:val="22"/>
          <w:lang w:val="sr-Latn-RS"/>
        </w:rPr>
        <w:t>“, „</w:t>
      </w:r>
      <w:r w:rsidR="003A4E25" w:rsidRPr="005E51FA">
        <w:rPr>
          <w:sz w:val="22"/>
          <w:szCs w:val="22"/>
          <w:lang w:val="ru-RU"/>
        </w:rPr>
        <w:t>Анализа увоза пољопривредно-прехрамбених производа у претходном периоду</w:t>
      </w:r>
      <w:r w:rsidR="003A4E25" w:rsidRPr="005E51FA">
        <w:rPr>
          <w:sz w:val="22"/>
          <w:szCs w:val="22"/>
          <w:lang w:val="sr-Latn-RS"/>
        </w:rPr>
        <w:t xml:space="preserve">“ </w:t>
      </w:r>
      <w:r w:rsidR="003A4E25" w:rsidRPr="005E51FA">
        <w:rPr>
          <w:sz w:val="22"/>
          <w:szCs w:val="22"/>
          <w:lang w:val="sr-Cyrl-RS"/>
        </w:rPr>
        <w:t>и „</w:t>
      </w:r>
      <w:r w:rsidR="003A4E25" w:rsidRPr="005E51FA">
        <w:rPr>
          <w:sz w:val="22"/>
          <w:szCs w:val="22"/>
          <w:lang w:val="ru-RU"/>
        </w:rPr>
        <w:t>Безбедност хране-актуелна ситуација</w:t>
      </w:r>
      <w:r w:rsidR="003A4E25" w:rsidRPr="005E51FA">
        <w:rPr>
          <w:sz w:val="22"/>
          <w:szCs w:val="22"/>
          <w:lang w:val="sr-Latn-RS"/>
        </w:rPr>
        <w:t xml:space="preserve">“; </w:t>
      </w:r>
      <w:r w:rsidRPr="005E51FA">
        <w:rPr>
          <w:rFonts w:eastAsia="Times New Roman"/>
          <w:sz w:val="22"/>
          <w:szCs w:val="22"/>
          <w:lang w:val="sr-Cyrl-CS"/>
        </w:rPr>
        <w:t>13. март</w:t>
      </w:r>
      <w:r w:rsidR="00641C66" w:rsidRPr="005E51FA">
        <w:rPr>
          <w:rFonts w:eastAsia="Times New Roman"/>
          <w:sz w:val="22"/>
          <w:szCs w:val="22"/>
          <w:lang w:val="sr-Cyrl-CS"/>
        </w:rPr>
        <w:t>а</w:t>
      </w:r>
      <w:r w:rsidRPr="005E51FA">
        <w:rPr>
          <w:rFonts w:eastAsia="Times New Roman"/>
          <w:sz w:val="22"/>
          <w:szCs w:val="22"/>
          <w:lang w:val="sr-Cyrl-CS"/>
        </w:rPr>
        <w:t xml:space="preserve"> 2015</w:t>
      </w:r>
      <w:r w:rsidR="001415EE" w:rsidRPr="005E51FA">
        <w:rPr>
          <w:rFonts w:eastAsia="Times New Roman"/>
          <w:sz w:val="22"/>
          <w:szCs w:val="22"/>
          <w:lang w:val="sr-Cyrl-CS"/>
        </w:rPr>
        <w:t>. године</w:t>
      </w:r>
      <w:r w:rsidR="00641C66" w:rsidRPr="005E51FA">
        <w:rPr>
          <w:rFonts w:eastAsia="Times New Roman"/>
          <w:sz w:val="22"/>
          <w:szCs w:val="22"/>
          <w:lang w:val="sr-Cyrl-CS"/>
        </w:rPr>
        <w:t xml:space="preserve"> у Новом Пазару на </w:t>
      </w:r>
      <w:r w:rsidR="00641C66" w:rsidRPr="005E51FA">
        <w:rPr>
          <w:rFonts w:eastAsia="Times New Roman"/>
          <w:sz w:val="22"/>
          <w:szCs w:val="22"/>
          <w:lang w:val="sr-Cyrl-CS"/>
        </w:rPr>
        <w:lastRenderedPageBreak/>
        <w:t>теме:</w:t>
      </w:r>
      <w:r w:rsidR="003A4E25" w:rsidRPr="005E51FA">
        <w:rPr>
          <w:rFonts w:eastAsia="Times New Roman"/>
          <w:sz w:val="22"/>
          <w:szCs w:val="22"/>
          <w:lang w:val="sr-Latn-RS"/>
        </w:rPr>
        <w:t xml:space="preserve"> „</w:t>
      </w:r>
      <w:r w:rsidR="003A4E25" w:rsidRPr="005E51FA">
        <w:rPr>
          <w:sz w:val="22"/>
          <w:szCs w:val="22"/>
          <w:lang w:val="sr-Cyrl-RS"/>
        </w:rPr>
        <w:t>Стање и перспектива  у области производње, прераде и пласмана органске хране</w:t>
      </w:r>
      <w:r w:rsidR="003A4E25" w:rsidRPr="005E51FA">
        <w:rPr>
          <w:sz w:val="22"/>
          <w:szCs w:val="22"/>
          <w:lang w:val="sr-Latn-RS"/>
        </w:rPr>
        <w:t>“, „</w:t>
      </w:r>
      <w:r w:rsidR="003A4E25" w:rsidRPr="005E51FA">
        <w:rPr>
          <w:sz w:val="22"/>
          <w:szCs w:val="22"/>
          <w:lang w:val="sr-Cyrl-CS"/>
        </w:rPr>
        <w:t>Развој малих и средњих пољопривредних газдинстава кроз подршку сточарству, воћарству и повртарству</w:t>
      </w:r>
      <w:r w:rsidR="003A4E25" w:rsidRPr="005E51FA">
        <w:rPr>
          <w:sz w:val="22"/>
          <w:szCs w:val="22"/>
          <w:lang w:val="sr-Latn-RS"/>
        </w:rPr>
        <w:t xml:space="preserve">“ </w:t>
      </w:r>
      <w:r w:rsidR="003A4E25" w:rsidRPr="005E51FA">
        <w:rPr>
          <w:sz w:val="22"/>
          <w:szCs w:val="22"/>
          <w:lang w:val="sr-Cyrl-RS"/>
        </w:rPr>
        <w:t>и</w:t>
      </w:r>
      <w:r w:rsidR="003A4E25" w:rsidRPr="005E51FA">
        <w:rPr>
          <w:sz w:val="22"/>
          <w:szCs w:val="22"/>
          <w:lang w:val="sr-Latn-RS"/>
        </w:rPr>
        <w:t xml:space="preserve"> „</w:t>
      </w:r>
      <w:r w:rsidR="003A4E25" w:rsidRPr="005E51FA">
        <w:rPr>
          <w:sz w:val="22"/>
          <w:szCs w:val="22"/>
          <w:lang w:val="sr-Cyrl-CS"/>
        </w:rPr>
        <w:t>Планирање активности на заштити села од нестајања и изумирања</w:t>
      </w:r>
      <w:r w:rsidR="003A4E25" w:rsidRPr="005E51FA">
        <w:rPr>
          <w:sz w:val="22"/>
          <w:szCs w:val="22"/>
          <w:lang w:val="sr-Latn-RS"/>
        </w:rPr>
        <w:t>“</w:t>
      </w:r>
      <w:r w:rsidRPr="005E51FA">
        <w:rPr>
          <w:rFonts w:eastAsia="Times New Roman"/>
          <w:sz w:val="22"/>
          <w:szCs w:val="22"/>
          <w:lang w:val="sr-Cyrl-CS"/>
        </w:rPr>
        <w:t>; 24. април</w:t>
      </w:r>
      <w:r w:rsidR="00972B67" w:rsidRPr="005E51FA">
        <w:rPr>
          <w:rFonts w:eastAsia="Times New Roman"/>
          <w:sz w:val="22"/>
          <w:szCs w:val="22"/>
          <w:lang w:val="sr-Cyrl-CS"/>
        </w:rPr>
        <w:t>а</w:t>
      </w:r>
      <w:r w:rsidRPr="005E51FA">
        <w:rPr>
          <w:rFonts w:eastAsia="Times New Roman"/>
          <w:sz w:val="22"/>
          <w:szCs w:val="22"/>
          <w:lang w:val="sr-Cyrl-CS"/>
        </w:rPr>
        <w:t xml:space="preserve"> 2015</w:t>
      </w:r>
      <w:r w:rsidR="00803741" w:rsidRPr="005E51FA">
        <w:rPr>
          <w:rFonts w:eastAsia="Times New Roman"/>
          <w:sz w:val="22"/>
          <w:szCs w:val="22"/>
          <w:lang w:val="sr-Cyrl-CS"/>
        </w:rPr>
        <w:t>. године</w:t>
      </w:r>
      <w:r w:rsidR="00972B67" w:rsidRPr="005E51FA">
        <w:rPr>
          <w:rFonts w:eastAsia="Times New Roman"/>
          <w:sz w:val="22"/>
          <w:szCs w:val="22"/>
          <w:lang w:val="sr-Cyrl-CS"/>
        </w:rPr>
        <w:t xml:space="preserve"> у Книћу на тему:</w:t>
      </w:r>
      <w:r w:rsidR="003A4E25" w:rsidRPr="005E51FA">
        <w:rPr>
          <w:rFonts w:eastAsia="Times New Roman"/>
          <w:sz w:val="22"/>
          <w:szCs w:val="22"/>
          <w:lang w:val="sr-Latn-RS"/>
        </w:rPr>
        <w:t xml:space="preserve"> „</w:t>
      </w:r>
      <w:r w:rsidR="003A4E25" w:rsidRPr="005E51FA">
        <w:rPr>
          <w:sz w:val="22"/>
          <w:szCs w:val="22"/>
          <w:lang w:val="sr-Latn-RS"/>
        </w:rPr>
        <w:t>A</w:t>
      </w:r>
      <w:r w:rsidR="003A4E25" w:rsidRPr="005E51FA">
        <w:rPr>
          <w:sz w:val="22"/>
          <w:szCs w:val="22"/>
          <w:lang w:val="sr-Cyrl-RS"/>
        </w:rPr>
        <w:t>ктуелна ситуација у пољопривреди</w:t>
      </w:r>
      <w:r w:rsidR="003A4E25" w:rsidRPr="005E51FA">
        <w:rPr>
          <w:sz w:val="22"/>
          <w:szCs w:val="22"/>
          <w:lang w:val="sr-Latn-RS"/>
        </w:rPr>
        <w:t>“</w:t>
      </w:r>
      <w:r w:rsidR="00972B67" w:rsidRPr="005E51FA">
        <w:rPr>
          <w:rFonts w:eastAsia="Times New Roman"/>
          <w:sz w:val="22"/>
          <w:szCs w:val="22"/>
          <w:lang w:val="sr-Cyrl-CS"/>
        </w:rPr>
        <w:t>; 18. септемб</w:t>
      </w:r>
      <w:r w:rsidRPr="005E51FA">
        <w:rPr>
          <w:rFonts w:eastAsia="Times New Roman"/>
          <w:sz w:val="22"/>
          <w:szCs w:val="22"/>
          <w:lang w:val="sr-Cyrl-CS"/>
        </w:rPr>
        <w:t>р</w:t>
      </w:r>
      <w:r w:rsidR="00972B67" w:rsidRPr="005E51FA">
        <w:rPr>
          <w:rFonts w:eastAsia="Times New Roman"/>
          <w:sz w:val="22"/>
          <w:szCs w:val="22"/>
          <w:lang w:val="sr-Cyrl-CS"/>
        </w:rPr>
        <w:t>а</w:t>
      </w:r>
      <w:r w:rsidRPr="005E51FA">
        <w:rPr>
          <w:rFonts w:eastAsia="Times New Roman"/>
          <w:sz w:val="22"/>
          <w:szCs w:val="22"/>
          <w:lang w:val="sr-Cyrl-CS"/>
        </w:rPr>
        <w:t xml:space="preserve"> 2015</w:t>
      </w:r>
      <w:r w:rsidR="00803741" w:rsidRPr="005E51FA">
        <w:rPr>
          <w:rFonts w:eastAsia="Times New Roman"/>
          <w:sz w:val="22"/>
          <w:szCs w:val="22"/>
          <w:lang w:val="sr-Cyrl-CS"/>
        </w:rPr>
        <w:t>. године</w:t>
      </w:r>
      <w:r w:rsidR="00972B67" w:rsidRPr="005E51FA">
        <w:rPr>
          <w:rFonts w:eastAsia="Times New Roman"/>
          <w:sz w:val="22"/>
          <w:szCs w:val="22"/>
          <w:lang w:val="sr-Cyrl-CS"/>
        </w:rPr>
        <w:t xml:space="preserve"> у Бачкој Тополи на теме:</w:t>
      </w:r>
      <w:r w:rsidR="003A4E25" w:rsidRPr="005E51FA">
        <w:rPr>
          <w:rFonts w:eastAsia="Times New Roman"/>
          <w:sz w:val="22"/>
          <w:szCs w:val="22"/>
          <w:lang w:val="sr-Latn-RS"/>
        </w:rPr>
        <w:t xml:space="preserve"> „</w:t>
      </w:r>
      <w:r w:rsidR="003A4E25" w:rsidRPr="005E51FA">
        <w:rPr>
          <w:sz w:val="22"/>
          <w:szCs w:val="22"/>
          <w:lang w:val="sr-Cyrl-RS"/>
        </w:rPr>
        <w:t>Разматрање Информације о раду Министарства пољопривреде и заштите животне средине за период  јул-септембар 2014. године</w:t>
      </w:r>
      <w:r w:rsidR="003A4E25" w:rsidRPr="005E51FA">
        <w:rPr>
          <w:sz w:val="22"/>
          <w:szCs w:val="22"/>
          <w:lang w:val="sr-Latn-RS"/>
        </w:rPr>
        <w:t>“, „</w:t>
      </w:r>
      <w:r w:rsidR="003A4E25" w:rsidRPr="005E51FA">
        <w:rPr>
          <w:sz w:val="22"/>
          <w:szCs w:val="22"/>
          <w:lang w:val="sr-Cyrl-RS"/>
        </w:rPr>
        <w:t>Разматрање информације о Нацрту правилника о малим произвођачима као субјектима у пословању храном животињског и биљног порекла</w:t>
      </w:r>
      <w:r w:rsidR="003A4E25" w:rsidRPr="005E51FA">
        <w:rPr>
          <w:sz w:val="22"/>
          <w:szCs w:val="22"/>
          <w:lang w:val="sr-Latn-RS"/>
        </w:rPr>
        <w:t xml:space="preserve">“ </w:t>
      </w:r>
      <w:r w:rsidR="003A4E25" w:rsidRPr="005E51FA">
        <w:rPr>
          <w:sz w:val="22"/>
          <w:szCs w:val="22"/>
          <w:lang w:val="sr-Cyrl-CS"/>
        </w:rPr>
        <w:t>и</w:t>
      </w:r>
      <w:r w:rsidR="003A4E25" w:rsidRPr="005E51FA">
        <w:rPr>
          <w:sz w:val="22"/>
          <w:szCs w:val="22"/>
          <w:lang w:val="sr-Latn-RS"/>
        </w:rPr>
        <w:t xml:space="preserve"> „</w:t>
      </w:r>
      <w:r w:rsidR="003A4E25" w:rsidRPr="005E51FA">
        <w:rPr>
          <w:sz w:val="22"/>
          <w:szCs w:val="22"/>
          <w:lang w:val="sr-Cyrl-RS"/>
        </w:rPr>
        <w:t>Проблеми пољопривредних произвођача у вези са плаћањем доприноса за  пензијско и инвалидско осигурање</w:t>
      </w:r>
      <w:r w:rsidR="003A4E25" w:rsidRPr="005E51FA">
        <w:rPr>
          <w:sz w:val="22"/>
          <w:szCs w:val="22"/>
          <w:lang w:val="sr-Latn-RS"/>
        </w:rPr>
        <w:t>“</w:t>
      </w:r>
      <w:r w:rsidR="00972B67" w:rsidRPr="005E51FA">
        <w:rPr>
          <w:rFonts w:eastAsia="Times New Roman"/>
          <w:sz w:val="22"/>
          <w:szCs w:val="22"/>
          <w:lang w:val="sr-Cyrl-CS"/>
        </w:rPr>
        <w:t xml:space="preserve"> и 8. октоб</w:t>
      </w:r>
      <w:r w:rsidRPr="005E51FA">
        <w:rPr>
          <w:rFonts w:eastAsia="Times New Roman"/>
          <w:sz w:val="22"/>
          <w:szCs w:val="22"/>
          <w:lang w:val="sr-Cyrl-CS"/>
        </w:rPr>
        <w:t>р</w:t>
      </w:r>
      <w:r w:rsidR="00972B67" w:rsidRPr="005E51FA">
        <w:rPr>
          <w:rFonts w:eastAsia="Times New Roman"/>
          <w:sz w:val="22"/>
          <w:szCs w:val="22"/>
          <w:lang w:val="sr-Cyrl-CS"/>
        </w:rPr>
        <w:t>а</w:t>
      </w:r>
      <w:r w:rsidRPr="005E51FA">
        <w:rPr>
          <w:rFonts w:eastAsia="Times New Roman"/>
          <w:sz w:val="22"/>
          <w:szCs w:val="22"/>
          <w:lang w:val="sr-Cyrl-CS"/>
        </w:rPr>
        <w:t xml:space="preserve"> 2015. године</w:t>
      </w:r>
      <w:r w:rsidR="00972B67" w:rsidRPr="005E51FA">
        <w:rPr>
          <w:rFonts w:eastAsia="Times New Roman"/>
          <w:sz w:val="22"/>
          <w:szCs w:val="22"/>
          <w:lang w:val="sr-Cyrl-CS"/>
        </w:rPr>
        <w:t xml:space="preserve"> у Лесковцу на теме:</w:t>
      </w:r>
      <w:r w:rsidR="003A4E25" w:rsidRPr="005E51FA">
        <w:rPr>
          <w:rFonts w:eastAsia="Times New Roman"/>
          <w:sz w:val="22"/>
          <w:szCs w:val="22"/>
          <w:lang w:val="sr-Latn-RS"/>
        </w:rPr>
        <w:t xml:space="preserve"> „</w:t>
      </w:r>
      <w:r w:rsidR="003A4E25" w:rsidRPr="005E51FA">
        <w:rPr>
          <w:sz w:val="22"/>
          <w:szCs w:val="22"/>
          <w:lang w:val="sr-Cyrl-RS"/>
        </w:rPr>
        <w:t xml:space="preserve">Разматрање Информације о раду Министарства пољопривреде и заштите животне средине за период  </w:t>
      </w:r>
      <w:r w:rsidR="003A4E25" w:rsidRPr="005E51FA">
        <w:rPr>
          <w:sz w:val="22"/>
          <w:szCs w:val="22"/>
          <w:lang w:val="sr-Latn-RS"/>
        </w:rPr>
        <w:t>o</w:t>
      </w:r>
      <w:r w:rsidR="003A4E25" w:rsidRPr="005E51FA">
        <w:rPr>
          <w:sz w:val="22"/>
          <w:szCs w:val="22"/>
          <w:lang w:val="sr-Cyrl-RS"/>
        </w:rPr>
        <w:t>ктобар-децембар 2014. године</w:t>
      </w:r>
      <w:r w:rsidR="003A4E25" w:rsidRPr="005E51FA">
        <w:rPr>
          <w:sz w:val="22"/>
          <w:szCs w:val="22"/>
          <w:lang w:val="sr-Latn-RS"/>
        </w:rPr>
        <w:t xml:space="preserve">“ </w:t>
      </w:r>
      <w:r w:rsidR="003A4E25" w:rsidRPr="005E51FA">
        <w:rPr>
          <w:sz w:val="22"/>
          <w:szCs w:val="22"/>
          <w:lang w:val="sr-Cyrl-CS"/>
        </w:rPr>
        <w:t>и</w:t>
      </w:r>
      <w:r w:rsidR="003A4E25" w:rsidRPr="005E51FA">
        <w:rPr>
          <w:sz w:val="22"/>
          <w:szCs w:val="22"/>
          <w:lang w:val="sr-Latn-RS"/>
        </w:rPr>
        <w:t xml:space="preserve"> „</w:t>
      </w:r>
      <w:r w:rsidR="003A4E25" w:rsidRPr="005E51FA">
        <w:rPr>
          <w:sz w:val="22"/>
          <w:szCs w:val="22"/>
          <w:lang w:val="sr-Cyrl-RS"/>
        </w:rPr>
        <w:t>Проблеми у пољопривредној производњи на територији Јабланичког округа</w:t>
      </w:r>
      <w:r w:rsidR="003A4E25" w:rsidRPr="005E51FA">
        <w:rPr>
          <w:sz w:val="22"/>
          <w:szCs w:val="22"/>
          <w:lang w:val="sr-Latn-RS"/>
        </w:rPr>
        <w:t>“</w:t>
      </w:r>
      <w:r w:rsidRPr="005E51FA">
        <w:rPr>
          <w:rFonts w:eastAsia="Times New Roman"/>
          <w:sz w:val="22"/>
          <w:szCs w:val="22"/>
          <w:lang w:val="sr-Cyrl-CS"/>
        </w:rPr>
        <w:t>.</w:t>
      </w:r>
    </w:p>
    <w:p w:rsidR="00275006" w:rsidRPr="005E51FA" w:rsidRDefault="00275006" w:rsidP="005E51FA">
      <w:pPr>
        <w:pStyle w:val="ListParagraph"/>
        <w:spacing w:line="240" w:lineRule="auto"/>
        <w:ind w:left="0"/>
        <w:rPr>
          <w:rFonts w:eastAsia="Times New Roman"/>
          <w:sz w:val="22"/>
          <w:szCs w:val="22"/>
          <w:lang w:val="sr-Cyrl-CS"/>
        </w:rPr>
      </w:pPr>
    </w:p>
    <w:p w:rsidR="00275006" w:rsidRPr="005E51FA" w:rsidRDefault="00275006" w:rsidP="005E51FA">
      <w:pPr>
        <w:pStyle w:val="ListParagraph"/>
        <w:numPr>
          <w:ilvl w:val="0"/>
          <w:numId w:val="17"/>
        </w:numPr>
        <w:tabs>
          <w:tab w:val="left" w:pos="0"/>
        </w:tabs>
        <w:spacing w:line="240" w:lineRule="auto"/>
        <w:ind w:left="0" w:hanging="90"/>
        <w:jc w:val="both"/>
        <w:rPr>
          <w:rFonts w:eastAsia="Times New Roman"/>
          <w:sz w:val="22"/>
          <w:szCs w:val="22"/>
          <w:lang w:val="sr-Cyrl-CS"/>
        </w:rPr>
      </w:pPr>
      <w:r w:rsidRPr="005E51FA">
        <w:rPr>
          <w:b/>
          <w:sz w:val="22"/>
          <w:szCs w:val="22"/>
        </w:rPr>
        <w:t>Одбор за европске интеграције</w:t>
      </w:r>
      <w:r w:rsidRPr="005E51FA">
        <w:rPr>
          <w:b/>
          <w:sz w:val="22"/>
          <w:szCs w:val="22"/>
          <w:lang w:val="sr-Cyrl-RS"/>
        </w:rPr>
        <w:t xml:space="preserve"> одржао је </w:t>
      </w:r>
      <w:r w:rsidR="00213B09" w:rsidRPr="005E51FA">
        <w:rPr>
          <w:b/>
          <w:sz w:val="22"/>
          <w:szCs w:val="22"/>
          <w:lang w:val="sr-Cyrl-RS"/>
        </w:rPr>
        <w:t>једну</w:t>
      </w:r>
      <w:r w:rsidRPr="005E51FA">
        <w:rPr>
          <w:b/>
          <w:sz w:val="22"/>
          <w:szCs w:val="22"/>
          <w:lang w:val="sr-Cyrl-RS"/>
        </w:rPr>
        <w:t xml:space="preserve"> седницу ван седишта</w:t>
      </w:r>
      <w:r w:rsidRPr="005E51FA">
        <w:rPr>
          <w:sz w:val="22"/>
          <w:szCs w:val="22"/>
          <w:lang w:val="sr-Cyrl-RS"/>
        </w:rPr>
        <w:t xml:space="preserve">: </w:t>
      </w:r>
      <w:r w:rsidR="00AD2381" w:rsidRPr="005E51FA">
        <w:rPr>
          <w:sz w:val="22"/>
          <w:szCs w:val="22"/>
        </w:rPr>
        <w:t xml:space="preserve">15. </w:t>
      </w:r>
      <w:r w:rsidR="00957207" w:rsidRPr="005E51FA">
        <w:rPr>
          <w:sz w:val="22"/>
          <w:szCs w:val="22"/>
          <w:lang w:val="sr-Cyrl-RS"/>
        </w:rPr>
        <w:t>новемб</w:t>
      </w:r>
      <w:r w:rsidRPr="005E51FA">
        <w:rPr>
          <w:sz w:val="22"/>
          <w:szCs w:val="22"/>
          <w:lang w:val="sr-Cyrl-RS"/>
        </w:rPr>
        <w:t>р</w:t>
      </w:r>
      <w:r w:rsidR="00957207" w:rsidRPr="005E51FA">
        <w:rPr>
          <w:sz w:val="22"/>
          <w:szCs w:val="22"/>
          <w:lang w:val="sr-Cyrl-RS"/>
        </w:rPr>
        <w:t>а</w:t>
      </w:r>
      <w:r w:rsidRPr="005E51FA">
        <w:rPr>
          <w:sz w:val="22"/>
          <w:szCs w:val="22"/>
          <w:lang w:val="sr-Cyrl-RS"/>
        </w:rPr>
        <w:t xml:space="preserve"> 2014. године</w:t>
      </w:r>
      <w:r w:rsidR="00957207" w:rsidRPr="005E51FA">
        <w:rPr>
          <w:sz w:val="22"/>
          <w:szCs w:val="22"/>
          <w:lang w:val="sr-Cyrl-RS"/>
        </w:rPr>
        <w:t xml:space="preserve"> у Тополи на тему:</w:t>
      </w:r>
      <w:r w:rsidRPr="005E51FA">
        <w:rPr>
          <w:sz w:val="22"/>
          <w:szCs w:val="22"/>
          <w:lang w:val="sr-Cyrl-RS"/>
        </w:rPr>
        <w:t xml:space="preserve"> „</w:t>
      </w:r>
      <w:r w:rsidR="00957207" w:rsidRPr="005E51FA">
        <w:rPr>
          <w:sz w:val="22"/>
          <w:szCs w:val="22"/>
          <w:lang w:val="sr-Cyrl-RS"/>
        </w:rPr>
        <w:t xml:space="preserve">Упознавање са </w:t>
      </w:r>
      <w:r w:rsidRPr="005E51FA">
        <w:rPr>
          <w:sz w:val="22"/>
          <w:szCs w:val="22"/>
          <w:lang w:val="sr-Cyrl-RS"/>
        </w:rPr>
        <w:t>преговарачк</w:t>
      </w:r>
      <w:r w:rsidR="00957207" w:rsidRPr="005E51FA">
        <w:rPr>
          <w:sz w:val="22"/>
          <w:szCs w:val="22"/>
          <w:lang w:val="sr-Cyrl-RS"/>
        </w:rPr>
        <w:t>им поглављима</w:t>
      </w:r>
      <w:r w:rsidRPr="005E51FA">
        <w:rPr>
          <w:sz w:val="22"/>
          <w:szCs w:val="22"/>
          <w:lang w:val="sr-Cyrl-RS"/>
        </w:rPr>
        <w:t xml:space="preserve"> 11 </w:t>
      </w:r>
      <w:r w:rsidR="00957207" w:rsidRPr="005E51FA">
        <w:rPr>
          <w:sz w:val="22"/>
          <w:szCs w:val="22"/>
          <w:lang w:val="sr-Cyrl-RS"/>
        </w:rPr>
        <w:t xml:space="preserve">(Пољопривреда и рурални развој) </w:t>
      </w:r>
      <w:r w:rsidRPr="005E51FA">
        <w:rPr>
          <w:sz w:val="22"/>
          <w:szCs w:val="22"/>
          <w:lang w:val="sr-Cyrl-RS"/>
        </w:rPr>
        <w:t>и 12 (</w:t>
      </w:r>
      <w:r w:rsidR="00957207" w:rsidRPr="005E51FA">
        <w:rPr>
          <w:sz w:val="22"/>
          <w:szCs w:val="22"/>
          <w:lang w:val="sr-Cyrl-RS"/>
        </w:rPr>
        <w:t>Безбедност хране, ветеринарска и фитосанитарна политика</w:t>
      </w:r>
      <w:r w:rsidRPr="005E51FA">
        <w:rPr>
          <w:sz w:val="22"/>
          <w:szCs w:val="22"/>
          <w:lang w:val="sr-Cyrl-RS"/>
        </w:rPr>
        <w:t>)</w:t>
      </w:r>
      <w:r w:rsidR="00957207" w:rsidRPr="005E51FA">
        <w:rPr>
          <w:sz w:val="22"/>
          <w:szCs w:val="22"/>
          <w:lang w:val="sr-Cyrl-RS"/>
        </w:rPr>
        <w:t xml:space="preserve"> о којима ће се преговарати у току преговарачког процеса за приступање ЕУ</w:t>
      </w:r>
      <w:r w:rsidRPr="005E51FA">
        <w:rPr>
          <w:sz w:val="22"/>
          <w:szCs w:val="22"/>
          <w:lang w:val="sr-Cyrl-RS"/>
        </w:rPr>
        <w:t xml:space="preserve">“ и </w:t>
      </w:r>
      <w:r w:rsidR="00957207" w:rsidRPr="005E51FA">
        <w:rPr>
          <w:sz w:val="22"/>
          <w:szCs w:val="22"/>
          <w:lang w:val="sr-Cyrl-RS"/>
        </w:rPr>
        <w:t xml:space="preserve">наставак исте седнице </w:t>
      </w:r>
      <w:r w:rsidR="00AD2381" w:rsidRPr="005E51FA">
        <w:rPr>
          <w:sz w:val="22"/>
          <w:szCs w:val="22"/>
        </w:rPr>
        <w:t xml:space="preserve">16. </w:t>
      </w:r>
      <w:r w:rsidR="00957207" w:rsidRPr="005E51FA">
        <w:rPr>
          <w:sz w:val="22"/>
          <w:szCs w:val="22"/>
          <w:lang w:val="sr-Cyrl-RS"/>
        </w:rPr>
        <w:t>новемб</w:t>
      </w:r>
      <w:r w:rsidRPr="005E51FA">
        <w:rPr>
          <w:sz w:val="22"/>
          <w:szCs w:val="22"/>
          <w:lang w:val="sr-Cyrl-RS"/>
        </w:rPr>
        <w:t>р</w:t>
      </w:r>
      <w:r w:rsidR="00957207" w:rsidRPr="005E51FA">
        <w:rPr>
          <w:sz w:val="22"/>
          <w:szCs w:val="22"/>
          <w:lang w:val="sr-Cyrl-RS"/>
        </w:rPr>
        <w:t>а</w:t>
      </w:r>
      <w:r w:rsidRPr="005E51FA">
        <w:rPr>
          <w:sz w:val="22"/>
          <w:szCs w:val="22"/>
          <w:lang w:val="sr-Cyrl-RS"/>
        </w:rPr>
        <w:t xml:space="preserve"> 2014. године</w:t>
      </w:r>
      <w:r w:rsidR="00957207" w:rsidRPr="005E51FA">
        <w:rPr>
          <w:sz w:val="22"/>
          <w:szCs w:val="22"/>
          <w:lang w:val="sr-Cyrl-RS"/>
        </w:rPr>
        <w:t xml:space="preserve"> у Аранђеловцу на тему:</w:t>
      </w:r>
      <w:r w:rsidRPr="005E51FA">
        <w:rPr>
          <w:sz w:val="22"/>
          <w:szCs w:val="22"/>
          <w:lang w:val="sr-Cyrl-RS"/>
        </w:rPr>
        <w:t xml:space="preserve"> „Доступност и начини ко</w:t>
      </w:r>
      <w:r w:rsidR="00957207" w:rsidRPr="005E51FA">
        <w:rPr>
          <w:sz w:val="22"/>
          <w:szCs w:val="22"/>
          <w:lang w:val="sr-Cyrl-RS"/>
        </w:rPr>
        <w:t>ришћења средстава из ИПАРД фондова</w:t>
      </w:r>
      <w:r w:rsidRPr="005E51FA">
        <w:rPr>
          <w:sz w:val="22"/>
          <w:szCs w:val="22"/>
          <w:lang w:val="sr-Cyrl-RS"/>
        </w:rPr>
        <w:t xml:space="preserve"> (предприступни фондови ЕУ за рурални развој).</w:t>
      </w:r>
    </w:p>
    <w:p w:rsidR="00275006" w:rsidRPr="005E51FA" w:rsidRDefault="00275006" w:rsidP="005E51FA">
      <w:pPr>
        <w:pStyle w:val="ListParagraph"/>
        <w:spacing w:line="240" w:lineRule="auto"/>
        <w:ind w:left="0"/>
        <w:rPr>
          <w:sz w:val="22"/>
          <w:szCs w:val="22"/>
          <w:lang w:val="sr-Cyrl-RS"/>
        </w:rPr>
      </w:pPr>
    </w:p>
    <w:p w:rsidR="003D74AB" w:rsidRPr="005E51FA" w:rsidRDefault="00275006" w:rsidP="005E51FA">
      <w:pPr>
        <w:pStyle w:val="ListParagraph"/>
        <w:numPr>
          <w:ilvl w:val="0"/>
          <w:numId w:val="17"/>
        </w:numPr>
        <w:tabs>
          <w:tab w:val="left" w:pos="0"/>
        </w:tabs>
        <w:spacing w:line="240" w:lineRule="auto"/>
        <w:ind w:left="0" w:hanging="90"/>
        <w:jc w:val="both"/>
        <w:rPr>
          <w:rFonts w:eastAsia="Times New Roman"/>
          <w:sz w:val="22"/>
          <w:szCs w:val="22"/>
          <w:lang w:val="sr-Cyrl-CS"/>
        </w:rPr>
      </w:pPr>
      <w:r w:rsidRPr="005E51FA">
        <w:rPr>
          <w:sz w:val="22"/>
          <w:szCs w:val="22"/>
          <w:lang w:val="sr-Cyrl-RS"/>
        </w:rPr>
        <w:t xml:space="preserve"> </w:t>
      </w:r>
      <w:r w:rsidRPr="005E51FA">
        <w:rPr>
          <w:b/>
          <w:sz w:val="22"/>
          <w:szCs w:val="22"/>
        </w:rPr>
        <w:t>Одбор за права детета</w:t>
      </w:r>
      <w:r w:rsidRPr="005E51FA">
        <w:rPr>
          <w:b/>
          <w:sz w:val="22"/>
          <w:szCs w:val="22"/>
          <w:lang w:val="sr-Cyrl-RS"/>
        </w:rPr>
        <w:t xml:space="preserve"> одржао је </w:t>
      </w:r>
      <w:r w:rsidR="00213B09" w:rsidRPr="005E51FA">
        <w:rPr>
          <w:b/>
          <w:sz w:val="22"/>
          <w:szCs w:val="22"/>
          <w:lang w:val="sr-Cyrl-RS"/>
        </w:rPr>
        <w:t>једну</w:t>
      </w:r>
      <w:r w:rsidRPr="005E51FA">
        <w:rPr>
          <w:b/>
          <w:sz w:val="22"/>
          <w:szCs w:val="22"/>
          <w:lang w:val="sr-Cyrl-RS"/>
        </w:rPr>
        <w:t xml:space="preserve"> седницу ван седишта</w:t>
      </w:r>
      <w:r w:rsidRPr="005E51FA">
        <w:rPr>
          <w:sz w:val="22"/>
          <w:szCs w:val="22"/>
          <w:lang w:val="sr-Cyrl-RS"/>
        </w:rPr>
        <w:t xml:space="preserve">: </w:t>
      </w:r>
      <w:r w:rsidR="003D74AB" w:rsidRPr="005E51FA">
        <w:rPr>
          <w:sz w:val="22"/>
          <w:szCs w:val="22"/>
          <w:lang w:val="sr-Cyrl-RS"/>
        </w:rPr>
        <w:t>12. децемб</w:t>
      </w:r>
      <w:r w:rsidR="00213B09" w:rsidRPr="005E51FA">
        <w:rPr>
          <w:sz w:val="22"/>
          <w:szCs w:val="22"/>
          <w:lang w:val="sr-Cyrl-RS"/>
        </w:rPr>
        <w:t>р</w:t>
      </w:r>
      <w:r w:rsidR="003D74AB" w:rsidRPr="005E51FA">
        <w:rPr>
          <w:sz w:val="22"/>
          <w:szCs w:val="22"/>
          <w:lang w:val="sr-Cyrl-RS"/>
        </w:rPr>
        <w:t>а</w:t>
      </w:r>
      <w:r w:rsidR="00213B09" w:rsidRPr="005E51FA">
        <w:rPr>
          <w:sz w:val="22"/>
          <w:szCs w:val="22"/>
          <w:lang w:val="sr-Cyrl-RS"/>
        </w:rPr>
        <w:t xml:space="preserve"> 2014. године</w:t>
      </w:r>
      <w:r w:rsidR="003D74AB" w:rsidRPr="005E51FA">
        <w:rPr>
          <w:sz w:val="22"/>
          <w:szCs w:val="22"/>
          <w:lang w:val="sr-Cyrl-RS"/>
        </w:rPr>
        <w:t xml:space="preserve"> у Сремским Карловцима у Еколошком центру за децу и омладину „Радуловачки“, на теме</w:t>
      </w:r>
      <w:r w:rsidR="00213B09" w:rsidRPr="005E51FA">
        <w:rPr>
          <w:sz w:val="22"/>
          <w:szCs w:val="22"/>
          <w:lang w:val="sr-Cyrl-RS"/>
        </w:rPr>
        <w:t>:</w:t>
      </w:r>
      <w:r w:rsidR="00962E56" w:rsidRPr="005E51FA">
        <w:rPr>
          <w:sz w:val="22"/>
          <w:szCs w:val="22"/>
          <w:lang w:val="sr-Cyrl-RS"/>
        </w:rPr>
        <w:t xml:space="preserve"> </w:t>
      </w:r>
      <w:r w:rsidR="003D74AB" w:rsidRPr="005E51FA">
        <w:rPr>
          <w:sz w:val="22"/>
          <w:szCs w:val="22"/>
          <w:lang w:val="sr-Cyrl-RS"/>
        </w:rPr>
        <w:t>„</w:t>
      </w:r>
      <w:r w:rsidR="003D74AB" w:rsidRPr="005E51FA">
        <w:rPr>
          <w:rFonts w:eastAsia="Times New Roman"/>
          <w:sz w:val="22"/>
          <w:szCs w:val="22"/>
          <w:lang w:val="sr-Cyrl-CS"/>
        </w:rPr>
        <w:t>Усвајање закључака са јавног слушања 25 година од усвајања Конвенције УН о правима детета – решавање проблема деце чији се живот и рад одвија на улици“; Договор у вези са образовањем радних група и Усвајање Плана и програма рада Одбора за права детета за 2015. годину.</w:t>
      </w:r>
    </w:p>
    <w:p w:rsidR="006B36BB" w:rsidRPr="005E51FA" w:rsidRDefault="006B36BB" w:rsidP="005E51FA">
      <w:pPr>
        <w:pStyle w:val="ListParagraph"/>
        <w:spacing w:line="240" w:lineRule="auto"/>
        <w:ind w:left="0"/>
        <w:rPr>
          <w:rFonts w:eastAsia="Times New Roman"/>
          <w:sz w:val="22"/>
          <w:szCs w:val="22"/>
          <w:lang w:val="sr-Cyrl-CS"/>
        </w:rPr>
      </w:pPr>
    </w:p>
    <w:p w:rsidR="006B36BB" w:rsidRPr="005E51FA" w:rsidRDefault="00DD5AAB"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b/>
          <w:sz w:val="22"/>
          <w:szCs w:val="22"/>
          <w:lang w:val="sr-Cyrl-CS"/>
        </w:rPr>
        <w:t>2.4</w:t>
      </w:r>
      <w:r w:rsidR="006B36BB" w:rsidRPr="005E51FA">
        <w:rPr>
          <w:rFonts w:eastAsia="Times New Roman"/>
          <w:b/>
          <w:sz w:val="22"/>
          <w:szCs w:val="22"/>
          <w:lang w:val="sr-Cyrl-CS"/>
        </w:rPr>
        <w:t xml:space="preserve">. </w:t>
      </w:r>
      <w:r w:rsidR="006B36BB" w:rsidRPr="005E51FA">
        <w:rPr>
          <w:rFonts w:eastAsia="Times New Roman"/>
          <w:sz w:val="22"/>
          <w:szCs w:val="22"/>
          <w:lang w:val="sr-Cyrl-CS"/>
        </w:rPr>
        <w:t xml:space="preserve">Одбори су </w:t>
      </w:r>
      <w:r w:rsidRPr="005E51FA">
        <w:rPr>
          <w:rFonts w:eastAsia="Times New Roman"/>
          <w:sz w:val="22"/>
          <w:szCs w:val="22"/>
          <w:lang w:val="sr-Cyrl-CS"/>
        </w:rPr>
        <w:t xml:space="preserve">на основу члана 44. став 4. Пословника Народне скупштине </w:t>
      </w:r>
      <w:r w:rsidR="006B36BB" w:rsidRPr="005E51FA">
        <w:rPr>
          <w:rFonts w:eastAsia="Times New Roman"/>
          <w:b/>
          <w:sz w:val="22"/>
          <w:szCs w:val="22"/>
          <w:lang w:val="sr-Cyrl-CS"/>
        </w:rPr>
        <w:t xml:space="preserve">одржали </w:t>
      </w:r>
      <w:r w:rsidR="002B658A" w:rsidRPr="005E51FA">
        <w:rPr>
          <w:rFonts w:eastAsia="Times New Roman"/>
          <w:b/>
          <w:sz w:val="22"/>
          <w:szCs w:val="22"/>
          <w:lang w:val="sr-Cyrl-CS"/>
        </w:rPr>
        <w:t>18</w:t>
      </w:r>
      <w:r w:rsidR="006B36BB" w:rsidRPr="005E51FA">
        <w:rPr>
          <w:rFonts w:eastAsia="Times New Roman"/>
          <w:b/>
          <w:sz w:val="22"/>
          <w:szCs w:val="22"/>
          <w:lang w:val="sr-Cyrl-CS"/>
        </w:rPr>
        <w:t xml:space="preserve"> </w:t>
      </w:r>
      <w:r w:rsidRPr="005E51FA">
        <w:rPr>
          <w:rFonts w:eastAsia="Times New Roman"/>
          <w:b/>
          <w:sz w:val="22"/>
          <w:szCs w:val="22"/>
          <w:lang w:val="sr-Cyrl-CS"/>
        </w:rPr>
        <w:t>„</w:t>
      </w:r>
      <w:r w:rsidR="006B36BB" w:rsidRPr="005E51FA">
        <w:rPr>
          <w:rFonts w:eastAsia="Times New Roman"/>
          <w:b/>
          <w:sz w:val="22"/>
          <w:szCs w:val="22"/>
          <w:lang w:val="sr-Cyrl-CS"/>
        </w:rPr>
        <w:t>заједничких</w:t>
      </w:r>
      <w:r w:rsidRPr="005E51FA">
        <w:rPr>
          <w:rFonts w:eastAsia="Times New Roman"/>
          <w:b/>
          <w:sz w:val="22"/>
          <w:szCs w:val="22"/>
          <w:lang w:val="sr-Cyrl-CS"/>
        </w:rPr>
        <w:t>“</w:t>
      </w:r>
      <w:r w:rsidR="006B36BB" w:rsidRPr="005E51FA">
        <w:rPr>
          <w:rFonts w:eastAsia="Times New Roman"/>
          <w:b/>
          <w:sz w:val="22"/>
          <w:szCs w:val="22"/>
          <w:lang w:val="sr-Cyrl-CS"/>
        </w:rPr>
        <w:t xml:space="preserve"> седница</w:t>
      </w:r>
      <w:r w:rsidR="006B36BB" w:rsidRPr="005E51FA">
        <w:rPr>
          <w:rFonts w:eastAsia="Times New Roman"/>
          <w:sz w:val="22"/>
          <w:szCs w:val="22"/>
          <w:lang w:val="sr-Cyrl-CS"/>
        </w:rPr>
        <w:t xml:space="preserve"> </w:t>
      </w:r>
      <w:r w:rsidRPr="005E51FA">
        <w:rPr>
          <w:rFonts w:eastAsia="Times New Roman"/>
          <w:sz w:val="22"/>
          <w:szCs w:val="22"/>
          <w:lang w:val="sr-Cyrl-CS"/>
        </w:rPr>
        <w:t>о питањима од заједничког интереса,</w:t>
      </w:r>
      <w:r w:rsidR="006B36BB" w:rsidRPr="005E51FA">
        <w:rPr>
          <w:rFonts w:eastAsia="Times New Roman"/>
          <w:sz w:val="22"/>
          <w:szCs w:val="22"/>
          <w:lang w:val="sr-Cyrl-CS"/>
        </w:rPr>
        <w:t xml:space="preserve"> и то:</w:t>
      </w:r>
    </w:p>
    <w:p w:rsidR="00016C80" w:rsidRPr="005E51FA" w:rsidRDefault="00016C80" w:rsidP="005E51FA">
      <w:pPr>
        <w:pStyle w:val="ListParagraph"/>
        <w:tabs>
          <w:tab w:val="left" w:pos="90"/>
        </w:tabs>
        <w:spacing w:line="240" w:lineRule="auto"/>
        <w:ind w:left="0"/>
        <w:jc w:val="both"/>
        <w:rPr>
          <w:rFonts w:eastAsia="Times New Roman"/>
          <w:sz w:val="22"/>
          <w:szCs w:val="22"/>
          <w:lang w:val="sr-Cyrl-CS"/>
        </w:rPr>
      </w:pPr>
    </w:p>
    <w:p w:rsidR="00016C80" w:rsidRPr="005E51FA" w:rsidRDefault="00016C80"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DD5AAB" w:rsidRPr="005E51FA">
        <w:rPr>
          <w:rFonts w:eastAsia="Times New Roman"/>
          <w:sz w:val="22"/>
          <w:szCs w:val="22"/>
          <w:lang w:val="sr-Cyrl-CS"/>
        </w:rPr>
        <w:t xml:space="preserve">Одбор за правосуђе, државну управу и локалну самоуправу и Одбор за финансије, републички буџет и контролу трошења јавних средстава одржали су заједничку седницу </w:t>
      </w:r>
      <w:r w:rsidRPr="005E51FA">
        <w:rPr>
          <w:rFonts w:eastAsia="Times New Roman"/>
          <w:sz w:val="22"/>
          <w:szCs w:val="22"/>
          <w:lang w:val="sr-Cyrl-CS"/>
        </w:rPr>
        <w:t>29. мај</w:t>
      </w:r>
      <w:r w:rsidR="00DD4A2A" w:rsidRPr="005E51FA">
        <w:rPr>
          <w:rFonts w:eastAsia="Times New Roman"/>
          <w:sz w:val="22"/>
          <w:szCs w:val="22"/>
          <w:lang w:val="sr-Cyrl-CS"/>
        </w:rPr>
        <w:t>а</w:t>
      </w:r>
      <w:r w:rsidRPr="005E51FA">
        <w:rPr>
          <w:rFonts w:eastAsia="Times New Roman"/>
          <w:sz w:val="22"/>
          <w:szCs w:val="22"/>
          <w:lang w:val="sr-Cyrl-CS"/>
        </w:rPr>
        <w:t xml:space="preserve"> 2014. године</w:t>
      </w:r>
      <w:r w:rsidR="006F7583" w:rsidRPr="005E51FA">
        <w:rPr>
          <w:rFonts w:eastAsia="Times New Roman"/>
          <w:sz w:val="22"/>
          <w:szCs w:val="22"/>
          <w:lang w:val="sr-Cyrl-CS"/>
        </w:rPr>
        <w:t xml:space="preserve"> </w:t>
      </w:r>
      <w:r w:rsidR="006459B0" w:rsidRPr="005E51FA">
        <w:rPr>
          <w:rFonts w:eastAsia="Times New Roman"/>
          <w:sz w:val="22"/>
          <w:szCs w:val="22"/>
          <w:lang w:val="sr-Cyrl-CS"/>
        </w:rPr>
        <w:t xml:space="preserve">на тему: </w:t>
      </w:r>
      <w:r w:rsidR="006F7583" w:rsidRPr="005E51FA">
        <w:rPr>
          <w:rFonts w:eastAsia="Times New Roman"/>
          <w:sz w:val="22"/>
          <w:szCs w:val="22"/>
          <w:lang w:val="sr-Cyrl-CS"/>
        </w:rPr>
        <w:t>„Разматрање Извештаја о раду Агенције за борбу против корупције за 2013. годину.</w:t>
      </w:r>
    </w:p>
    <w:p w:rsidR="000B35A7" w:rsidRPr="005E51FA" w:rsidRDefault="00DD4A2A" w:rsidP="005E51FA">
      <w:pPr>
        <w:pStyle w:val="ListParagraph"/>
        <w:tabs>
          <w:tab w:val="left" w:pos="90"/>
        </w:tabs>
        <w:spacing w:line="240" w:lineRule="auto"/>
        <w:ind w:left="0"/>
        <w:jc w:val="both"/>
        <w:rPr>
          <w:rFonts w:eastAsia="Times New Roman"/>
          <w:sz w:val="22"/>
          <w:szCs w:val="22"/>
          <w:lang w:val="sr-Cyrl-RS"/>
        </w:rPr>
      </w:pPr>
      <w:r w:rsidRPr="005E51FA">
        <w:rPr>
          <w:rFonts w:eastAsia="Times New Roman"/>
          <w:sz w:val="22"/>
          <w:szCs w:val="22"/>
          <w:lang w:val="sr-Cyrl-CS"/>
        </w:rPr>
        <w:t xml:space="preserve">- </w:t>
      </w:r>
      <w:r w:rsidR="00DD5AAB" w:rsidRPr="005E51FA">
        <w:rPr>
          <w:rFonts w:eastAsia="Times New Roman"/>
          <w:sz w:val="22"/>
          <w:szCs w:val="22"/>
          <w:lang w:val="sr-Cyrl-CS"/>
        </w:rPr>
        <w:t xml:space="preserve">Одбор за људска и мањинска права и равноправност полова и Одбор за европске интеграције одржали су заједничку седницу </w:t>
      </w:r>
      <w:r w:rsidRPr="005E51FA">
        <w:rPr>
          <w:rFonts w:eastAsia="Times New Roman"/>
          <w:sz w:val="22"/>
          <w:szCs w:val="22"/>
          <w:lang w:val="sr-Cyrl-CS"/>
        </w:rPr>
        <w:t>23. септемб</w:t>
      </w:r>
      <w:r w:rsidR="00016C80" w:rsidRPr="005E51FA">
        <w:rPr>
          <w:rFonts w:eastAsia="Times New Roman"/>
          <w:sz w:val="22"/>
          <w:szCs w:val="22"/>
          <w:lang w:val="sr-Cyrl-CS"/>
        </w:rPr>
        <w:t>р</w:t>
      </w:r>
      <w:r w:rsidRPr="005E51FA">
        <w:rPr>
          <w:rFonts w:eastAsia="Times New Roman"/>
          <w:sz w:val="22"/>
          <w:szCs w:val="22"/>
          <w:lang w:val="sr-Cyrl-CS"/>
        </w:rPr>
        <w:t>а</w:t>
      </w:r>
      <w:r w:rsidR="00DD5AAB" w:rsidRPr="005E51FA">
        <w:rPr>
          <w:rFonts w:eastAsia="Times New Roman"/>
          <w:sz w:val="22"/>
          <w:szCs w:val="22"/>
          <w:lang w:val="sr-Cyrl-CS"/>
        </w:rPr>
        <w:t xml:space="preserve"> 2014. године </w:t>
      </w:r>
      <w:r w:rsidR="006459B0" w:rsidRPr="005E51FA">
        <w:rPr>
          <w:rFonts w:eastAsia="Times New Roman"/>
          <w:sz w:val="22"/>
          <w:szCs w:val="22"/>
          <w:lang w:val="sr-Cyrl-CS"/>
        </w:rPr>
        <w:t xml:space="preserve">на тему: </w:t>
      </w:r>
      <w:r w:rsidR="00016C80" w:rsidRPr="005E51FA">
        <w:rPr>
          <w:rFonts w:eastAsia="Times New Roman"/>
          <w:sz w:val="22"/>
          <w:szCs w:val="22"/>
          <w:lang w:val="sr-Cyrl-CS"/>
        </w:rPr>
        <w:t>„Разматрање питања положаја и права ЛГБТ особа у Републици Србији“</w:t>
      </w:r>
      <w:r w:rsidR="00DD5AAB" w:rsidRPr="005E51FA">
        <w:rPr>
          <w:rFonts w:eastAsia="Times New Roman"/>
          <w:sz w:val="22"/>
          <w:szCs w:val="22"/>
          <w:lang w:val="sr-Cyrl-RS"/>
        </w:rPr>
        <w:t>;</w:t>
      </w:r>
    </w:p>
    <w:p w:rsidR="002B658A" w:rsidRPr="005E51FA" w:rsidRDefault="002B658A" w:rsidP="005E51FA">
      <w:pPr>
        <w:pStyle w:val="ListParagraph"/>
        <w:tabs>
          <w:tab w:val="left" w:pos="90"/>
        </w:tabs>
        <w:spacing w:line="240" w:lineRule="auto"/>
        <w:ind w:left="0"/>
        <w:jc w:val="both"/>
        <w:rPr>
          <w:bCs/>
          <w:sz w:val="22"/>
          <w:szCs w:val="22"/>
        </w:rPr>
      </w:pPr>
      <w:r w:rsidRPr="005E51FA">
        <w:rPr>
          <w:rFonts w:eastAsia="Times New Roman"/>
          <w:sz w:val="22"/>
          <w:szCs w:val="22"/>
          <w:lang w:val="sr-Cyrl-CS"/>
        </w:rPr>
        <w:t xml:space="preserve">- </w:t>
      </w:r>
      <w:r w:rsidR="00DD5AAB" w:rsidRPr="005E51FA">
        <w:rPr>
          <w:rFonts w:eastAsia="Times New Roman"/>
          <w:sz w:val="22"/>
          <w:szCs w:val="22"/>
          <w:lang w:val="sr-Cyrl-CS"/>
        </w:rPr>
        <w:t xml:space="preserve">Одбор за спољне послове и </w:t>
      </w:r>
      <w:r w:rsidR="00DD5AAB" w:rsidRPr="005E51FA">
        <w:rPr>
          <w:bCs/>
          <w:sz w:val="22"/>
          <w:szCs w:val="22"/>
          <w:lang w:val="sr-Cyrl-CS"/>
        </w:rPr>
        <w:t xml:space="preserve">Одбор за европске интеграције </w:t>
      </w:r>
      <w:r w:rsidR="00DD5AAB" w:rsidRPr="005E51FA">
        <w:rPr>
          <w:rFonts w:eastAsia="Times New Roman"/>
          <w:sz w:val="22"/>
          <w:szCs w:val="22"/>
          <w:lang w:val="sr-Cyrl-CS"/>
        </w:rPr>
        <w:t xml:space="preserve">одржали су заједничку седницу </w:t>
      </w:r>
      <w:r w:rsidR="00DD5AAB" w:rsidRPr="005E51FA">
        <w:rPr>
          <w:bCs/>
          <w:sz w:val="22"/>
          <w:szCs w:val="22"/>
          <w:lang w:val="sr-Cyrl-CS"/>
        </w:rPr>
        <w:t>9. октоб</w:t>
      </w:r>
      <w:r w:rsidRPr="005E51FA">
        <w:rPr>
          <w:bCs/>
          <w:sz w:val="22"/>
          <w:szCs w:val="22"/>
          <w:lang w:val="sr-Cyrl-CS"/>
        </w:rPr>
        <w:t>р</w:t>
      </w:r>
      <w:r w:rsidR="00DD5AAB" w:rsidRPr="005E51FA">
        <w:rPr>
          <w:bCs/>
          <w:sz w:val="22"/>
          <w:szCs w:val="22"/>
          <w:lang w:val="sr-Cyrl-CS"/>
        </w:rPr>
        <w:t>а 2014. године</w:t>
      </w:r>
      <w:r w:rsidRPr="005E51FA">
        <w:rPr>
          <w:bCs/>
          <w:sz w:val="22"/>
          <w:szCs w:val="22"/>
          <w:lang w:val="sr-Cyrl-CS"/>
        </w:rPr>
        <w:t xml:space="preserve"> </w:t>
      </w:r>
      <w:r w:rsidR="006459B0" w:rsidRPr="005E51FA">
        <w:rPr>
          <w:rFonts w:eastAsia="Times New Roman"/>
          <w:sz w:val="22"/>
          <w:szCs w:val="22"/>
          <w:lang w:val="sr-Cyrl-CS"/>
        </w:rPr>
        <w:t xml:space="preserve">на тему: </w:t>
      </w:r>
      <w:r w:rsidRPr="005E51FA">
        <w:rPr>
          <w:bCs/>
          <w:sz w:val="22"/>
          <w:szCs w:val="22"/>
          <w:lang w:val="sr-Cyrl-CS"/>
        </w:rPr>
        <w:t>„Извештај Европске комисије о напретку Србије за 2014. годину“</w:t>
      </w:r>
      <w:r w:rsidR="00505C48" w:rsidRPr="005E51FA">
        <w:rPr>
          <w:bCs/>
          <w:sz w:val="22"/>
          <w:szCs w:val="22"/>
        </w:rPr>
        <w:t>.</w:t>
      </w:r>
    </w:p>
    <w:p w:rsidR="00B44513" w:rsidRPr="005E51FA" w:rsidRDefault="00DD4A2A" w:rsidP="005E51FA">
      <w:pPr>
        <w:pStyle w:val="ListParagraph"/>
        <w:tabs>
          <w:tab w:val="left" w:pos="90"/>
        </w:tabs>
        <w:spacing w:line="240" w:lineRule="auto"/>
        <w:ind w:left="0"/>
        <w:jc w:val="both"/>
        <w:rPr>
          <w:sz w:val="22"/>
          <w:szCs w:val="22"/>
        </w:rPr>
      </w:pPr>
      <w:r w:rsidRPr="005E51FA">
        <w:rPr>
          <w:bCs/>
          <w:sz w:val="22"/>
          <w:szCs w:val="22"/>
          <w:lang w:val="sr-Cyrl-CS"/>
        </w:rPr>
        <w:t xml:space="preserve">- </w:t>
      </w:r>
      <w:r w:rsidR="00DD5AAB" w:rsidRPr="005E51FA">
        <w:rPr>
          <w:rFonts w:eastAsia="Times New Roman"/>
          <w:sz w:val="22"/>
          <w:szCs w:val="22"/>
          <w:lang w:val="sr-Cyrl-CS"/>
        </w:rPr>
        <w:t xml:space="preserve">Одбор за правосуђе, државну управу и локалну самоуправу, </w:t>
      </w:r>
      <w:r w:rsidR="00DD5AAB" w:rsidRPr="005E51FA">
        <w:rPr>
          <w:sz w:val="22"/>
          <w:szCs w:val="22"/>
        </w:rPr>
        <w:t>Одбор за права детета</w:t>
      </w:r>
      <w:r w:rsidR="00DD5AAB" w:rsidRPr="005E51FA">
        <w:rPr>
          <w:sz w:val="22"/>
          <w:szCs w:val="22"/>
          <w:lang w:val="sr-Cyrl-RS"/>
        </w:rPr>
        <w:t xml:space="preserve"> и Одбор за људска</w:t>
      </w:r>
      <w:r w:rsidR="00DD5AAB" w:rsidRPr="005E51FA">
        <w:rPr>
          <w:sz w:val="22"/>
          <w:szCs w:val="22"/>
        </w:rPr>
        <w:t xml:space="preserve"> </w:t>
      </w:r>
      <w:r w:rsidR="00DD5AAB" w:rsidRPr="005E51FA">
        <w:rPr>
          <w:sz w:val="22"/>
          <w:szCs w:val="22"/>
          <w:lang w:val="sr-Cyrl-CS"/>
        </w:rPr>
        <w:t>и</w:t>
      </w:r>
      <w:r w:rsidR="00DD5AAB" w:rsidRPr="005E51FA">
        <w:rPr>
          <w:sz w:val="22"/>
          <w:szCs w:val="22"/>
          <w:lang w:val="sr-Cyrl-RS"/>
        </w:rPr>
        <w:t xml:space="preserve"> мањинска права и равноправност полова</w:t>
      </w:r>
      <w:r w:rsidR="00DD5AAB" w:rsidRPr="005E51FA">
        <w:rPr>
          <w:bCs/>
          <w:sz w:val="22"/>
          <w:szCs w:val="22"/>
          <w:lang w:val="sr-Cyrl-CS"/>
        </w:rPr>
        <w:t xml:space="preserve"> </w:t>
      </w:r>
      <w:r w:rsidR="00DD5AAB" w:rsidRPr="005E51FA">
        <w:rPr>
          <w:rFonts w:eastAsia="Times New Roman"/>
          <w:sz w:val="22"/>
          <w:szCs w:val="22"/>
          <w:lang w:val="sr-Cyrl-CS"/>
        </w:rPr>
        <w:t>одржали су заједничку седницу</w:t>
      </w:r>
      <w:r w:rsidR="00DD5AAB" w:rsidRPr="005E51FA">
        <w:rPr>
          <w:bCs/>
          <w:sz w:val="22"/>
          <w:szCs w:val="22"/>
          <w:lang w:val="sr-Cyrl-CS"/>
        </w:rPr>
        <w:t xml:space="preserve"> </w:t>
      </w:r>
      <w:r w:rsidRPr="005E51FA">
        <w:rPr>
          <w:bCs/>
          <w:sz w:val="22"/>
          <w:szCs w:val="22"/>
          <w:lang w:val="sr-Cyrl-CS"/>
        </w:rPr>
        <w:t>20. октоб</w:t>
      </w:r>
      <w:r w:rsidR="002B658A" w:rsidRPr="005E51FA">
        <w:rPr>
          <w:bCs/>
          <w:sz w:val="22"/>
          <w:szCs w:val="22"/>
          <w:lang w:val="sr-Cyrl-CS"/>
        </w:rPr>
        <w:t>р</w:t>
      </w:r>
      <w:r w:rsidRPr="005E51FA">
        <w:rPr>
          <w:bCs/>
          <w:sz w:val="22"/>
          <w:szCs w:val="22"/>
          <w:lang w:val="sr-Cyrl-CS"/>
        </w:rPr>
        <w:t>а</w:t>
      </w:r>
      <w:r w:rsidR="00DD5AAB" w:rsidRPr="005E51FA">
        <w:rPr>
          <w:bCs/>
          <w:sz w:val="22"/>
          <w:szCs w:val="22"/>
          <w:lang w:val="sr-Cyrl-CS"/>
        </w:rPr>
        <w:t xml:space="preserve"> 2014. године </w:t>
      </w:r>
      <w:r w:rsidR="006459B0" w:rsidRPr="005E51FA">
        <w:rPr>
          <w:rFonts w:eastAsia="Times New Roman"/>
          <w:sz w:val="22"/>
          <w:szCs w:val="22"/>
          <w:lang w:val="sr-Cyrl-CS"/>
        </w:rPr>
        <w:t xml:space="preserve">на тему: </w:t>
      </w:r>
      <w:r w:rsidR="00475C85" w:rsidRPr="005E51FA">
        <w:rPr>
          <w:sz w:val="22"/>
          <w:szCs w:val="22"/>
          <w:lang w:val="sr-Cyrl-RS"/>
        </w:rPr>
        <w:t>„</w:t>
      </w:r>
      <w:r w:rsidR="00016C80" w:rsidRPr="005E51FA">
        <w:rPr>
          <w:sz w:val="22"/>
          <w:szCs w:val="22"/>
          <w:lang w:val="sr-Cyrl-RS"/>
        </w:rPr>
        <w:t xml:space="preserve">Разматрање </w:t>
      </w:r>
      <w:r w:rsidR="00475C85" w:rsidRPr="005E51FA">
        <w:rPr>
          <w:sz w:val="22"/>
          <w:szCs w:val="22"/>
          <w:lang w:val="sr-Cyrl-RS"/>
        </w:rPr>
        <w:t>Извештај</w:t>
      </w:r>
      <w:r w:rsidR="00016C80" w:rsidRPr="005E51FA">
        <w:rPr>
          <w:sz w:val="22"/>
          <w:szCs w:val="22"/>
          <w:lang w:val="sr-Cyrl-RS"/>
        </w:rPr>
        <w:t>а</w:t>
      </w:r>
      <w:r w:rsidR="00475C85" w:rsidRPr="005E51FA">
        <w:rPr>
          <w:sz w:val="22"/>
          <w:szCs w:val="22"/>
          <w:lang w:val="sr-Cyrl-RS"/>
        </w:rPr>
        <w:t xml:space="preserve"> о раду Националног механизма за превенцију тортуре за 2013. годину (број 02-3075/14, од 29. септембра 2014. године)</w:t>
      </w:r>
      <w:r w:rsidR="00505C48" w:rsidRPr="005E51FA">
        <w:rPr>
          <w:sz w:val="22"/>
          <w:szCs w:val="22"/>
          <w:lang w:val="sr-Cyrl-RS"/>
        </w:rPr>
        <w:t>“</w:t>
      </w:r>
      <w:r w:rsidR="00505C48" w:rsidRPr="005E51FA">
        <w:rPr>
          <w:sz w:val="22"/>
          <w:szCs w:val="22"/>
        </w:rPr>
        <w:t>.</w:t>
      </w:r>
    </w:p>
    <w:p w:rsidR="002B658A" w:rsidRPr="005E51FA" w:rsidRDefault="00DD4A2A" w:rsidP="005E51FA">
      <w:pPr>
        <w:pStyle w:val="ListParagraph"/>
        <w:tabs>
          <w:tab w:val="left" w:pos="90"/>
        </w:tabs>
        <w:spacing w:line="240" w:lineRule="auto"/>
        <w:ind w:left="0"/>
        <w:jc w:val="both"/>
        <w:rPr>
          <w:bCs/>
          <w:sz w:val="22"/>
          <w:szCs w:val="22"/>
          <w:lang w:val="sr-Cyrl-CS"/>
        </w:rPr>
      </w:pPr>
      <w:r w:rsidRPr="005E51FA">
        <w:rPr>
          <w:sz w:val="22"/>
          <w:szCs w:val="22"/>
          <w:lang w:val="sr-Cyrl-RS"/>
        </w:rPr>
        <w:t xml:space="preserve">- </w:t>
      </w:r>
      <w:r w:rsidR="00E36F66" w:rsidRPr="005E51FA">
        <w:rPr>
          <w:bCs/>
          <w:sz w:val="22"/>
          <w:szCs w:val="22"/>
          <w:lang w:val="sr-Cyrl-CS"/>
        </w:rPr>
        <w:t>Одбор за образовање, науку, технолошки развој и информатичко друштво и Одбор за рад, социјална питања, друштвену укљученост и смањење сиромаштва</w:t>
      </w:r>
      <w:r w:rsidR="00E36F66" w:rsidRPr="005E51FA">
        <w:rPr>
          <w:sz w:val="22"/>
          <w:szCs w:val="22"/>
          <w:lang w:val="sr-Cyrl-RS"/>
        </w:rPr>
        <w:t xml:space="preserve"> </w:t>
      </w:r>
      <w:r w:rsidR="00E36F66" w:rsidRPr="005E51FA">
        <w:rPr>
          <w:rFonts w:eastAsia="Times New Roman"/>
          <w:sz w:val="22"/>
          <w:szCs w:val="22"/>
          <w:lang w:val="sr-Cyrl-CS"/>
        </w:rPr>
        <w:t>одржали су заједничку седницу</w:t>
      </w:r>
      <w:r w:rsidR="00E36F66" w:rsidRPr="005E51FA">
        <w:rPr>
          <w:bCs/>
          <w:sz w:val="22"/>
          <w:szCs w:val="22"/>
          <w:lang w:val="sr-Cyrl-CS"/>
        </w:rPr>
        <w:t xml:space="preserve"> </w:t>
      </w:r>
      <w:r w:rsidRPr="005E51FA">
        <w:rPr>
          <w:sz w:val="22"/>
          <w:szCs w:val="22"/>
          <w:lang w:val="sr-Cyrl-RS"/>
        </w:rPr>
        <w:t>3. децембра</w:t>
      </w:r>
      <w:r w:rsidR="00E36F66" w:rsidRPr="005E51FA">
        <w:rPr>
          <w:sz w:val="22"/>
          <w:szCs w:val="22"/>
          <w:lang w:val="sr-Cyrl-RS"/>
        </w:rPr>
        <w:t xml:space="preserve"> 2014. године </w:t>
      </w:r>
      <w:r w:rsidR="006459B0" w:rsidRPr="005E51FA">
        <w:rPr>
          <w:rFonts w:eastAsia="Times New Roman"/>
          <w:sz w:val="22"/>
          <w:szCs w:val="22"/>
          <w:lang w:val="sr-Cyrl-CS"/>
        </w:rPr>
        <w:t>на тему:</w:t>
      </w:r>
      <w:r w:rsidR="00B44513" w:rsidRPr="005E51FA">
        <w:rPr>
          <w:bCs/>
          <w:sz w:val="22"/>
          <w:szCs w:val="22"/>
          <w:lang w:val="sr-Cyrl-CS"/>
        </w:rPr>
        <w:t xml:space="preserve"> „Одрживи развој и технолошка обећања у служби остваривања људск</w:t>
      </w:r>
      <w:r w:rsidR="00E40D41" w:rsidRPr="005E51FA">
        <w:rPr>
          <w:bCs/>
          <w:sz w:val="22"/>
          <w:szCs w:val="22"/>
          <w:lang w:val="sr-Cyrl-CS"/>
        </w:rPr>
        <w:t>их права особа са инвалидитетом</w:t>
      </w:r>
      <w:r w:rsidR="00B44513" w:rsidRPr="005E51FA">
        <w:rPr>
          <w:bCs/>
          <w:sz w:val="22"/>
          <w:szCs w:val="22"/>
          <w:lang w:val="sr-Cyrl-CS"/>
        </w:rPr>
        <w:t xml:space="preserve"> </w:t>
      </w:r>
      <w:r w:rsidR="00E40D41" w:rsidRPr="005E51FA">
        <w:rPr>
          <w:b/>
          <w:bCs/>
          <w:sz w:val="22"/>
          <w:szCs w:val="22"/>
          <w:lang w:val="sr-Cyrl-CS"/>
        </w:rPr>
        <w:t>–</w:t>
      </w:r>
      <w:r w:rsidR="00B44513" w:rsidRPr="005E51FA">
        <w:rPr>
          <w:b/>
          <w:bCs/>
          <w:sz w:val="22"/>
          <w:szCs w:val="22"/>
          <w:lang w:val="sr-Cyrl-CS"/>
        </w:rPr>
        <w:t xml:space="preserve"> </w:t>
      </w:r>
      <w:r w:rsidR="00E40D41" w:rsidRPr="005E51FA">
        <w:rPr>
          <w:bCs/>
          <w:sz w:val="22"/>
          <w:szCs w:val="22"/>
          <w:lang w:val="sr-Cyrl-CS"/>
        </w:rPr>
        <w:t xml:space="preserve">обележавање 3. децембра </w:t>
      </w:r>
      <w:r w:rsidR="00B44513" w:rsidRPr="005E51FA">
        <w:rPr>
          <w:bCs/>
          <w:sz w:val="22"/>
          <w:szCs w:val="22"/>
          <w:lang w:val="sr-Cyrl-CS"/>
        </w:rPr>
        <w:t>Међунар</w:t>
      </w:r>
      <w:r w:rsidR="00E40D41" w:rsidRPr="005E51FA">
        <w:rPr>
          <w:bCs/>
          <w:sz w:val="22"/>
          <w:szCs w:val="22"/>
          <w:lang w:val="sr-Cyrl-CS"/>
        </w:rPr>
        <w:t>одног</w:t>
      </w:r>
      <w:r w:rsidR="00E36F66" w:rsidRPr="005E51FA">
        <w:rPr>
          <w:bCs/>
          <w:sz w:val="22"/>
          <w:szCs w:val="22"/>
          <w:lang w:val="sr-Cyrl-CS"/>
        </w:rPr>
        <w:t xml:space="preserve"> дан</w:t>
      </w:r>
      <w:r w:rsidR="00E40D41" w:rsidRPr="005E51FA">
        <w:rPr>
          <w:bCs/>
          <w:sz w:val="22"/>
          <w:szCs w:val="22"/>
          <w:lang w:val="sr-Cyrl-CS"/>
        </w:rPr>
        <w:t>а</w:t>
      </w:r>
      <w:r w:rsidR="00E36F66" w:rsidRPr="005E51FA">
        <w:rPr>
          <w:bCs/>
          <w:sz w:val="22"/>
          <w:szCs w:val="22"/>
          <w:lang w:val="sr-Cyrl-CS"/>
        </w:rPr>
        <w:t xml:space="preserve"> особа са инвалидитетом</w:t>
      </w:r>
      <w:r w:rsidR="00E40D41" w:rsidRPr="005E51FA">
        <w:rPr>
          <w:bCs/>
          <w:sz w:val="22"/>
          <w:szCs w:val="22"/>
          <w:lang w:val="sr-Cyrl-CS"/>
        </w:rPr>
        <w:t>“</w:t>
      </w:r>
      <w:r w:rsidR="00E36F66" w:rsidRPr="005E51FA">
        <w:rPr>
          <w:bCs/>
          <w:sz w:val="22"/>
          <w:szCs w:val="22"/>
          <w:lang w:val="sr-Cyrl-CS"/>
        </w:rPr>
        <w:t>;</w:t>
      </w:r>
    </w:p>
    <w:p w:rsidR="002732E5" w:rsidRPr="005E51FA" w:rsidRDefault="002732E5"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B66D08" w:rsidRPr="005E51FA">
        <w:rPr>
          <w:rFonts w:eastAsia="Times New Roman"/>
          <w:sz w:val="22"/>
          <w:szCs w:val="22"/>
          <w:lang w:val="sr-Cyrl-CS"/>
        </w:rPr>
        <w:t xml:space="preserve">Одбор за правосуђе, државну управу и локалну самоуправу и Одбор за финансије, републички буџет и контролу трошења јавних средстава одржали су заједничку </w:t>
      </w:r>
      <w:r w:rsidR="00B66D08" w:rsidRPr="005E51FA">
        <w:rPr>
          <w:rFonts w:eastAsia="Times New Roman"/>
          <w:sz w:val="22"/>
          <w:szCs w:val="22"/>
          <w:lang w:val="sr-Cyrl-CS"/>
        </w:rPr>
        <w:lastRenderedPageBreak/>
        <w:t xml:space="preserve">седницу </w:t>
      </w:r>
      <w:r w:rsidRPr="005E51FA">
        <w:rPr>
          <w:rFonts w:eastAsia="Times New Roman"/>
          <w:sz w:val="22"/>
          <w:szCs w:val="22"/>
          <w:lang w:val="sr-Cyrl-CS"/>
        </w:rPr>
        <w:t>14. мај</w:t>
      </w:r>
      <w:r w:rsidR="00B66D08" w:rsidRPr="005E51FA">
        <w:rPr>
          <w:rFonts w:eastAsia="Times New Roman"/>
          <w:sz w:val="22"/>
          <w:szCs w:val="22"/>
          <w:lang w:val="sr-Cyrl-CS"/>
        </w:rPr>
        <w:t>а</w:t>
      </w:r>
      <w:r w:rsidR="00016C80" w:rsidRPr="005E51FA">
        <w:rPr>
          <w:rFonts w:eastAsia="Times New Roman"/>
          <w:sz w:val="22"/>
          <w:szCs w:val="22"/>
          <w:lang w:val="sr-Cyrl-CS"/>
        </w:rPr>
        <w:t xml:space="preserve"> 2015. године</w:t>
      </w:r>
      <w:r w:rsidR="00B66D08" w:rsidRPr="005E51FA">
        <w:rPr>
          <w:rFonts w:eastAsia="Times New Roman"/>
          <w:sz w:val="22"/>
          <w:szCs w:val="22"/>
          <w:lang w:val="sr-Cyrl-CS"/>
        </w:rPr>
        <w:t xml:space="preserve"> </w:t>
      </w:r>
      <w:r w:rsidR="006459B0" w:rsidRPr="005E51FA">
        <w:rPr>
          <w:rFonts w:eastAsia="Times New Roman"/>
          <w:sz w:val="22"/>
          <w:szCs w:val="22"/>
          <w:lang w:val="sr-Cyrl-CS"/>
        </w:rPr>
        <w:t xml:space="preserve">на тему: </w:t>
      </w:r>
      <w:r w:rsidR="00475C85" w:rsidRPr="005E51FA">
        <w:rPr>
          <w:rFonts w:eastAsia="Times New Roman"/>
          <w:sz w:val="22"/>
          <w:szCs w:val="22"/>
          <w:lang w:val="sr-Cyrl-CS"/>
        </w:rPr>
        <w:t>„Р</w:t>
      </w:r>
      <w:r w:rsidRPr="005E51FA">
        <w:rPr>
          <w:rFonts w:eastAsia="Times New Roman"/>
          <w:sz w:val="22"/>
          <w:szCs w:val="22"/>
          <w:lang w:val="sr-Cyrl-CS"/>
        </w:rPr>
        <w:t>азматрањ</w:t>
      </w:r>
      <w:r w:rsidR="00475C85" w:rsidRPr="005E51FA">
        <w:rPr>
          <w:rFonts w:eastAsia="Times New Roman"/>
          <w:sz w:val="22"/>
          <w:szCs w:val="22"/>
          <w:lang w:val="sr-Cyrl-CS"/>
        </w:rPr>
        <w:t>е</w:t>
      </w:r>
      <w:r w:rsidRPr="005E51FA">
        <w:rPr>
          <w:rFonts w:eastAsia="Times New Roman"/>
          <w:sz w:val="22"/>
          <w:szCs w:val="22"/>
          <w:lang w:val="sr-Cyrl-CS"/>
        </w:rPr>
        <w:t xml:space="preserve"> годишњег извештаја о раду Агенције за борбу против корупције за 2014. </w:t>
      </w:r>
      <w:r w:rsidR="006F7583" w:rsidRPr="005E51FA">
        <w:rPr>
          <w:rFonts w:eastAsia="Times New Roman"/>
          <w:sz w:val="22"/>
          <w:szCs w:val="22"/>
          <w:lang w:val="sr-Cyrl-CS"/>
        </w:rPr>
        <w:t xml:space="preserve">и 2015. </w:t>
      </w:r>
      <w:r w:rsidRPr="005E51FA">
        <w:rPr>
          <w:rFonts w:eastAsia="Times New Roman"/>
          <w:sz w:val="22"/>
          <w:szCs w:val="22"/>
          <w:lang w:val="sr-Cyrl-CS"/>
        </w:rPr>
        <w:t>годину</w:t>
      </w:r>
      <w:r w:rsidR="00475C85" w:rsidRPr="005E51FA">
        <w:rPr>
          <w:rFonts w:eastAsia="Times New Roman"/>
          <w:sz w:val="22"/>
          <w:szCs w:val="22"/>
          <w:lang w:val="sr-Cyrl-CS"/>
        </w:rPr>
        <w:t>“</w:t>
      </w:r>
      <w:r w:rsidRPr="005E51FA">
        <w:rPr>
          <w:rFonts w:eastAsia="Times New Roman"/>
          <w:sz w:val="22"/>
          <w:szCs w:val="22"/>
          <w:lang w:val="sr-Cyrl-CS"/>
        </w:rPr>
        <w:t>.</w:t>
      </w:r>
    </w:p>
    <w:p w:rsidR="006B36BB" w:rsidRPr="005E51FA" w:rsidRDefault="00DD4A2A" w:rsidP="005E51FA">
      <w:pPr>
        <w:pStyle w:val="ListParagraph"/>
        <w:tabs>
          <w:tab w:val="left" w:pos="90"/>
        </w:tabs>
        <w:spacing w:line="240" w:lineRule="auto"/>
        <w:ind w:left="0"/>
        <w:jc w:val="both"/>
        <w:rPr>
          <w:rFonts w:eastAsia="Times New Roman"/>
          <w:sz w:val="22"/>
          <w:szCs w:val="22"/>
          <w:lang w:val="sr-Cyrl-RS"/>
        </w:rPr>
      </w:pPr>
      <w:r w:rsidRPr="005E51FA">
        <w:rPr>
          <w:rFonts w:eastAsia="Times New Roman"/>
          <w:sz w:val="22"/>
          <w:szCs w:val="22"/>
          <w:lang w:val="sr-Cyrl-CS"/>
        </w:rPr>
        <w:t xml:space="preserve"> - </w:t>
      </w:r>
      <w:r w:rsidR="00C968DF" w:rsidRPr="005E51FA">
        <w:rPr>
          <w:rFonts w:eastAsia="Times New Roman"/>
          <w:sz w:val="22"/>
          <w:szCs w:val="22"/>
          <w:lang w:val="sr-Cyrl-CS"/>
        </w:rPr>
        <w:t xml:space="preserve">Одбор за одбрану и унутрашње послове и Одбор за контролу служби безбедности одржали су заједничку седницу </w:t>
      </w:r>
      <w:r w:rsidRPr="005E51FA">
        <w:rPr>
          <w:rFonts w:eastAsia="Times New Roman"/>
          <w:sz w:val="22"/>
          <w:szCs w:val="22"/>
          <w:lang w:val="sr-Cyrl-CS"/>
        </w:rPr>
        <w:t>19. новемб</w:t>
      </w:r>
      <w:r w:rsidR="006B36BB" w:rsidRPr="005E51FA">
        <w:rPr>
          <w:rFonts w:eastAsia="Times New Roman"/>
          <w:sz w:val="22"/>
          <w:szCs w:val="22"/>
          <w:lang w:val="sr-Cyrl-CS"/>
        </w:rPr>
        <w:t>р</w:t>
      </w:r>
      <w:r w:rsidRPr="005E51FA">
        <w:rPr>
          <w:rFonts w:eastAsia="Times New Roman"/>
          <w:sz w:val="22"/>
          <w:szCs w:val="22"/>
          <w:lang w:val="sr-Cyrl-CS"/>
        </w:rPr>
        <w:t>а</w:t>
      </w:r>
      <w:r w:rsidR="002B658A" w:rsidRPr="005E51FA">
        <w:rPr>
          <w:rFonts w:eastAsia="Times New Roman"/>
          <w:sz w:val="22"/>
          <w:szCs w:val="22"/>
          <w:lang w:val="sr-Cyrl-CS"/>
        </w:rPr>
        <w:t xml:space="preserve"> 2015. године</w:t>
      </w:r>
      <w:r w:rsidR="00C968DF" w:rsidRPr="005E51FA">
        <w:rPr>
          <w:rFonts w:eastAsia="Times New Roman"/>
          <w:sz w:val="22"/>
          <w:szCs w:val="22"/>
          <w:lang w:val="sr-Cyrl-CS"/>
        </w:rPr>
        <w:t xml:space="preserve"> </w:t>
      </w:r>
      <w:r w:rsidR="006459B0" w:rsidRPr="005E51FA">
        <w:rPr>
          <w:rFonts w:eastAsia="Times New Roman"/>
          <w:sz w:val="22"/>
          <w:szCs w:val="22"/>
          <w:lang w:val="sr-Cyrl-CS"/>
        </w:rPr>
        <w:t xml:space="preserve">на тему: </w:t>
      </w:r>
      <w:r w:rsidR="002B658A" w:rsidRPr="005E51FA">
        <w:rPr>
          <w:sz w:val="22"/>
          <w:szCs w:val="22"/>
          <w:lang w:val="sr-Cyrl-RS"/>
        </w:rPr>
        <w:t>„Информисање чланова одбора о актуелној безбедносној ситуацији у Републици Србији“ (седница је била затворена за јавност)</w:t>
      </w:r>
      <w:r w:rsidR="009D147D" w:rsidRPr="005E51FA">
        <w:rPr>
          <w:rFonts w:eastAsia="Times New Roman"/>
          <w:sz w:val="22"/>
          <w:szCs w:val="22"/>
          <w:lang w:val="sr-Cyrl-RS"/>
        </w:rPr>
        <w:t>;</w:t>
      </w:r>
    </w:p>
    <w:p w:rsidR="002732E5" w:rsidRPr="005E51FA" w:rsidRDefault="00DD4A2A"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9D147D" w:rsidRPr="005E51FA">
        <w:rPr>
          <w:rFonts w:eastAsia="Times New Roman"/>
          <w:sz w:val="22"/>
          <w:szCs w:val="22"/>
          <w:lang w:val="sr-Cyrl-CS"/>
        </w:rPr>
        <w:t xml:space="preserve">Одбор за одбрану и унутрашње послове Народне скупштине Републике Србије и Одбор за безбједност Народне скупштине Републике Српске одржали су заједничку седницу </w:t>
      </w:r>
      <w:r w:rsidRPr="005E51FA">
        <w:rPr>
          <w:rFonts w:eastAsia="Times New Roman"/>
          <w:sz w:val="22"/>
          <w:szCs w:val="22"/>
          <w:lang w:val="sr-Cyrl-CS"/>
        </w:rPr>
        <w:t>25. новемб</w:t>
      </w:r>
      <w:r w:rsidR="006B36BB" w:rsidRPr="005E51FA">
        <w:rPr>
          <w:rFonts w:eastAsia="Times New Roman"/>
          <w:sz w:val="22"/>
          <w:szCs w:val="22"/>
          <w:lang w:val="sr-Cyrl-CS"/>
        </w:rPr>
        <w:t>р</w:t>
      </w:r>
      <w:r w:rsidRPr="005E51FA">
        <w:rPr>
          <w:rFonts w:eastAsia="Times New Roman"/>
          <w:sz w:val="22"/>
          <w:szCs w:val="22"/>
          <w:lang w:val="sr-Cyrl-CS"/>
        </w:rPr>
        <w:t>а</w:t>
      </w:r>
      <w:r w:rsidR="004E6835" w:rsidRPr="005E51FA">
        <w:rPr>
          <w:rFonts w:eastAsia="Times New Roman"/>
          <w:sz w:val="22"/>
          <w:szCs w:val="22"/>
          <w:lang w:val="sr-Cyrl-CS"/>
        </w:rPr>
        <w:t xml:space="preserve"> 2015. године</w:t>
      </w:r>
      <w:r w:rsidR="009D147D" w:rsidRPr="005E51FA">
        <w:rPr>
          <w:rFonts w:eastAsia="Times New Roman"/>
          <w:sz w:val="22"/>
          <w:szCs w:val="22"/>
          <w:lang w:val="sr-Cyrl-CS"/>
        </w:rPr>
        <w:t xml:space="preserve"> </w:t>
      </w:r>
      <w:r w:rsidR="002732E5" w:rsidRPr="005E51FA">
        <w:rPr>
          <w:rFonts w:eastAsia="Times New Roman"/>
          <w:sz w:val="22"/>
          <w:szCs w:val="22"/>
          <w:lang w:val="sr-Cyrl-CS"/>
        </w:rPr>
        <w:t>у</w:t>
      </w:r>
      <w:r w:rsidR="006B36BB" w:rsidRPr="005E51FA">
        <w:rPr>
          <w:rFonts w:eastAsia="Times New Roman"/>
          <w:sz w:val="22"/>
          <w:szCs w:val="22"/>
          <w:lang w:val="sr-Cyrl-CS"/>
        </w:rPr>
        <w:t xml:space="preserve"> складу са Протоколом о сарадњи Народне скупштине Републике Србије и Народне скупштине Републике</w:t>
      </w:r>
      <w:r w:rsidR="00B25F0E" w:rsidRPr="005E51FA">
        <w:rPr>
          <w:rFonts w:eastAsia="Times New Roman"/>
          <w:sz w:val="22"/>
          <w:szCs w:val="22"/>
          <w:lang w:val="sr-Cyrl-CS"/>
        </w:rPr>
        <w:t xml:space="preserve"> Српске из јануара 2008. године</w:t>
      </w:r>
      <w:r w:rsidR="00B7110B" w:rsidRPr="005E51FA">
        <w:rPr>
          <w:rFonts w:eastAsia="Times New Roman"/>
          <w:sz w:val="22"/>
          <w:szCs w:val="22"/>
          <w:lang w:val="sr-Cyrl-CS"/>
        </w:rPr>
        <w:t>, на тему: „Безбедносна ситуација у Републици Србији и Републици Српској“;</w:t>
      </w:r>
    </w:p>
    <w:p w:rsidR="002732E5" w:rsidRPr="005E51FA" w:rsidRDefault="00DD4A2A"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E40D41" w:rsidRPr="005E51FA">
        <w:rPr>
          <w:rFonts w:eastAsia="Times New Roman"/>
          <w:sz w:val="22"/>
          <w:szCs w:val="22"/>
          <w:lang w:val="sr-Cyrl-CS"/>
        </w:rPr>
        <w:t xml:space="preserve">Одбор за рад, социјална питања, друштвену укљученост и смањење сиромаштва и Одбор за људска и мањинска права и равноправност полова одржали су заједничку седницу </w:t>
      </w:r>
      <w:r w:rsidRPr="005E51FA">
        <w:rPr>
          <w:rFonts w:eastAsia="Times New Roman"/>
          <w:sz w:val="22"/>
          <w:szCs w:val="22"/>
          <w:lang w:val="sr-Cyrl-CS"/>
        </w:rPr>
        <w:t>3. децемб</w:t>
      </w:r>
      <w:r w:rsidR="002732E5" w:rsidRPr="005E51FA">
        <w:rPr>
          <w:rFonts w:eastAsia="Times New Roman"/>
          <w:sz w:val="22"/>
          <w:szCs w:val="22"/>
          <w:lang w:val="sr-Cyrl-CS"/>
        </w:rPr>
        <w:t>р</w:t>
      </w:r>
      <w:r w:rsidRPr="005E51FA">
        <w:rPr>
          <w:rFonts w:eastAsia="Times New Roman"/>
          <w:sz w:val="22"/>
          <w:szCs w:val="22"/>
          <w:lang w:val="sr-Cyrl-CS"/>
        </w:rPr>
        <w:t>а</w:t>
      </w:r>
      <w:r w:rsidR="00016C80" w:rsidRPr="005E51FA">
        <w:rPr>
          <w:rFonts w:eastAsia="Times New Roman"/>
          <w:sz w:val="22"/>
          <w:szCs w:val="22"/>
          <w:lang w:val="sr-Cyrl-CS"/>
        </w:rPr>
        <w:t xml:space="preserve"> 2015. године</w:t>
      </w:r>
      <w:r w:rsidR="00E40D41" w:rsidRPr="005E51FA">
        <w:rPr>
          <w:rFonts w:eastAsia="Times New Roman"/>
          <w:sz w:val="22"/>
          <w:szCs w:val="22"/>
          <w:lang w:val="sr-Cyrl-CS"/>
        </w:rPr>
        <w:t xml:space="preserve"> </w:t>
      </w:r>
      <w:r w:rsidR="006459B0" w:rsidRPr="005E51FA">
        <w:rPr>
          <w:rFonts w:eastAsia="Times New Roman"/>
          <w:sz w:val="22"/>
          <w:szCs w:val="22"/>
          <w:lang w:val="sr-Cyrl-CS"/>
        </w:rPr>
        <w:t>на тему:</w:t>
      </w:r>
      <w:r w:rsidR="002732E5" w:rsidRPr="005E51FA">
        <w:rPr>
          <w:rFonts w:eastAsia="Times New Roman"/>
          <w:sz w:val="22"/>
          <w:szCs w:val="22"/>
          <w:lang w:val="sr-Cyrl-CS"/>
        </w:rPr>
        <w:t xml:space="preserve"> </w:t>
      </w:r>
      <w:r w:rsidR="00016C80" w:rsidRPr="005E51FA">
        <w:rPr>
          <w:rFonts w:eastAsia="Times New Roman"/>
          <w:sz w:val="22"/>
          <w:szCs w:val="22"/>
          <w:lang w:val="sr-Cyrl-CS"/>
        </w:rPr>
        <w:t>„</w:t>
      </w:r>
      <w:r w:rsidR="00016C80" w:rsidRPr="005E51FA">
        <w:rPr>
          <w:sz w:val="22"/>
          <w:szCs w:val="22"/>
          <w:lang w:val="sr-Cyrl-CS"/>
        </w:rPr>
        <w:t>Инклузија особа са инвалидитето</w:t>
      </w:r>
      <w:r w:rsidR="00885612" w:rsidRPr="005E51FA">
        <w:rPr>
          <w:sz w:val="22"/>
          <w:szCs w:val="22"/>
          <w:lang w:val="sr-Cyrl-CS"/>
        </w:rPr>
        <w:t>м – приступачност и оснаживање“;</w:t>
      </w:r>
    </w:p>
    <w:p w:rsidR="008D62EF" w:rsidRPr="005E51FA" w:rsidRDefault="00DD4A2A" w:rsidP="005E51FA">
      <w:pPr>
        <w:pStyle w:val="ListParagraph"/>
        <w:tabs>
          <w:tab w:val="left" w:pos="9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885612" w:rsidRPr="005E51FA">
        <w:rPr>
          <w:rFonts w:eastAsia="Times New Roman"/>
          <w:sz w:val="22"/>
          <w:szCs w:val="22"/>
          <w:lang w:val="sr-Cyrl-CS"/>
        </w:rPr>
        <w:t xml:space="preserve">Одбор за одбрану и унутрашње послове и Одбор за људска и мањинска права и равноправност полова одржали су заједничку седницу </w:t>
      </w:r>
      <w:r w:rsidRPr="005E51FA">
        <w:rPr>
          <w:rFonts w:eastAsia="Times New Roman"/>
          <w:sz w:val="22"/>
          <w:szCs w:val="22"/>
          <w:lang w:val="sr-Cyrl-CS"/>
        </w:rPr>
        <w:t>15. децемб</w:t>
      </w:r>
      <w:r w:rsidR="002732E5" w:rsidRPr="005E51FA">
        <w:rPr>
          <w:rFonts w:eastAsia="Times New Roman"/>
          <w:sz w:val="22"/>
          <w:szCs w:val="22"/>
          <w:lang w:val="sr-Cyrl-CS"/>
        </w:rPr>
        <w:t>р</w:t>
      </w:r>
      <w:r w:rsidRPr="005E51FA">
        <w:rPr>
          <w:rFonts w:eastAsia="Times New Roman"/>
          <w:sz w:val="22"/>
          <w:szCs w:val="22"/>
          <w:lang w:val="sr-Cyrl-CS"/>
        </w:rPr>
        <w:t>а</w:t>
      </w:r>
      <w:r w:rsidR="002B658A" w:rsidRPr="005E51FA">
        <w:rPr>
          <w:rFonts w:eastAsia="Times New Roman"/>
          <w:sz w:val="22"/>
          <w:szCs w:val="22"/>
          <w:lang w:val="sr-Cyrl-CS"/>
        </w:rPr>
        <w:t xml:space="preserve"> 2015. године</w:t>
      </w:r>
      <w:r w:rsidR="00B54603" w:rsidRPr="005E51FA">
        <w:rPr>
          <w:rFonts w:eastAsia="Times New Roman"/>
          <w:sz w:val="22"/>
          <w:szCs w:val="22"/>
          <w:lang w:val="sr-Cyrl-CS"/>
        </w:rPr>
        <w:t xml:space="preserve"> </w:t>
      </w:r>
      <w:r w:rsidR="006459B0" w:rsidRPr="005E51FA">
        <w:rPr>
          <w:rFonts w:eastAsia="Times New Roman"/>
          <w:sz w:val="22"/>
          <w:szCs w:val="22"/>
          <w:lang w:val="sr-Cyrl-CS"/>
        </w:rPr>
        <w:t xml:space="preserve">на тему: </w:t>
      </w:r>
      <w:r w:rsidR="002B658A" w:rsidRPr="005E51FA">
        <w:rPr>
          <w:rFonts w:eastAsia="Times New Roman"/>
          <w:sz w:val="22"/>
          <w:szCs w:val="22"/>
          <w:lang w:val="sr-Cyrl-CS"/>
        </w:rPr>
        <w:t>„У</w:t>
      </w:r>
      <w:r w:rsidR="002732E5" w:rsidRPr="005E51FA">
        <w:rPr>
          <w:rFonts w:eastAsia="Times New Roman"/>
          <w:sz w:val="22"/>
          <w:szCs w:val="22"/>
          <w:lang w:val="sr-Cyrl-CS"/>
        </w:rPr>
        <w:t>познавањ</w:t>
      </w:r>
      <w:r w:rsidR="002B658A" w:rsidRPr="005E51FA">
        <w:rPr>
          <w:rFonts w:eastAsia="Times New Roman"/>
          <w:sz w:val="22"/>
          <w:szCs w:val="22"/>
          <w:lang w:val="sr-Cyrl-CS"/>
        </w:rPr>
        <w:t>е</w:t>
      </w:r>
      <w:r w:rsidR="002732E5" w:rsidRPr="005E51FA">
        <w:rPr>
          <w:rFonts w:eastAsia="Times New Roman"/>
          <w:sz w:val="22"/>
          <w:szCs w:val="22"/>
          <w:lang w:val="sr-Cyrl-CS"/>
        </w:rPr>
        <w:t xml:space="preserve"> </w:t>
      </w:r>
      <w:r w:rsidR="002B658A" w:rsidRPr="005E51FA">
        <w:rPr>
          <w:rFonts w:eastAsia="Times New Roman"/>
          <w:sz w:val="22"/>
          <w:szCs w:val="22"/>
          <w:lang w:val="sr-Cyrl-CS"/>
        </w:rPr>
        <w:t xml:space="preserve">чланова одбора </w:t>
      </w:r>
      <w:r w:rsidR="002732E5" w:rsidRPr="005E51FA">
        <w:rPr>
          <w:rFonts w:eastAsia="Times New Roman"/>
          <w:sz w:val="22"/>
          <w:szCs w:val="22"/>
          <w:lang w:val="sr-Cyrl-CS"/>
        </w:rPr>
        <w:t>са Нацртом закона о јавном окупљању</w:t>
      </w:r>
      <w:r w:rsidR="002B658A" w:rsidRPr="005E51FA">
        <w:rPr>
          <w:rFonts w:eastAsia="Times New Roman"/>
          <w:sz w:val="22"/>
          <w:szCs w:val="22"/>
          <w:lang w:val="sr-Cyrl-CS"/>
        </w:rPr>
        <w:t>“</w:t>
      </w:r>
      <w:r w:rsidR="002732E5" w:rsidRPr="005E51FA">
        <w:rPr>
          <w:rFonts w:eastAsia="Times New Roman"/>
          <w:sz w:val="22"/>
          <w:szCs w:val="22"/>
          <w:lang w:val="sr-Cyrl-CS"/>
        </w:rPr>
        <w:t>.</w:t>
      </w:r>
      <w:r w:rsidR="008D62EF" w:rsidRPr="005E51FA">
        <w:rPr>
          <w:rFonts w:eastAsia="Times New Roman"/>
          <w:sz w:val="22"/>
          <w:szCs w:val="22"/>
          <w:lang w:val="sr-Cyrl-CS"/>
        </w:rPr>
        <w:t xml:space="preserve"> </w:t>
      </w:r>
    </w:p>
    <w:p w:rsidR="00D72B54" w:rsidRPr="005E51FA" w:rsidRDefault="00D72B54" w:rsidP="005E51FA">
      <w:pPr>
        <w:spacing w:line="240" w:lineRule="auto"/>
        <w:rPr>
          <w:rFonts w:eastAsia="Times New Roman"/>
          <w:sz w:val="22"/>
          <w:szCs w:val="22"/>
          <w:lang w:val="sr-Cyrl-CS"/>
        </w:rPr>
      </w:pPr>
    </w:p>
    <w:p w:rsidR="00D72B54" w:rsidRPr="005E51FA" w:rsidRDefault="00D72B54" w:rsidP="005E51FA">
      <w:pPr>
        <w:spacing w:line="240" w:lineRule="auto"/>
        <w:jc w:val="both"/>
        <w:rPr>
          <w:rFonts w:eastAsia="Times New Roman"/>
          <w:sz w:val="22"/>
          <w:szCs w:val="22"/>
          <w:lang w:val="sr-Cyrl-CS"/>
        </w:rPr>
      </w:pPr>
      <w:r w:rsidRPr="005E51FA">
        <w:rPr>
          <w:rFonts w:eastAsia="Times New Roman"/>
          <w:b/>
          <w:sz w:val="22"/>
          <w:szCs w:val="22"/>
          <w:lang w:val="ru-RU"/>
        </w:rPr>
        <w:t>2.</w:t>
      </w:r>
      <w:r w:rsidR="0061473F" w:rsidRPr="005E51FA">
        <w:rPr>
          <w:rFonts w:eastAsia="Times New Roman"/>
          <w:b/>
          <w:sz w:val="22"/>
          <w:szCs w:val="22"/>
          <w:lang w:val="ru-RU"/>
        </w:rPr>
        <w:t>5</w:t>
      </w:r>
      <w:r w:rsidRPr="005E51FA">
        <w:rPr>
          <w:rFonts w:eastAsia="Times New Roman"/>
          <w:b/>
          <w:sz w:val="22"/>
          <w:szCs w:val="22"/>
          <w:lang w:val="ru-RU"/>
        </w:rPr>
        <w:t>.</w:t>
      </w:r>
      <w:r w:rsidRPr="005E51FA">
        <w:rPr>
          <w:rFonts w:eastAsia="Times New Roman"/>
          <w:sz w:val="22"/>
          <w:szCs w:val="22"/>
          <w:lang w:val="ru-RU"/>
        </w:rPr>
        <w:t xml:space="preserve"> </w:t>
      </w:r>
      <w:r w:rsidR="00E46F05" w:rsidRPr="005E51FA">
        <w:rPr>
          <w:rFonts w:eastAsia="Times New Roman"/>
          <w:sz w:val="22"/>
          <w:szCs w:val="22"/>
          <w:lang w:val="sr-Cyrl-CS"/>
        </w:rPr>
        <w:t>Одбори</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оквиру</w:t>
      </w:r>
      <w:r w:rsidRPr="005E51FA">
        <w:rPr>
          <w:rFonts w:eastAsia="Times New Roman"/>
          <w:sz w:val="22"/>
          <w:szCs w:val="22"/>
          <w:lang w:val="sr-Cyrl-CS"/>
        </w:rPr>
        <w:t xml:space="preserve"> </w:t>
      </w:r>
      <w:r w:rsidR="00E46F05" w:rsidRPr="005E51FA">
        <w:rPr>
          <w:rFonts w:eastAsia="Times New Roman"/>
          <w:sz w:val="22"/>
          <w:szCs w:val="22"/>
          <w:lang w:val="sr-Cyrl-CS"/>
        </w:rPr>
        <w:t>основне</w:t>
      </w:r>
      <w:r w:rsidRPr="005E51FA">
        <w:rPr>
          <w:rFonts w:eastAsia="Times New Roman"/>
          <w:sz w:val="22"/>
          <w:szCs w:val="22"/>
          <w:lang w:val="sr-Cyrl-CS"/>
        </w:rPr>
        <w:t xml:space="preserve"> </w:t>
      </w:r>
      <w:r w:rsidR="00E46F05" w:rsidRPr="005E51FA">
        <w:rPr>
          <w:rFonts w:eastAsia="Times New Roman"/>
          <w:sz w:val="22"/>
          <w:szCs w:val="22"/>
          <w:lang w:val="sr-Cyrl-CS"/>
        </w:rPr>
        <w:t>надлежности</w:t>
      </w:r>
      <w:r w:rsidRPr="005E51FA">
        <w:rPr>
          <w:rFonts w:eastAsia="Times New Roman"/>
          <w:sz w:val="22"/>
          <w:szCs w:val="22"/>
          <w:lang w:val="sr-Cyrl-CS"/>
        </w:rPr>
        <w:t xml:space="preserve"> </w:t>
      </w:r>
      <w:r w:rsidR="00E46F05" w:rsidRPr="005E51FA">
        <w:rPr>
          <w:rFonts w:eastAsia="Times New Roman"/>
          <w:sz w:val="22"/>
          <w:szCs w:val="22"/>
          <w:lang w:val="sr-Cyrl-CS"/>
        </w:rPr>
        <w:t>утврђене</w:t>
      </w:r>
      <w:r w:rsidRPr="005E51FA">
        <w:rPr>
          <w:rFonts w:eastAsia="Times New Roman"/>
          <w:sz w:val="22"/>
          <w:szCs w:val="22"/>
          <w:lang w:val="sr-Cyrl-CS"/>
        </w:rPr>
        <w:t xml:space="preserve"> </w:t>
      </w:r>
      <w:r w:rsidR="00E46F05" w:rsidRPr="005E51FA">
        <w:rPr>
          <w:rFonts w:eastAsia="Times New Roman"/>
          <w:sz w:val="22"/>
          <w:szCs w:val="22"/>
          <w:lang w:val="sr-Cyrl-CS"/>
        </w:rPr>
        <w:t>Пословником</w:t>
      </w:r>
      <w:r w:rsidRPr="005E51FA">
        <w:rPr>
          <w:rFonts w:eastAsia="Times New Roman"/>
          <w:sz w:val="22"/>
          <w:szCs w:val="22"/>
          <w:lang w:val="sr-Cyrl-CS"/>
        </w:rPr>
        <w:t xml:space="preserve"> </w:t>
      </w:r>
      <w:r w:rsidR="00E46F05" w:rsidRPr="005E51FA">
        <w:rPr>
          <w:rFonts w:eastAsia="Times New Roman"/>
          <w:sz w:val="22"/>
          <w:szCs w:val="22"/>
          <w:lang w:val="sr-Cyrl-CS"/>
        </w:rPr>
        <w:t>Народне</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тине</w:t>
      </w:r>
      <w:r w:rsidRPr="005E51FA">
        <w:rPr>
          <w:rFonts w:eastAsia="Times New Roman"/>
          <w:sz w:val="22"/>
          <w:szCs w:val="22"/>
          <w:lang w:val="sr-Cyrl-CS"/>
        </w:rPr>
        <w:t xml:space="preserve">, </w:t>
      </w:r>
      <w:r w:rsidR="00E46F05" w:rsidRPr="005E51FA">
        <w:rPr>
          <w:rFonts w:eastAsia="Times New Roman"/>
          <w:sz w:val="22"/>
          <w:szCs w:val="22"/>
          <w:lang w:val="sr-Cyrl-CS"/>
        </w:rPr>
        <w:t>разматрали</w:t>
      </w:r>
      <w:r w:rsidRPr="005E51FA">
        <w:rPr>
          <w:rFonts w:eastAsia="Times New Roman"/>
          <w:sz w:val="22"/>
          <w:szCs w:val="22"/>
          <w:lang w:val="sr-Cyrl-CS"/>
        </w:rPr>
        <w:t xml:space="preserve"> </w:t>
      </w:r>
      <w:r w:rsidR="00E46F05" w:rsidRPr="005E51FA">
        <w:rPr>
          <w:rFonts w:eastAsia="Times New Roman"/>
          <w:sz w:val="22"/>
          <w:szCs w:val="22"/>
          <w:lang w:val="sr-Cyrl-CS"/>
        </w:rPr>
        <w:t>предлоге</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начелу</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појединостима</w:t>
      </w:r>
      <w:r w:rsidRPr="005E51FA">
        <w:rPr>
          <w:rFonts w:eastAsia="Times New Roman"/>
          <w:sz w:val="22"/>
          <w:szCs w:val="22"/>
          <w:lang w:val="sr-Cyrl-CS"/>
        </w:rPr>
        <w:t xml:space="preserve">, </w:t>
      </w:r>
      <w:r w:rsidR="00E46F05" w:rsidRPr="005E51FA">
        <w:rPr>
          <w:rFonts w:eastAsia="Times New Roman"/>
          <w:sz w:val="22"/>
          <w:szCs w:val="22"/>
          <w:lang w:val="sr-Cyrl-CS"/>
        </w:rPr>
        <w:t>након</w:t>
      </w:r>
      <w:r w:rsidRPr="005E51FA">
        <w:rPr>
          <w:rFonts w:eastAsia="Times New Roman"/>
          <w:sz w:val="22"/>
          <w:szCs w:val="22"/>
          <w:lang w:val="sr-Cyrl-CS"/>
        </w:rPr>
        <w:t xml:space="preserve"> </w:t>
      </w:r>
      <w:r w:rsidR="00E46F05" w:rsidRPr="005E51FA">
        <w:rPr>
          <w:rFonts w:eastAsia="Times New Roman"/>
          <w:sz w:val="22"/>
          <w:szCs w:val="22"/>
          <w:lang w:val="sr-Cyrl-CS"/>
        </w:rPr>
        <w:t>чега</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подносили</w:t>
      </w:r>
      <w:r w:rsidRPr="005E51FA">
        <w:rPr>
          <w:rFonts w:eastAsia="Times New Roman"/>
          <w:sz w:val="22"/>
          <w:szCs w:val="22"/>
          <w:lang w:val="sr-Cyrl-CS"/>
        </w:rPr>
        <w:t xml:space="preserve"> </w:t>
      </w:r>
      <w:r w:rsidR="00E46F05" w:rsidRPr="005E51FA">
        <w:rPr>
          <w:rFonts w:eastAsia="Times New Roman"/>
          <w:sz w:val="22"/>
          <w:szCs w:val="22"/>
          <w:lang w:val="sr-Cyrl-CS"/>
        </w:rPr>
        <w:t>изве</w:t>
      </w:r>
      <w:r w:rsidRPr="005E51FA">
        <w:rPr>
          <w:rFonts w:eastAsia="Times New Roman"/>
          <w:sz w:val="22"/>
          <w:szCs w:val="22"/>
          <w:lang w:val="sr-Cyrl-CS"/>
        </w:rPr>
        <w:t>ш</w:t>
      </w:r>
      <w:r w:rsidR="00E46F05" w:rsidRPr="005E51FA">
        <w:rPr>
          <w:rFonts w:eastAsia="Times New Roman"/>
          <w:sz w:val="22"/>
          <w:szCs w:val="22"/>
          <w:lang w:val="sr-Cyrl-CS"/>
        </w:rPr>
        <w:t>таје</w:t>
      </w:r>
      <w:r w:rsidRPr="005E51FA">
        <w:rPr>
          <w:rFonts w:eastAsia="Times New Roman"/>
          <w:sz w:val="22"/>
          <w:szCs w:val="22"/>
          <w:lang w:val="sr-Cyrl-CS"/>
        </w:rPr>
        <w:t xml:space="preserve"> </w:t>
      </w:r>
      <w:r w:rsidR="00E46F05" w:rsidRPr="005E51FA">
        <w:rPr>
          <w:rFonts w:eastAsia="Times New Roman"/>
          <w:sz w:val="22"/>
          <w:szCs w:val="22"/>
          <w:lang w:val="sr-Cyrl-CS"/>
        </w:rPr>
        <w:t>Народној</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тини</w:t>
      </w:r>
      <w:r w:rsidRPr="005E51FA">
        <w:rPr>
          <w:rFonts w:eastAsia="Times New Roman"/>
          <w:sz w:val="22"/>
          <w:szCs w:val="22"/>
          <w:lang w:val="sr-Cyrl-CS"/>
        </w:rPr>
        <w:t xml:space="preserve"> </w:t>
      </w:r>
      <w:r w:rsidR="00E46F05" w:rsidRPr="005E51FA">
        <w:rPr>
          <w:rFonts w:eastAsia="Times New Roman"/>
          <w:sz w:val="22"/>
          <w:szCs w:val="22"/>
          <w:lang w:val="sr-Cyrl-CS"/>
        </w:rPr>
        <w:t>са</w:t>
      </w:r>
      <w:r w:rsidRPr="005E51FA">
        <w:rPr>
          <w:rFonts w:eastAsia="Times New Roman"/>
          <w:sz w:val="22"/>
          <w:szCs w:val="22"/>
          <w:lang w:val="sr-Cyrl-CS"/>
        </w:rPr>
        <w:t xml:space="preserve"> </w:t>
      </w:r>
      <w:r w:rsidR="00E46F05" w:rsidRPr="005E51FA">
        <w:rPr>
          <w:rFonts w:eastAsia="Times New Roman"/>
          <w:sz w:val="22"/>
          <w:szCs w:val="22"/>
          <w:lang w:val="sr-Cyrl-CS"/>
        </w:rPr>
        <w:t>предлозима</w:t>
      </w:r>
      <w:r w:rsidRPr="005E51FA">
        <w:rPr>
          <w:rFonts w:eastAsia="Times New Roman"/>
          <w:sz w:val="22"/>
          <w:szCs w:val="22"/>
          <w:lang w:val="sr-Cyrl-CS"/>
        </w:rPr>
        <w:t xml:space="preserve"> </w:t>
      </w:r>
      <w:r w:rsidR="00E46F05" w:rsidRPr="005E51FA">
        <w:rPr>
          <w:rFonts w:eastAsia="Times New Roman"/>
          <w:sz w:val="22"/>
          <w:szCs w:val="22"/>
          <w:lang w:val="sr-Cyrl-CS"/>
        </w:rPr>
        <w:t>да</w:t>
      </w:r>
      <w:r w:rsidRPr="005E51FA">
        <w:rPr>
          <w:rFonts w:eastAsia="Times New Roman"/>
          <w:sz w:val="22"/>
          <w:szCs w:val="22"/>
          <w:lang w:val="sr-Cyrl-CS"/>
        </w:rPr>
        <w:t xml:space="preserve"> </w:t>
      </w:r>
      <w:r w:rsidR="00E46F05" w:rsidRPr="005E51FA">
        <w:rPr>
          <w:rFonts w:eastAsia="Times New Roman"/>
          <w:sz w:val="22"/>
          <w:szCs w:val="22"/>
          <w:lang w:val="sr-Cyrl-CS"/>
        </w:rPr>
        <w:t>Народна</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тина</w:t>
      </w:r>
      <w:r w:rsidRPr="005E51FA">
        <w:rPr>
          <w:rFonts w:eastAsia="Times New Roman"/>
          <w:sz w:val="22"/>
          <w:szCs w:val="22"/>
          <w:lang w:val="sr-Cyrl-CS"/>
        </w:rPr>
        <w:t xml:space="preserve"> </w:t>
      </w:r>
      <w:r w:rsidR="00E46F05" w:rsidRPr="005E51FA">
        <w:rPr>
          <w:rFonts w:eastAsia="Times New Roman"/>
          <w:sz w:val="22"/>
          <w:szCs w:val="22"/>
          <w:lang w:val="sr-Cyrl-CS"/>
        </w:rPr>
        <w:t>прихвати</w:t>
      </w:r>
      <w:r w:rsidRPr="005E51FA">
        <w:rPr>
          <w:rFonts w:eastAsia="Times New Roman"/>
          <w:sz w:val="22"/>
          <w:szCs w:val="22"/>
          <w:lang w:val="sr-Cyrl-CS"/>
        </w:rPr>
        <w:t xml:space="preserve"> </w:t>
      </w:r>
      <w:r w:rsidR="00E46F05" w:rsidRPr="005E51FA">
        <w:rPr>
          <w:rFonts w:eastAsia="Times New Roman"/>
          <w:sz w:val="22"/>
          <w:szCs w:val="22"/>
          <w:lang w:val="sr-Cyrl-CS"/>
        </w:rPr>
        <w:t>одређене</w:t>
      </w:r>
      <w:r w:rsidRPr="005E51FA">
        <w:rPr>
          <w:rFonts w:eastAsia="Times New Roman"/>
          <w:sz w:val="22"/>
          <w:szCs w:val="22"/>
          <w:lang w:val="sr-Cyrl-CS"/>
        </w:rPr>
        <w:t xml:space="preserve"> </w:t>
      </w:r>
      <w:r w:rsidR="00E46F05" w:rsidRPr="005E51FA">
        <w:rPr>
          <w:rFonts w:eastAsia="Times New Roman"/>
          <w:sz w:val="22"/>
          <w:szCs w:val="22"/>
          <w:lang w:val="sr-Cyrl-CS"/>
        </w:rPr>
        <w:t>предлоге</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поједине</w:t>
      </w:r>
      <w:r w:rsidRPr="005E51FA">
        <w:rPr>
          <w:rFonts w:eastAsia="Times New Roman"/>
          <w:sz w:val="22"/>
          <w:szCs w:val="22"/>
          <w:lang w:val="sr-Cyrl-CS"/>
        </w:rPr>
        <w:t xml:space="preserve"> </w:t>
      </w:r>
      <w:r w:rsidR="00E46F05" w:rsidRPr="005E51FA">
        <w:rPr>
          <w:rFonts w:eastAsia="Times New Roman"/>
          <w:sz w:val="22"/>
          <w:szCs w:val="22"/>
          <w:lang w:val="sr-Cyrl-CS"/>
        </w:rPr>
        <w:t>амандмане</w:t>
      </w:r>
      <w:r w:rsidRPr="005E51FA">
        <w:rPr>
          <w:rFonts w:eastAsia="Times New Roman"/>
          <w:sz w:val="22"/>
          <w:szCs w:val="22"/>
          <w:lang w:val="sr-Cyrl-CS"/>
        </w:rPr>
        <w:t xml:space="preserve">, </w:t>
      </w:r>
      <w:r w:rsidR="00E46F05" w:rsidRPr="005E51FA">
        <w:rPr>
          <w:rFonts w:eastAsia="Times New Roman"/>
          <w:sz w:val="22"/>
          <w:szCs w:val="22"/>
          <w:lang w:val="sr-Cyrl-CS"/>
        </w:rPr>
        <w:t>који</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исти</w:t>
      </w:r>
      <w:r w:rsidRPr="005E51FA">
        <w:rPr>
          <w:rFonts w:eastAsia="Times New Roman"/>
          <w:sz w:val="22"/>
          <w:szCs w:val="22"/>
          <w:lang w:val="sr-Cyrl-CS"/>
        </w:rPr>
        <w:t xml:space="preserve"> </w:t>
      </w:r>
      <w:r w:rsidR="00E46F05" w:rsidRPr="005E51FA">
        <w:rPr>
          <w:rFonts w:eastAsia="Times New Roman"/>
          <w:sz w:val="22"/>
          <w:szCs w:val="22"/>
          <w:lang w:val="sr-Cyrl-CS"/>
        </w:rPr>
        <w:t>поднети</w:t>
      </w:r>
      <w:r w:rsidRPr="005E51FA">
        <w:rPr>
          <w:rFonts w:eastAsia="Times New Roman"/>
          <w:sz w:val="22"/>
          <w:szCs w:val="22"/>
          <w:lang w:val="sr-Cyrl-CS"/>
        </w:rPr>
        <w:t xml:space="preserve">, </w:t>
      </w:r>
      <w:r w:rsidR="00E46F05" w:rsidRPr="005E51FA">
        <w:rPr>
          <w:rFonts w:eastAsia="Times New Roman"/>
          <w:sz w:val="22"/>
          <w:szCs w:val="22"/>
          <w:lang w:val="sr-Cyrl-CS"/>
        </w:rPr>
        <w:t>или</w:t>
      </w:r>
      <w:r w:rsidRPr="005E51FA">
        <w:rPr>
          <w:rFonts w:eastAsia="Times New Roman"/>
          <w:sz w:val="22"/>
          <w:szCs w:val="22"/>
          <w:lang w:val="sr-Cyrl-CS"/>
        </w:rPr>
        <w:t xml:space="preserve"> </w:t>
      </w:r>
      <w:r w:rsidR="00E46F05" w:rsidRPr="005E51FA">
        <w:rPr>
          <w:rFonts w:eastAsia="Times New Roman"/>
          <w:sz w:val="22"/>
          <w:szCs w:val="22"/>
          <w:lang w:val="sr-Cyrl-CS"/>
        </w:rPr>
        <w:t>да</w:t>
      </w:r>
      <w:r w:rsidRPr="005E51FA">
        <w:rPr>
          <w:rFonts w:eastAsia="Times New Roman"/>
          <w:sz w:val="22"/>
          <w:szCs w:val="22"/>
          <w:lang w:val="sr-Cyrl-CS"/>
        </w:rPr>
        <w:t xml:space="preserve"> </w:t>
      </w:r>
      <w:r w:rsidR="00E46F05" w:rsidRPr="005E51FA">
        <w:rPr>
          <w:rFonts w:eastAsia="Times New Roman"/>
          <w:sz w:val="22"/>
          <w:szCs w:val="22"/>
          <w:lang w:val="sr-Cyrl-CS"/>
        </w:rPr>
        <w:t>их</w:t>
      </w:r>
      <w:r w:rsidRPr="005E51FA">
        <w:rPr>
          <w:rFonts w:eastAsia="Times New Roman"/>
          <w:sz w:val="22"/>
          <w:szCs w:val="22"/>
          <w:lang w:val="sr-Cyrl-CS"/>
        </w:rPr>
        <w:t xml:space="preserve"> </w:t>
      </w:r>
      <w:r w:rsidR="00E46F05" w:rsidRPr="005E51FA">
        <w:rPr>
          <w:rFonts w:eastAsia="Times New Roman"/>
          <w:sz w:val="22"/>
          <w:szCs w:val="22"/>
          <w:lang w:val="sr-Cyrl-CS"/>
        </w:rPr>
        <w:t>одбије</w:t>
      </w:r>
      <w:r w:rsidRPr="005E51FA">
        <w:rPr>
          <w:rFonts w:eastAsia="Times New Roman"/>
          <w:sz w:val="22"/>
          <w:szCs w:val="22"/>
          <w:lang w:val="sr-Cyrl-CS"/>
        </w:rPr>
        <w:t xml:space="preserve">. </w:t>
      </w:r>
    </w:p>
    <w:p w:rsidR="00D72B54" w:rsidRPr="005E51FA" w:rsidRDefault="00D72B54" w:rsidP="005E51FA">
      <w:pPr>
        <w:spacing w:line="240" w:lineRule="auto"/>
        <w:jc w:val="both"/>
        <w:rPr>
          <w:rFonts w:eastAsia="Times New Roman"/>
          <w:sz w:val="22"/>
          <w:szCs w:val="22"/>
          <w:lang w:val="sr-Cyrl-CS"/>
        </w:rPr>
      </w:pPr>
    </w:p>
    <w:p w:rsidR="00D72B54" w:rsidRPr="005E51FA" w:rsidRDefault="00E46F05" w:rsidP="005E51FA">
      <w:pPr>
        <w:spacing w:line="240" w:lineRule="auto"/>
        <w:jc w:val="both"/>
        <w:rPr>
          <w:sz w:val="22"/>
          <w:szCs w:val="22"/>
          <w:lang w:val="ru-RU"/>
        </w:rPr>
      </w:pPr>
      <w:r w:rsidRPr="005E51FA">
        <w:rPr>
          <w:rFonts w:eastAsia="Times New Roman"/>
          <w:sz w:val="22"/>
          <w:szCs w:val="22"/>
          <w:lang w:val="sr-Cyrl-CS"/>
        </w:rPr>
        <w:t>Народна</w:t>
      </w:r>
      <w:r w:rsidR="00D72B54" w:rsidRPr="005E51FA">
        <w:rPr>
          <w:rFonts w:eastAsia="Times New Roman"/>
          <w:sz w:val="22"/>
          <w:szCs w:val="22"/>
          <w:lang w:val="sr-Cyrl-CS"/>
        </w:rPr>
        <w:t xml:space="preserve"> </w:t>
      </w:r>
      <w:r w:rsidRPr="005E51FA">
        <w:rPr>
          <w:rFonts w:eastAsia="Times New Roman"/>
          <w:sz w:val="22"/>
          <w:szCs w:val="22"/>
          <w:lang w:val="sr-Cyrl-CS"/>
        </w:rPr>
        <w:t>скуп</w:t>
      </w:r>
      <w:r w:rsidR="00D72B54" w:rsidRPr="005E51FA">
        <w:rPr>
          <w:rFonts w:eastAsia="Times New Roman"/>
          <w:sz w:val="22"/>
          <w:szCs w:val="22"/>
          <w:lang w:val="sr-Cyrl-CS"/>
        </w:rPr>
        <w:t>ш</w:t>
      </w:r>
      <w:r w:rsidRPr="005E51FA">
        <w:rPr>
          <w:rFonts w:eastAsia="Times New Roman"/>
          <w:sz w:val="22"/>
          <w:szCs w:val="22"/>
          <w:lang w:val="sr-Cyrl-CS"/>
        </w:rPr>
        <w:t>тина</w:t>
      </w:r>
      <w:r w:rsidR="00D72B54" w:rsidRPr="005E51FA">
        <w:rPr>
          <w:rFonts w:eastAsia="Times New Roman"/>
          <w:sz w:val="22"/>
          <w:szCs w:val="22"/>
          <w:lang w:val="sr-Cyrl-CS"/>
        </w:rPr>
        <w:t xml:space="preserve"> </w:t>
      </w:r>
      <w:r w:rsidRPr="005E51FA">
        <w:rPr>
          <w:rFonts w:eastAsia="Times New Roman"/>
          <w:sz w:val="22"/>
          <w:szCs w:val="22"/>
          <w:lang w:val="sr-Cyrl-CS"/>
        </w:rPr>
        <w:t>је</w:t>
      </w:r>
      <w:r w:rsidR="00D72B54" w:rsidRPr="005E51FA">
        <w:rPr>
          <w:rFonts w:eastAsia="Times New Roman"/>
          <w:sz w:val="22"/>
          <w:szCs w:val="22"/>
          <w:lang w:val="sr-Cyrl-CS"/>
        </w:rPr>
        <w:t xml:space="preserve"> </w:t>
      </w:r>
      <w:r w:rsidRPr="005E51FA">
        <w:rPr>
          <w:rFonts w:eastAsia="Times New Roman"/>
          <w:sz w:val="22"/>
          <w:szCs w:val="22"/>
          <w:lang w:val="sr-Cyrl-CS"/>
        </w:rPr>
        <w:t>у</w:t>
      </w:r>
      <w:r w:rsidR="00D72B54" w:rsidRPr="005E51FA">
        <w:rPr>
          <w:rFonts w:eastAsia="Times New Roman"/>
          <w:sz w:val="22"/>
          <w:szCs w:val="22"/>
          <w:lang w:val="sr-Cyrl-CS"/>
        </w:rPr>
        <w:t xml:space="preserve"> </w:t>
      </w:r>
      <w:r w:rsidR="00DD4A2A" w:rsidRPr="005E51FA">
        <w:rPr>
          <w:rFonts w:eastAsia="Times New Roman"/>
          <w:sz w:val="22"/>
          <w:szCs w:val="22"/>
        </w:rPr>
        <w:t xml:space="preserve">X </w:t>
      </w:r>
      <w:r w:rsidR="00DD4A2A" w:rsidRPr="005E51FA">
        <w:rPr>
          <w:rFonts w:eastAsia="Times New Roman"/>
          <w:sz w:val="22"/>
          <w:szCs w:val="22"/>
          <w:lang w:val="sr-Cyrl-RS"/>
        </w:rPr>
        <w:t>Сазиву</w:t>
      </w:r>
      <w:r w:rsidR="00D72B54" w:rsidRPr="005E51FA">
        <w:rPr>
          <w:rFonts w:eastAsia="Times New Roman"/>
          <w:sz w:val="22"/>
          <w:szCs w:val="22"/>
          <w:lang w:val="sr-Cyrl-CS"/>
        </w:rPr>
        <w:t xml:space="preserve"> </w:t>
      </w:r>
      <w:r w:rsidRPr="005E51FA">
        <w:rPr>
          <w:rFonts w:eastAsia="Times New Roman"/>
          <w:sz w:val="22"/>
          <w:szCs w:val="22"/>
          <w:lang w:val="sr-Cyrl-CS"/>
        </w:rPr>
        <w:t>донела</w:t>
      </w:r>
      <w:r w:rsidR="00D72B54" w:rsidRPr="005E51FA">
        <w:rPr>
          <w:rFonts w:eastAsia="Times New Roman"/>
          <w:sz w:val="22"/>
          <w:szCs w:val="22"/>
          <w:lang w:val="sr-Cyrl-CS"/>
        </w:rPr>
        <w:t xml:space="preserve"> </w:t>
      </w:r>
      <w:r w:rsidRPr="005E51FA">
        <w:rPr>
          <w:rFonts w:eastAsia="Times New Roman"/>
          <w:sz w:val="22"/>
          <w:szCs w:val="22"/>
          <w:lang w:val="sr-Cyrl-CS"/>
        </w:rPr>
        <w:t>укупно</w:t>
      </w:r>
      <w:r w:rsidR="00D72B54" w:rsidRPr="005E51FA">
        <w:rPr>
          <w:rFonts w:eastAsia="Times New Roman"/>
          <w:sz w:val="22"/>
          <w:szCs w:val="22"/>
          <w:lang w:val="sr-Cyrl-CS"/>
        </w:rPr>
        <w:t xml:space="preserve"> </w:t>
      </w:r>
      <w:r w:rsidR="00B804C3" w:rsidRPr="005E51FA">
        <w:rPr>
          <w:rFonts w:eastAsia="Times New Roman"/>
          <w:b/>
          <w:sz w:val="22"/>
          <w:szCs w:val="22"/>
          <w:lang w:val="sr-Latn-CS"/>
        </w:rPr>
        <w:t>384</w:t>
      </w:r>
      <w:r w:rsidR="00D72B54" w:rsidRPr="005E51FA">
        <w:rPr>
          <w:rFonts w:eastAsia="Times New Roman"/>
          <w:b/>
          <w:sz w:val="22"/>
          <w:szCs w:val="22"/>
          <w:lang w:val="sr-Cyrl-CS"/>
        </w:rPr>
        <w:t xml:space="preserve"> </w:t>
      </w:r>
      <w:r w:rsidRPr="005E51FA">
        <w:rPr>
          <w:rFonts w:eastAsia="Times New Roman"/>
          <w:b/>
          <w:sz w:val="22"/>
          <w:szCs w:val="22"/>
          <w:lang w:val="sr-Cyrl-CS"/>
        </w:rPr>
        <w:t>закона</w:t>
      </w:r>
      <w:r w:rsidR="004219A0" w:rsidRPr="005E51FA">
        <w:rPr>
          <w:rFonts w:eastAsia="Times New Roman"/>
          <w:sz w:val="22"/>
          <w:szCs w:val="22"/>
          <w:lang w:val="sr-Cyrl-CS"/>
        </w:rPr>
        <w:t xml:space="preserve">, од чега </w:t>
      </w:r>
      <w:r w:rsidR="00B804C3" w:rsidRPr="005E51FA">
        <w:rPr>
          <w:rFonts w:eastAsia="Times New Roman"/>
          <w:sz w:val="22"/>
          <w:szCs w:val="22"/>
        </w:rPr>
        <w:t>226</w:t>
      </w:r>
      <w:r w:rsidR="00085AD8" w:rsidRPr="005E51FA">
        <w:rPr>
          <w:rFonts w:eastAsia="Times New Roman"/>
          <w:sz w:val="22"/>
          <w:szCs w:val="22"/>
          <w:lang w:val="sr-Cyrl-CS"/>
        </w:rPr>
        <w:t xml:space="preserve"> по хитном поступку </w:t>
      </w:r>
      <w:r w:rsidRPr="005E51FA">
        <w:rPr>
          <w:rFonts w:eastAsia="Times New Roman"/>
          <w:sz w:val="22"/>
          <w:szCs w:val="22"/>
          <w:lang w:val="sr-Cyrl-CS"/>
        </w:rPr>
        <w:t>и</w:t>
      </w:r>
      <w:r w:rsidR="00D72B54" w:rsidRPr="005E51FA">
        <w:rPr>
          <w:rFonts w:eastAsia="Times New Roman"/>
          <w:sz w:val="22"/>
          <w:szCs w:val="22"/>
          <w:lang w:val="sr-Cyrl-CS"/>
        </w:rPr>
        <w:t xml:space="preserve"> </w:t>
      </w:r>
      <w:r w:rsidR="00B804C3" w:rsidRPr="005E51FA">
        <w:rPr>
          <w:rFonts w:eastAsia="Times New Roman"/>
          <w:b/>
          <w:sz w:val="22"/>
          <w:szCs w:val="22"/>
        </w:rPr>
        <w:t>243</w:t>
      </w:r>
      <w:r w:rsidR="00D72B54" w:rsidRPr="005E51FA">
        <w:rPr>
          <w:rFonts w:eastAsia="Times New Roman"/>
          <w:sz w:val="22"/>
          <w:szCs w:val="22"/>
          <w:lang w:val="sr-Cyrl-CS"/>
        </w:rPr>
        <w:t xml:space="preserve"> </w:t>
      </w:r>
      <w:r w:rsidRPr="005E51FA">
        <w:rPr>
          <w:rFonts w:eastAsia="Times New Roman"/>
          <w:b/>
          <w:sz w:val="22"/>
          <w:szCs w:val="22"/>
          <w:lang w:val="sr-Cyrl-CS"/>
        </w:rPr>
        <w:t>друг</w:t>
      </w:r>
      <w:r w:rsidR="00085AD8" w:rsidRPr="005E51FA">
        <w:rPr>
          <w:rFonts w:eastAsia="Times New Roman"/>
          <w:b/>
          <w:sz w:val="22"/>
          <w:szCs w:val="22"/>
          <w:lang w:val="sr-Cyrl-CS"/>
        </w:rPr>
        <w:t>их</w:t>
      </w:r>
      <w:r w:rsidR="00D72B54" w:rsidRPr="005E51FA">
        <w:rPr>
          <w:rFonts w:eastAsia="Times New Roman"/>
          <w:b/>
          <w:sz w:val="22"/>
          <w:szCs w:val="22"/>
          <w:lang w:val="sr-Cyrl-CS"/>
        </w:rPr>
        <w:t xml:space="preserve"> </w:t>
      </w:r>
      <w:r w:rsidRPr="005E51FA">
        <w:rPr>
          <w:rFonts w:eastAsia="Times New Roman"/>
          <w:b/>
          <w:sz w:val="22"/>
          <w:szCs w:val="22"/>
          <w:lang w:val="sr-Cyrl-CS"/>
        </w:rPr>
        <w:t>ак</w:t>
      </w:r>
      <w:r w:rsidR="00085AD8" w:rsidRPr="005E51FA">
        <w:rPr>
          <w:rFonts w:eastAsia="Times New Roman"/>
          <w:b/>
          <w:sz w:val="22"/>
          <w:szCs w:val="22"/>
          <w:lang w:val="sr-Cyrl-CS"/>
        </w:rPr>
        <w:t>а</w:t>
      </w:r>
      <w:r w:rsidRPr="005E51FA">
        <w:rPr>
          <w:rFonts w:eastAsia="Times New Roman"/>
          <w:b/>
          <w:sz w:val="22"/>
          <w:szCs w:val="22"/>
          <w:lang w:val="sr-Cyrl-CS"/>
        </w:rPr>
        <w:t>та</w:t>
      </w:r>
      <w:r w:rsidR="00085AD8" w:rsidRPr="005E51FA">
        <w:rPr>
          <w:rFonts w:eastAsia="Times New Roman"/>
          <w:sz w:val="22"/>
          <w:szCs w:val="22"/>
          <w:lang w:val="sr-Cyrl-CS"/>
        </w:rPr>
        <w:t xml:space="preserve"> (стратегије, одлуке, закључци, аутентична тумачења)</w:t>
      </w:r>
      <w:r w:rsidR="00D72B54" w:rsidRPr="005E51FA">
        <w:rPr>
          <w:rFonts w:eastAsia="Times New Roman"/>
          <w:sz w:val="22"/>
          <w:szCs w:val="22"/>
          <w:lang w:val="sr-Cyrl-CS"/>
        </w:rPr>
        <w:t xml:space="preserve">. </w:t>
      </w:r>
      <w:r w:rsidRPr="005E51FA">
        <w:rPr>
          <w:rFonts w:eastAsia="Times New Roman"/>
          <w:sz w:val="22"/>
          <w:szCs w:val="22"/>
          <w:lang w:val="sr-Cyrl-CS"/>
        </w:rPr>
        <w:t>На</w:t>
      </w:r>
      <w:r w:rsidR="00D72B54" w:rsidRPr="005E51FA">
        <w:rPr>
          <w:rFonts w:eastAsia="Times New Roman"/>
          <w:sz w:val="22"/>
          <w:szCs w:val="22"/>
          <w:lang w:val="sr-Cyrl-CS"/>
        </w:rPr>
        <w:t xml:space="preserve"> </w:t>
      </w:r>
      <w:r w:rsidRPr="005E51FA">
        <w:rPr>
          <w:rFonts w:eastAsia="Times New Roman"/>
          <w:sz w:val="22"/>
          <w:szCs w:val="22"/>
          <w:lang w:val="sr-Cyrl-CS"/>
        </w:rPr>
        <w:t>предлоге</w:t>
      </w:r>
      <w:r w:rsidR="00D72B54" w:rsidRPr="005E51FA">
        <w:rPr>
          <w:rFonts w:eastAsia="Times New Roman"/>
          <w:sz w:val="22"/>
          <w:szCs w:val="22"/>
          <w:lang w:val="sr-Cyrl-CS"/>
        </w:rPr>
        <w:t xml:space="preserve"> </w:t>
      </w:r>
      <w:r w:rsidRPr="005E51FA">
        <w:rPr>
          <w:rFonts w:eastAsia="Times New Roman"/>
          <w:sz w:val="22"/>
          <w:szCs w:val="22"/>
          <w:lang w:val="sr-Cyrl-CS"/>
        </w:rPr>
        <w:t>закона</w:t>
      </w:r>
      <w:r w:rsidR="00D72B54" w:rsidRPr="005E51FA">
        <w:rPr>
          <w:rFonts w:eastAsia="Times New Roman"/>
          <w:sz w:val="22"/>
          <w:szCs w:val="22"/>
          <w:lang w:val="sr-Cyrl-CS"/>
        </w:rPr>
        <w:t xml:space="preserve"> </w:t>
      </w:r>
      <w:r w:rsidRPr="005E51FA">
        <w:rPr>
          <w:rFonts w:eastAsia="Times New Roman"/>
          <w:sz w:val="22"/>
          <w:szCs w:val="22"/>
          <w:lang w:val="sr-Cyrl-CS"/>
        </w:rPr>
        <w:t>поднето</w:t>
      </w:r>
      <w:r w:rsidR="00D72B54" w:rsidRPr="005E51FA">
        <w:rPr>
          <w:rFonts w:eastAsia="Times New Roman"/>
          <w:sz w:val="22"/>
          <w:szCs w:val="22"/>
          <w:lang w:val="sr-Cyrl-CS"/>
        </w:rPr>
        <w:t xml:space="preserve"> </w:t>
      </w:r>
      <w:r w:rsidRPr="005E51FA">
        <w:rPr>
          <w:rFonts w:eastAsia="Times New Roman"/>
          <w:sz w:val="22"/>
          <w:szCs w:val="22"/>
          <w:lang w:val="sr-Cyrl-CS"/>
        </w:rPr>
        <w:t>је</w:t>
      </w:r>
      <w:r w:rsidR="00D72B54" w:rsidRPr="005E51FA">
        <w:rPr>
          <w:rFonts w:eastAsia="Times New Roman"/>
          <w:sz w:val="22"/>
          <w:szCs w:val="22"/>
          <w:lang w:val="sr-Cyrl-CS"/>
        </w:rPr>
        <w:t xml:space="preserve"> </w:t>
      </w:r>
      <w:r w:rsidRPr="005E51FA">
        <w:rPr>
          <w:rFonts w:eastAsia="Times New Roman"/>
          <w:sz w:val="22"/>
          <w:szCs w:val="22"/>
          <w:lang w:val="sr-Cyrl-CS"/>
        </w:rPr>
        <w:t>укупно</w:t>
      </w:r>
      <w:r w:rsidR="00D72B54" w:rsidRPr="005E51FA">
        <w:rPr>
          <w:rFonts w:eastAsia="Times New Roman"/>
          <w:sz w:val="22"/>
          <w:szCs w:val="22"/>
          <w:lang w:val="sr-Cyrl-CS"/>
        </w:rPr>
        <w:t xml:space="preserve"> </w:t>
      </w:r>
      <w:r w:rsidR="00B804C3" w:rsidRPr="005E51FA">
        <w:rPr>
          <w:rFonts w:eastAsia="Times New Roman"/>
          <w:b/>
          <w:sz w:val="22"/>
          <w:szCs w:val="22"/>
        </w:rPr>
        <w:t>10</w:t>
      </w:r>
      <w:r w:rsidR="009C7C44" w:rsidRPr="005E51FA">
        <w:rPr>
          <w:rFonts w:eastAsia="Times New Roman"/>
          <w:b/>
          <w:sz w:val="22"/>
          <w:szCs w:val="22"/>
          <w:lang w:val="sr-Cyrl-RS"/>
        </w:rPr>
        <w:t>.</w:t>
      </w:r>
      <w:r w:rsidR="00B804C3" w:rsidRPr="005E51FA">
        <w:rPr>
          <w:rFonts w:eastAsia="Times New Roman"/>
          <w:b/>
          <w:sz w:val="22"/>
          <w:szCs w:val="22"/>
        </w:rPr>
        <w:t>079</w:t>
      </w:r>
      <w:r w:rsidR="00D72B54" w:rsidRPr="005E51FA">
        <w:rPr>
          <w:rFonts w:eastAsia="Times New Roman"/>
          <w:b/>
          <w:sz w:val="22"/>
          <w:szCs w:val="22"/>
          <w:lang w:val="sr-Cyrl-CS"/>
        </w:rPr>
        <w:t xml:space="preserve"> </w:t>
      </w:r>
      <w:r w:rsidRPr="005E51FA">
        <w:rPr>
          <w:rFonts w:eastAsia="Times New Roman"/>
          <w:b/>
          <w:sz w:val="22"/>
          <w:szCs w:val="22"/>
          <w:lang w:val="sr-Cyrl-CS"/>
        </w:rPr>
        <w:t>амандмана</w:t>
      </w:r>
      <w:r w:rsidR="00D72B54" w:rsidRPr="005E51FA">
        <w:rPr>
          <w:rFonts w:eastAsia="Times New Roman"/>
          <w:sz w:val="22"/>
          <w:szCs w:val="22"/>
          <w:lang w:val="sr-Cyrl-CS"/>
        </w:rPr>
        <w:t>.</w:t>
      </w:r>
      <w:r w:rsidR="009C7C44" w:rsidRPr="005E51FA">
        <w:rPr>
          <w:rFonts w:eastAsia="Times New Roman"/>
          <w:sz w:val="22"/>
          <w:szCs w:val="22"/>
          <w:lang w:val="sr-Cyrl-CS"/>
        </w:rPr>
        <w:t xml:space="preserve"> </w:t>
      </w:r>
      <w:r w:rsidR="00CC134E" w:rsidRPr="005E51FA">
        <w:rPr>
          <w:sz w:val="22"/>
          <w:szCs w:val="22"/>
          <w:lang w:val="ru-RU"/>
        </w:rPr>
        <w:t>У</w:t>
      </w:r>
      <w:r w:rsidR="009C7C44" w:rsidRPr="005E51FA">
        <w:rPr>
          <w:sz w:val="22"/>
          <w:szCs w:val="22"/>
          <w:lang w:val="ru-RU"/>
        </w:rPr>
        <w:t xml:space="preserve"> 2014. години од </w:t>
      </w:r>
      <w:r w:rsidR="009C7C44" w:rsidRPr="005E51FA">
        <w:rPr>
          <w:sz w:val="22"/>
          <w:szCs w:val="22"/>
          <w:lang w:val="sr-Cyrl-RS"/>
        </w:rPr>
        <w:t xml:space="preserve">укупно 146 закона по хитном поступку </w:t>
      </w:r>
      <w:r w:rsidR="00CC134E" w:rsidRPr="005E51FA">
        <w:rPr>
          <w:sz w:val="22"/>
          <w:szCs w:val="22"/>
          <w:lang w:val="sr-Cyrl-RS"/>
        </w:rPr>
        <w:t xml:space="preserve">је </w:t>
      </w:r>
      <w:r w:rsidR="009C7C44" w:rsidRPr="005E51FA">
        <w:rPr>
          <w:sz w:val="22"/>
          <w:szCs w:val="22"/>
          <w:lang w:val="sr-Cyrl-RS"/>
        </w:rPr>
        <w:t xml:space="preserve">донето 115 закона, док је у 2015. години од </w:t>
      </w:r>
      <w:r w:rsidR="009C7C44" w:rsidRPr="005E51FA">
        <w:rPr>
          <w:sz w:val="22"/>
          <w:szCs w:val="22"/>
          <w:lang w:val="ru-RU"/>
        </w:rPr>
        <w:t>укупно</w:t>
      </w:r>
      <w:r w:rsidR="009C7C44" w:rsidRPr="005E51FA">
        <w:rPr>
          <w:b/>
          <w:sz w:val="22"/>
          <w:szCs w:val="22"/>
          <w:lang w:val="ru-RU"/>
        </w:rPr>
        <w:t xml:space="preserve"> </w:t>
      </w:r>
      <w:r w:rsidR="009C7C44" w:rsidRPr="005E51FA">
        <w:rPr>
          <w:sz w:val="22"/>
          <w:szCs w:val="22"/>
          <w:lang w:val="ru-RU"/>
        </w:rPr>
        <w:t>197 закона по хитном поступку донето 92 закона.</w:t>
      </w:r>
    </w:p>
    <w:p w:rsidR="003339F3" w:rsidRPr="005E51FA" w:rsidRDefault="003339F3" w:rsidP="005E51FA">
      <w:pPr>
        <w:spacing w:line="240" w:lineRule="auto"/>
        <w:jc w:val="both"/>
        <w:rPr>
          <w:sz w:val="22"/>
          <w:szCs w:val="22"/>
          <w:lang w:val="ru-RU"/>
        </w:rPr>
      </w:pPr>
    </w:p>
    <w:p w:rsidR="006A07FF" w:rsidRPr="005E51FA" w:rsidRDefault="003339F3" w:rsidP="005E51FA">
      <w:pPr>
        <w:widowControl w:val="0"/>
        <w:tabs>
          <w:tab w:val="left" w:pos="1496"/>
        </w:tabs>
        <w:autoSpaceDE w:val="0"/>
        <w:autoSpaceDN w:val="0"/>
        <w:adjustRightInd w:val="0"/>
        <w:spacing w:line="240" w:lineRule="auto"/>
        <w:jc w:val="both"/>
        <w:rPr>
          <w:rFonts w:eastAsia="Times New Roman"/>
          <w:bCs/>
          <w:sz w:val="22"/>
          <w:szCs w:val="22"/>
          <w:lang w:val="sr-Cyrl-CS"/>
        </w:rPr>
      </w:pPr>
      <w:r w:rsidRPr="005E51FA">
        <w:rPr>
          <w:sz w:val="22"/>
          <w:szCs w:val="22"/>
          <w:lang w:val="ru-RU"/>
        </w:rPr>
        <w:t xml:space="preserve">Највећи број донетих закона предложила је Влада. </w:t>
      </w:r>
      <w:r w:rsidRPr="005E51FA">
        <w:rPr>
          <w:b/>
          <w:sz w:val="22"/>
          <w:szCs w:val="22"/>
          <w:lang w:val="ru-RU"/>
        </w:rPr>
        <w:t>На предлог народних посланика донето је 14 закона</w:t>
      </w:r>
      <w:r w:rsidRPr="005E51FA">
        <w:rPr>
          <w:sz w:val="22"/>
          <w:szCs w:val="22"/>
          <w:lang w:val="ru-RU"/>
        </w:rPr>
        <w:t xml:space="preserve">: Закон о министарствима (на предлог народног посланика Верољуба Арсића), Закон о измени Закона о Влади (на предлог народног посланика Верољуба Арсића), Закон о допунама Кривичног законика (на предлог групе од 199 народних посланика), </w:t>
      </w:r>
      <w:r w:rsidR="00954914" w:rsidRPr="005E51FA">
        <w:rPr>
          <w:sz w:val="22"/>
          <w:szCs w:val="22"/>
          <w:lang w:val="ru-RU"/>
        </w:rPr>
        <w:t xml:space="preserve">Закон о измени Закона о судијама (на предлог групе од 199 народних посланика), Закон о изменама Закона о јавном тужилаштву (на предлог групе од 199 народних посланика), Закон о измени Закона о легализацији објеката (на предлог групе од 127 народних посланика), Закон о изменама и допунама Закона о финансирању политичких активности (на предлог групе од 128 народних посланика), Закон о измени и допуни Закона о извршењу и обезбеђењу (на предлог групе од 131 народног посланика), Закон о изменама Закона о планирању и изградњи (на предлог групе од 122 народна посланика), Закон о измени и допуни Закона о посебним условима за упис права својине на објектима изграђеним без грађевинске дозволе (на предлог групе од 123 народна посланика), Закон о превенцији и дијагностици генетичких болести, генетички условљених аномалија и ретких болести </w:t>
      </w:r>
      <w:r w:rsidR="006A07FF" w:rsidRPr="005E51FA">
        <w:rPr>
          <w:sz w:val="22"/>
          <w:szCs w:val="22"/>
          <w:lang w:val="ru-RU"/>
        </w:rPr>
        <w:t>(на предлог народног посланика проф. др Душана Милисављевића), Закон о измени Закона о оверавању потписа, рукописа и преписа (на предлог народних посланика</w:t>
      </w:r>
      <w:r w:rsidR="006A07FF" w:rsidRPr="005E51FA">
        <w:rPr>
          <w:sz w:val="22"/>
          <w:szCs w:val="22"/>
          <w:lang w:val="sr-Cyrl-CS"/>
        </w:rPr>
        <w:t xml:space="preserve"> Маје Гојковић, Биљане Пантић Пиља, Олгице Батић, Драгана Николића, Драгана Половине, Весне Симић и Неђе Јовановића), </w:t>
      </w:r>
      <w:r w:rsidR="006A07FF" w:rsidRPr="005E51FA">
        <w:rPr>
          <w:rFonts w:eastAsia="Times New Roman"/>
          <w:bCs/>
          <w:sz w:val="22"/>
          <w:szCs w:val="22"/>
          <w:lang w:val="sr-Cyrl-CS"/>
        </w:rPr>
        <w:t>Закон о измен</w:t>
      </w:r>
      <w:r w:rsidR="006A07FF" w:rsidRPr="005E51FA">
        <w:rPr>
          <w:rFonts w:eastAsia="Times New Roman"/>
          <w:bCs/>
          <w:sz w:val="22"/>
          <w:szCs w:val="22"/>
          <w:lang w:val="sr-Cyrl-RS"/>
        </w:rPr>
        <w:t>ама и допунама</w:t>
      </w:r>
      <w:r w:rsidR="006A07FF" w:rsidRPr="005E51FA">
        <w:rPr>
          <w:rFonts w:eastAsia="Times New Roman"/>
          <w:bCs/>
          <w:sz w:val="22"/>
          <w:szCs w:val="22"/>
          <w:lang w:val="sr-Cyrl-CS"/>
        </w:rPr>
        <w:t xml:space="preserve"> Закона о заштити становништва од заразних болести (</w:t>
      </w:r>
      <w:r w:rsidR="006A07FF" w:rsidRPr="005E51FA">
        <w:rPr>
          <w:rFonts w:eastAsia="Times New Roman"/>
          <w:sz w:val="22"/>
          <w:szCs w:val="22"/>
          <w:lang w:val="ru-RU"/>
        </w:rPr>
        <w:t>на предлог</w:t>
      </w:r>
      <w:r w:rsidR="006A07FF" w:rsidRPr="005E51FA">
        <w:rPr>
          <w:rFonts w:eastAsia="Times New Roman"/>
          <w:sz w:val="22"/>
          <w:szCs w:val="22"/>
          <w:lang w:val="sr-Cyrl-RS"/>
        </w:rPr>
        <w:t xml:space="preserve"> групе од 234 народна посланика) и </w:t>
      </w:r>
      <w:r w:rsidR="006A07FF" w:rsidRPr="005E51FA">
        <w:rPr>
          <w:bCs/>
          <w:sz w:val="22"/>
          <w:szCs w:val="22"/>
          <w:lang w:val="sr-Cyrl-CS"/>
        </w:rPr>
        <w:t>Закон  о изменама и допунама Закона о територијалној организацији Републике Србије (</w:t>
      </w:r>
      <w:r w:rsidR="006A07FF" w:rsidRPr="005E51FA">
        <w:rPr>
          <w:sz w:val="22"/>
          <w:szCs w:val="22"/>
          <w:lang w:val="sr-Cyrl-CS"/>
        </w:rPr>
        <w:t>на предлог народног посланика др Бранислава Блажића).</w:t>
      </w:r>
    </w:p>
    <w:p w:rsidR="00D72B54" w:rsidRPr="005E51FA" w:rsidRDefault="00D72B54" w:rsidP="005E51FA">
      <w:pPr>
        <w:spacing w:line="240" w:lineRule="auto"/>
        <w:jc w:val="both"/>
        <w:rPr>
          <w:rFonts w:eastAsia="Times New Roman"/>
          <w:sz w:val="22"/>
          <w:szCs w:val="22"/>
          <w:lang w:val="sr-Cyrl-RS"/>
        </w:rPr>
      </w:pPr>
    </w:p>
    <w:p w:rsidR="00885356" w:rsidRPr="005E51FA" w:rsidRDefault="00520527" w:rsidP="005E51FA">
      <w:pPr>
        <w:spacing w:line="240" w:lineRule="auto"/>
        <w:jc w:val="both"/>
        <w:rPr>
          <w:rFonts w:eastAsia="Times New Roman"/>
          <w:sz w:val="22"/>
          <w:szCs w:val="22"/>
          <w:lang w:val="sr-Cyrl-CS"/>
        </w:rPr>
      </w:pPr>
      <w:r w:rsidRPr="005E51FA">
        <w:rPr>
          <w:rFonts w:eastAsia="Times New Roman"/>
          <w:b/>
          <w:sz w:val="22"/>
          <w:szCs w:val="22"/>
          <w:lang w:val="sr-Cyrl-CS"/>
        </w:rPr>
        <w:lastRenderedPageBreak/>
        <w:t>2.</w:t>
      </w:r>
      <w:r w:rsidR="0061473F" w:rsidRPr="005E51FA">
        <w:rPr>
          <w:rFonts w:eastAsia="Times New Roman"/>
          <w:b/>
          <w:sz w:val="22"/>
          <w:szCs w:val="22"/>
          <w:lang w:val="sr-Cyrl-CS"/>
        </w:rPr>
        <w:t>5</w:t>
      </w:r>
      <w:r w:rsidRPr="005E51FA">
        <w:rPr>
          <w:rFonts w:eastAsia="Times New Roman"/>
          <w:b/>
          <w:sz w:val="22"/>
          <w:szCs w:val="22"/>
          <w:lang w:val="sr-Cyrl-CS"/>
        </w:rPr>
        <w:t>.1.</w:t>
      </w:r>
      <w:r w:rsidRPr="005E51FA">
        <w:rPr>
          <w:rFonts w:eastAsia="Times New Roman"/>
          <w:sz w:val="22"/>
          <w:szCs w:val="22"/>
          <w:lang w:val="sr-Cyrl-CS"/>
        </w:rPr>
        <w:t xml:space="preserve"> </w:t>
      </w:r>
      <w:r w:rsidR="00E46F05" w:rsidRPr="005E51FA">
        <w:rPr>
          <w:rFonts w:eastAsia="Times New Roman"/>
          <w:sz w:val="22"/>
          <w:szCs w:val="22"/>
          <w:lang w:val="sr-Cyrl-CS"/>
        </w:rPr>
        <w:t>На</w:t>
      </w:r>
      <w:r w:rsidR="00D72B54" w:rsidRPr="005E51FA">
        <w:rPr>
          <w:rFonts w:eastAsia="Times New Roman"/>
          <w:sz w:val="22"/>
          <w:szCs w:val="22"/>
          <w:lang w:val="sr-Cyrl-CS"/>
        </w:rPr>
        <w:t xml:space="preserve"> </w:t>
      </w:r>
      <w:r w:rsidR="00E46F05" w:rsidRPr="005E51FA">
        <w:rPr>
          <w:rFonts w:eastAsia="Times New Roman"/>
          <w:sz w:val="22"/>
          <w:szCs w:val="22"/>
          <w:lang w:val="sr-Cyrl-CS"/>
        </w:rPr>
        <w:t>седницама</w:t>
      </w:r>
      <w:r w:rsidR="00D72B54"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00D72B54" w:rsidRPr="005E51FA">
        <w:rPr>
          <w:rFonts w:eastAsia="Times New Roman"/>
          <w:sz w:val="22"/>
          <w:szCs w:val="22"/>
          <w:lang w:val="sr-Cyrl-CS"/>
        </w:rPr>
        <w:t xml:space="preserve"> </w:t>
      </w:r>
      <w:r w:rsidR="00E46F05" w:rsidRPr="005E51FA">
        <w:rPr>
          <w:rFonts w:eastAsia="Times New Roman"/>
          <w:b/>
          <w:sz w:val="22"/>
          <w:szCs w:val="22"/>
          <w:lang w:val="sr-Cyrl-CS"/>
        </w:rPr>
        <w:t>размотрено</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је</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00D72B54" w:rsidRPr="005E51FA">
        <w:rPr>
          <w:rFonts w:eastAsia="Times New Roman"/>
          <w:b/>
          <w:sz w:val="22"/>
          <w:szCs w:val="22"/>
          <w:lang w:val="sr-Cyrl-CS"/>
        </w:rPr>
        <w:t xml:space="preserve"> </w:t>
      </w:r>
      <w:r w:rsidR="003105E9" w:rsidRPr="005E51FA">
        <w:rPr>
          <w:rFonts w:eastAsia="Times New Roman"/>
          <w:b/>
          <w:sz w:val="22"/>
          <w:szCs w:val="22"/>
          <w:lang w:val="sr-Cyrl-RS"/>
        </w:rPr>
        <w:t>726</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предлога</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закона</w:t>
      </w:r>
      <w:r w:rsidR="00D72B54" w:rsidRPr="005E51FA">
        <w:rPr>
          <w:rFonts w:eastAsia="Times New Roman"/>
          <w:sz w:val="22"/>
          <w:szCs w:val="22"/>
          <w:lang w:val="sr-Cyrl-CS"/>
        </w:rPr>
        <w:t xml:space="preserve"> (</w:t>
      </w:r>
      <w:r w:rsidR="00E46F05" w:rsidRPr="005E51FA">
        <w:rPr>
          <w:rFonts w:eastAsia="Times New Roman"/>
          <w:sz w:val="22"/>
          <w:szCs w:val="22"/>
          <w:lang w:val="sr-Cyrl-CS"/>
        </w:rPr>
        <w:t>исти</w:t>
      </w:r>
      <w:r w:rsidR="00D72B54" w:rsidRPr="005E51FA">
        <w:rPr>
          <w:rFonts w:eastAsia="Times New Roman"/>
          <w:sz w:val="22"/>
          <w:szCs w:val="22"/>
          <w:lang w:val="sr-Cyrl-CS"/>
        </w:rPr>
        <w:t xml:space="preserve"> </w:t>
      </w:r>
      <w:r w:rsidR="00E46F05" w:rsidRPr="005E51FA">
        <w:rPr>
          <w:rFonts w:eastAsia="Times New Roman"/>
          <w:sz w:val="22"/>
          <w:szCs w:val="22"/>
          <w:lang w:val="sr-Cyrl-CS"/>
        </w:rPr>
        <w:t>предлог</w:t>
      </w:r>
      <w:r w:rsidR="00D72B54"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00D72B54" w:rsidRPr="005E51FA">
        <w:rPr>
          <w:rFonts w:eastAsia="Times New Roman"/>
          <w:sz w:val="22"/>
          <w:szCs w:val="22"/>
          <w:lang w:val="sr-Cyrl-CS"/>
        </w:rPr>
        <w:t xml:space="preserve"> </w:t>
      </w:r>
      <w:r w:rsidR="00E46F05" w:rsidRPr="005E51FA">
        <w:rPr>
          <w:rFonts w:eastAsia="Times New Roman"/>
          <w:sz w:val="22"/>
          <w:szCs w:val="22"/>
          <w:lang w:val="sr-Cyrl-CS"/>
        </w:rPr>
        <w:t>разматрала</w:t>
      </w:r>
      <w:r w:rsidR="00D72B54" w:rsidRPr="005E51FA">
        <w:rPr>
          <w:rFonts w:eastAsia="Times New Roman"/>
          <w:sz w:val="22"/>
          <w:szCs w:val="22"/>
          <w:lang w:val="sr-Cyrl-CS"/>
        </w:rPr>
        <w:t xml:space="preserve"> </w:t>
      </w:r>
      <w:r w:rsidR="00E46F05" w:rsidRPr="005E51FA">
        <w:rPr>
          <w:rFonts w:eastAsia="Times New Roman"/>
          <w:sz w:val="22"/>
          <w:szCs w:val="22"/>
          <w:lang w:val="sr-Cyrl-CS"/>
        </w:rPr>
        <w:t>су</w:t>
      </w:r>
      <w:r w:rsidR="00D72B54" w:rsidRPr="005E51FA">
        <w:rPr>
          <w:rFonts w:eastAsia="Times New Roman"/>
          <w:sz w:val="22"/>
          <w:szCs w:val="22"/>
          <w:lang w:val="sr-Cyrl-CS"/>
        </w:rPr>
        <w:t xml:space="preserve"> </w:t>
      </w:r>
      <w:r w:rsidR="00E46F05" w:rsidRPr="005E51FA">
        <w:rPr>
          <w:rFonts w:eastAsia="Times New Roman"/>
          <w:sz w:val="22"/>
          <w:szCs w:val="22"/>
          <w:lang w:val="sr-Cyrl-CS"/>
        </w:rPr>
        <w:t>најмање</w:t>
      </w:r>
      <w:r w:rsidR="00D72B54" w:rsidRPr="005E51FA">
        <w:rPr>
          <w:rFonts w:eastAsia="Times New Roman"/>
          <w:sz w:val="22"/>
          <w:szCs w:val="22"/>
          <w:lang w:val="sr-Cyrl-CS"/>
        </w:rPr>
        <w:t xml:space="preserve"> </w:t>
      </w:r>
      <w:r w:rsidR="00E46F05" w:rsidRPr="005E51FA">
        <w:rPr>
          <w:rFonts w:eastAsia="Times New Roman"/>
          <w:sz w:val="22"/>
          <w:szCs w:val="22"/>
          <w:lang w:val="sr-Cyrl-CS"/>
        </w:rPr>
        <w:t>два</w:t>
      </w:r>
      <w:r w:rsidR="00D72B54"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00D72B54" w:rsidRPr="005E51FA">
        <w:rPr>
          <w:rFonts w:eastAsia="Times New Roman"/>
          <w:sz w:val="22"/>
          <w:szCs w:val="22"/>
          <w:lang w:val="sr-Cyrl-CS"/>
        </w:rPr>
        <w:t xml:space="preserve"> – </w:t>
      </w:r>
      <w:r w:rsidR="00E46F05" w:rsidRPr="005E51FA">
        <w:rPr>
          <w:sz w:val="22"/>
          <w:szCs w:val="22"/>
        </w:rPr>
        <w:t>Одбор</w:t>
      </w:r>
      <w:r w:rsidR="00D72B54" w:rsidRPr="005E51FA">
        <w:rPr>
          <w:sz w:val="22"/>
          <w:szCs w:val="22"/>
        </w:rPr>
        <w:t xml:space="preserve"> </w:t>
      </w:r>
      <w:r w:rsidR="00E46F05" w:rsidRPr="005E51FA">
        <w:rPr>
          <w:sz w:val="22"/>
          <w:szCs w:val="22"/>
        </w:rPr>
        <w:t>за</w:t>
      </w:r>
      <w:r w:rsidR="00D72B54" w:rsidRPr="005E51FA">
        <w:rPr>
          <w:sz w:val="22"/>
          <w:szCs w:val="22"/>
        </w:rPr>
        <w:t xml:space="preserve"> </w:t>
      </w:r>
      <w:r w:rsidR="00E46F05" w:rsidRPr="005E51FA">
        <w:rPr>
          <w:sz w:val="22"/>
          <w:szCs w:val="22"/>
        </w:rPr>
        <w:t>уставна</w:t>
      </w:r>
      <w:r w:rsidR="00D72B54" w:rsidRPr="005E51FA">
        <w:rPr>
          <w:sz w:val="22"/>
          <w:szCs w:val="22"/>
        </w:rPr>
        <w:t xml:space="preserve"> </w:t>
      </w:r>
      <w:r w:rsidR="00E46F05" w:rsidRPr="005E51FA">
        <w:rPr>
          <w:sz w:val="22"/>
          <w:szCs w:val="22"/>
        </w:rPr>
        <w:t>питања</w:t>
      </w:r>
      <w:r w:rsidR="00D72B54" w:rsidRPr="005E51FA">
        <w:rPr>
          <w:sz w:val="22"/>
          <w:szCs w:val="22"/>
        </w:rPr>
        <w:t xml:space="preserve"> </w:t>
      </w:r>
      <w:r w:rsidR="00E46F05" w:rsidRPr="005E51FA">
        <w:rPr>
          <w:sz w:val="22"/>
          <w:szCs w:val="22"/>
        </w:rPr>
        <w:t>и</w:t>
      </w:r>
      <w:r w:rsidR="00D72B54" w:rsidRPr="005E51FA">
        <w:rPr>
          <w:sz w:val="22"/>
          <w:szCs w:val="22"/>
        </w:rPr>
        <w:t xml:space="preserve"> </w:t>
      </w:r>
      <w:r w:rsidR="00E46F05" w:rsidRPr="005E51FA">
        <w:rPr>
          <w:sz w:val="22"/>
          <w:szCs w:val="22"/>
        </w:rPr>
        <w:t>законодавство</w:t>
      </w:r>
      <w:r w:rsidR="00D72B54" w:rsidRPr="005E51FA">
        <w:rPr>
          <w:rFonts w:eastAsia="Times New Roman"/>
          <w:sz w:val="22"/>
          <w:szCs w:val="22"/>
          <w:lang w:val="sr-Cyrl-CS"/>
        </w:rPr>
        <w:t xml:space="preserve"> </w:t>
      </w:r>
      <w:r w:rsidR="00E46F05" w:rsidRPr="005E51FA">
        <w:rPr>
          <w:rFonts w:eastAsia="Times New Roman"/>
          <w:sz w:val="22"/>
          <w:szCs w:val="22"/>
          <w:lang w:val="sr-Cyrl-CS"/>
        </w:rPr>
        <w:t>и</w:t>
      </w:r>
      <w:r w:rsidR="00D72B54" w:rsidRPr="005E51FA">
        <w:rPr>
          <w:rFonts w:eastAsia="Times New Roman"/>
          <w:sz w:val="22"/>
          <w:szCs w:val="22"/>
          <w:lang w:val="sr-Cyrl-CS"/>
        </w:rPr>
        <w:t xml:space="preserve"> </w:t>
      </w:r>
      <w:r w:rsidR="00E46F05" w:rsidRPr="005E51FA">
        <w:rPr>
          <w:rFonts w:eastAsia="Times New Roman"/>
          <w:sz w:val="22"/>
          <w:szCs w:val="22"/>
          <w:lang w:val="sr-Cyrl-CS"/>
        </w:rPr>
        <w:t>надлежни</w:t>
      </w:r>
      <w:r w:rsidR="00D72B54" w:rsidRPr="005E51FA">
        <w:rPr>
          <w:rFonts w:eastAsia="Times New Roman"/>
          <w:sz w:val="22"/>
          <w:szCs w:val="22"/>
          <w:lang w:val="sr-Cyrl-CS"/>
        </w:rPr>
        <w:t xml:space="preserve"> </w:t>
      </w:r>
      <w:r w:rsidR="00E46F05" w:rsidRPr="005E51FA">
        <w:rPr>
          <w:rFonts w:eastAsia="Times New Roman"/>
          <w:sz w:val="22"/>
          <w:szCs w:val="22"/>
          <w:lang w:val="sr-Cyrl-CS"/>
        </w:rPr>
        <w:t>одбор</w:t>
      </w:r>
      <w:r w:rsidR="00D72B54" w:rsidRPr="005E51FA">
        <w:rPr>
          <w:rFonts w:eastAsia="Times New Roman"/>
          <w:sz w:val="22"/>
          <w:szCs w:val="22"/>
          <w:lang w:val="sr-Cyrl-CS"/>
        </w:rPr>
        <w:t xml:space="preserve">) </w:t>
      </w:r>
      <w:r w:rsidR="00E46F05" w:rsidRPr="005E51FA">
        <w:rPr>
          <w:rFonts w:eastAsia="Times New Roman"/>
          <w:sz w:val="22"/>
          <w:szCs w:val="22"/>
          <w:lang w:val="sr-Cyrl-CS"/>
        </w:rPr>
        <w:t>и</w:t>
      </w:r>
      <w:r w:rsidR="00D72B54" w:rsidRPr="005E51FA">
        <w:rPr>
          <w:rFonts w:eastAsia="Times New Roman"/>
          <w:sz w:val="22"/>
          <w:szCs w:val="22"/>
          <w:lang w:val="sr-Cyrl-CS"/>
        </w:rPr>
        <w:t xml:space="preserve"> </w:t>
      </w:r>
      <w:r w:rsidR="003105E9" w:rsidRPr="005E51FA">
        <w:rPr>
          <w:rFonts w:eastAsia="Times New Roman"/>
          <w:b/>
          <w:sz w:val="22"/>
          <w:szCs w:val="22"/>
          <w:lang w:val="sr-Cyrl-RS"/>
        </w:rPr>
        <w:t>1</w:t>
      </w:r>
      <w:r w:rsidR="00CF1345" w:rsidRPr="005E51FA">
        <w:rPr>
          <w:rFonts w:eastAsia="Times New Roman"/>
          <w:b/>
          <w:sz w:val="22"/>
          <w:szCs w:val="22"/>
          <w:lang w:val="sr-Cyrl-RS"/>
        </w:rPr>
        <w:t>93</w:t>
      </w:r>
      <w:r w:rsidR="00D72B54" w:rsidRPr="005E51FA">
        <w:rPr>
          <w:rFonts w:eastAsia="Times New Roman"/>
          <w:b/>
          <w:sz w:val="22"/>
          <w:szCs w:val="22"/>
          <w:lang w:val="sr-Cyrl-CS"/>
        </w:rPr>
        <w:t xml:space="preserve"> </w:t>
      </w:r>
      <w:r w:rsidR="00601981" w:rsidRPr="005E51FA">
        <w:rPr>
          <w:rFonts w:eastAsia="Times New Roman"/>
          <w:b/>
          <w:sz w:val="22"/>
          <w:szCs w:val="22"/>
          <w:lang w:val="sr-Cyrl-CS"/>
        </w:rPr>
        <w:t xml:space="preserve">предлога </w:t>
      </w:r>
      <w:r w:rsidR="002E6AB3" w:rsidRPr="005E51FA">
        <w:rPr>
          <w:rFonts w:eastAsia="Times New Roman"/>
          <w:b/>
          <w:sz w:val="22"/>
          <w:szCs w:val="22"/>
          <w:lang w:val="sr-Cyrl-CS"/>
        </w:rPr>
        <w:t>других аката</w:t>
      </w:r>
      <w:r w:rsidR="00D72B54" w:rsidRPr="005E51FA">
        <w:rPr>
          <w:rFonts w:eastAsia="Times New Roman"/>
          <w:sz w:val="22"/>
          <w:szCs w:val="22"/>
          <w:lang w:val="sr-Cyrl-CS"/>
        </w:rPr>
        <w:t xml:space="preserve">. </w:t>
      </w:r>
    </w:p>
    <w:p w:rsidR="00885356" w:rsidRPr="005E51FA" w:rsidRDefault="00885356" w:rsidP="005E51FA">
      <w:pPr>
        <w:spacing w:line="240" w:lineRule="auto"/>
        <w:jc w:val="both"/>
        <w:rPr>
          <w:rFonts w:eastAsia="Times New Roman"/>
          <w:sz w:val="22"/>
          <w:szCs w:val="22"/>
          <w:lang w:val="sr-Cyrl-CS"/>
        </w:rPr>
      </w:pP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 Одбор за уставна питања и законодавство</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601981" w:rsidRPr="005E51FA">
        <w:rPr>
          <w:rFonts w:eastAsia="Times New Roman"/>
          <w:sz w:val="22"/>
          <w:szCs w:val="22"/>
          <w:lang w:val="sr-Cyrl-CS"/>
        </w:rPr>
        <w:tab/>
      </w:r>
      <w:r w:rsidR="003105E9" w:rsidRPr="005E51FA">
        <w:rPr>
          <w:rFonts w:eastAsia="Times New Roman"/>
          <w:sz w:val="22"/>
          <w:szCs w:val="22"/>
          <w:lang w:val="sr-Cyrl-CS"/>
        </w:rPr>
        <w:t>2</w:t>
      </w:r>
      <w:r w:rsidRPr="005E51FA">
        <w:rPr>
          <w:rFonts w:eastAsia="Times New Roman"/>
          <w:sz w:val="22"/>
          <w:szCs w:val="22"/>
          <w:lang w:val="sr-Cyrl-CS"/>
        </w:rPr>
        <w:t>6</w:t>
      </w:r>
      <w:r w:rsidR="00AB1F18" w:rsidRPr="005E51FA">
        <w:rPr>
          <w:rFonts w:eastAsia="Times New Roman"/>
          <w:sz w:val="22"/>
          <w:szCs w:val="22"/>
          <w:lang w:val="sr-Cyrl-CS"/>
        </w:rPr>
        <w:t>5</w:t>
      </w:r>
      <w:r w:rsidRPr="005E51FA">
        <w:rPr>
          <w:rFonts w:eastAsia="Times New Roman"/>
          <w:sz w:val="22"/>
          <w:szCs w:val="22"/>
          <w:lang w:val="sr-Cyrl-CS"/>
        </w:rPr>
        <w:t xml:space="preserve"> + 5</w:t>
      </w:r>
      <w:r w:rsidR="003105E9" w:rsidRPr="005E51FA">
        <w:rPr>
          <w:rFonts w:eastAsia="Times New Roman"/>
          <w:sz w:val="22"/>
          <w:szCs w:val="22"/>
          <w:lang w:val="sr-Cyrl-CS"/>
        </w:rPr>
        <w:t>1</w:t>
      </w:r>
      <w:r w:rsidRPr="005E51FA">
        <w:rPr>
          <w:rFonts w:eastAsia="Times New Roman"/>
          <w:sz w:val="22"/>
          <w:szCs w:val="22"/>
          <w:lang w:val="sr-Cyrl-CS"/>
        </w:rPr>
        <w:t xml:space="preserve">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2. Одбор за одбрану и унутрашње послове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CC05AE" w:rsidRPr="005E51FA">
        <w:rPr>
          <w:rFonts w:eastAsia="Times New Roman"/>
          <w:sz w:val="22"/>
          <w:szCs w:val="22"/>
          <w:lang w:val="sr-Cyrl-CS"/>
        </w:rPr>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42</w:t>
      </w:r>
      <w:r w:rsidRPr="005E51FA">
        <w:rPr>
          <w:rFonts w:eastAsia="Times New Roman"/>
          <w:sz w:val="22"/>
          <w:szCs w:val="22"/>
          <w:lang w:val="sr-Cyrl-CS"/>
        </w:rPr>
        <w:t xml:space="preserve">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003105E9" w:rsidRPr="005E51FA">
        <w:rPr>
          <w:rFonts w:eastAsia="Times New Roman"/>
          <w:sz w:val="22"/>
          <w:szCs w:val="22"/>
          <w:lang w:val="sr-Cyrl-CS"/>
        </w:rPr>
        <w:t>6</w:t>
      </w:r>
      <w:r w:rsidRPr="005E51FA">
        <w:rPr>
          <w:rFonts w:eastAsia="Times New Roman"/>
          <w:sz w:val="22"/>
          <w:szCs w:val="22"/>
          <w:lang w:val="sr-Cyrl-CS"/>
        </w:rPr>
        <w:t xml:space="preserve">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3.</w:t>
      </w:r>
      <w:r w:rsidR="00CC05AE" w:rsidRPr="005E51FA">
        <w:rPr>
          <w:rFonts w:eastAsia="Times New Roman"/>
          <w:sz w:val="22"/>
          <w:szCs w:val="22"/>
          <w:lang w:val="sr-Cyrl-CS"/>
        </w:rPr>
        <w:t xml:space="preserve"> Одбор за спољне послове</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 xml:space="preserve">18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003105E9" w:rsidRPr="005E51FA">
        <w:rPr>
          <w:rFonts w:eastAsia="Times New Roman"/>
          <w:sz w:val="22"/>
          <w:szCs w:val="22"/>
          <w:lang w:val="sr-Cyrl-CS"/>
        </w:rPr>
        <w:t xml:space="preserve">1 </w:t>
      </w:r>
    </w:p>
    <w:p w:rsidR="006154E8"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4. Одбор за правосуђе, државну </w:t>
      </w:r>
      <w:r w:rsidR="00CC05AE" w:rsidRPr="005E51FA">
        <w:rPr>
          <w:rFonts w:eastAsia="Times New Roman"/>
          <w:sz w:val="22"/>
          <w:szCs w:val="22"/>
          <w:lang w:val="sr-Cyrl-CS"/>
        </w:rPr>
        <w:t>управу и локалну самоуправу</w:t>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 xml:space="preserve">64 + 91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5. Одбор за људска и мањинска </w:t>
      </w:r>
      <w:r w:rsidR="00CC05AE" w:rsidRPr="005E51FA">
        <w:rPr>
          <w:rFonts w:eastAsia="Times New Roman"/>
          <w:sz w:val="22"/>
          <w:szCs w:val="22"/>
          <w:lang w:val="sr-Cyrl-CS"/>
        </w:rPr>
        <w:t>права и равноправност полова</w:t>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r>
      <w:r w:rsidR="00601981" w:rsidRPr="005E51FA">
        <w:rPr>
          <w:rFonts w:eastAsia="Times New Roman"/>
          <w:sz w:val="22"/>
          <w:szCs w:val="22"/>
          <w:lang w:val="sr-Cyrl-CS"/>
        </w:rPr>
        <w:tab/>
      </w:r>
      <w:r w:rsidR="003105E9" w:rsidRPr="005E51FA">
        <w:rPr>
          <w:rFonts w:eastAsia="Times New Roman"/>
          <w:sz w:val="22"/>
          <w:szCs w:val="22"/>
          <w:lang w:val="sr-Cyrl-CS"/>
        </w:rPr>
        <w:t>5</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6. Одбор за привреду, регионални развој, трговину, </w:t>
      </w:r>
    </w:p>
    <w:p w:rsidR="00885356" w:rsidRPr="005E51FA" w:rsidRDefault="00CC05AE"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туризам и енергетику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41</w:t>
      </w:r>
      <w:r w:rsidR="00885356" w:rsidRPr="005E51FA">
        <w:rPr>
          <w:rFonts w:eastAsia="Times New Roman"/>
          <w:sz w:val="22"/>
          <w:szCs w:val="22"/>
          <w:lang w:val="sr-Cyrl-CS"/>
        </w:rPr>
        <w:t xml:space="preserve">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7. Одбор за финансије, републички буџет и контролу </w:t>
      </w:r>
    </w:p>
    <w:p w:rsidR="006154E8"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трошења јавних средстава</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CC05AE" w:rsidRPr="005E51FA">
        <w:rPr>
          <w:rFonts w:eastAsia="Times New Roman"/>
          <w:sz w:val="22"/>
          <w:szCs w:val="22"/>
          <w:lang w:val="sr-Cyrl-CS"/>
        </w:rPr>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 xml:space="preserve">90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003105E9" w:rsidRPr="005E51FA">
        <w:rPr>
          <w:rFonts w:eastAsia="Times New Roman"/>
          <w:sz w:val="22"/>
          <w:szCs w:val="22"/>
          <w:lang w:val="sr-Cyrl-CS"/>
        </w:rPr>
        <w:t xml:space="preserve">5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8. Одбор за пољопривреду</w:t>
      </w:r>
      <w:r w:rsidR="00CC05AE" w:rsidRPr="005E51FA">
        <w:rPr>
          <w:rFonts w:eastAsia="Times New Roman"/>
          <w:sz w:val="22"/>
          <w:szCs w:val="22"/>
          <w:lang w:val="sr-Cyrl-CS"/>
        </w:rPr>
        <w:t>, шумарство и водопривреду</w:t>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17</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9. Одбор за просторно планирање, саобраћај, </w:t>
      </w:r>
    </w:p>
    <w:p w:rsidR="006154E8"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инфрастр</w:t>
      </w:r>
      <w:r w:rsidR="00CC05AE" w:rsidRPr="005E51FA">
        <w:rPr>
          <w:rFonts w:eastAsia="Times New Roman"/>
          <w:sz w:val="22"/>
          <w:szCs w:val="22"/>
          <w:lang w:val="sr-Cyrl-CS"/>
        </w:rPr>
        <w:t>уктуру и телекомуникације</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 xml:space="preserve">43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003105E9" w:rsidRPr="005E51FA">
        <w:rPr>
          <w:rFonts w:eastAsia="Times New Roman"/>
          <w:sz w:val="22"/>
          <w:szCs w:val="22"/>
          <w:lang w:val="sr-Cyrl-CS"/>
        </w:rPr>
        <w:t xml:space="preserve">3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10. Одбор за образовање, науку, технолошки развој</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и информатичко друштво</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CC05AE" w:rsidRPr="005E51FA">
        <w:rPr>
          <w:rFonts w:eastAsia="Times New Roman"/>
          <w:sz w:val="22"/>
          <w:szCs w:val="22"/>
          <w:lang w:val="sr-Cyrl-CS"/>
        </w:rPr>
        <w:t xml:space="preserve">  </w:t>
      </w:r>
      <w:r w:rsidR="00601981" w:rsidRPr="005E51FA">
        <w:rPr>
          <w:rFonts w:eastAsia="Times New Roman"/>
          <w:sz w:val="22"/>
          <w:szCs w:val="22"/>
          <w:lang w:val="sr-Cyrl-CS"/>
        </w:rPr>
        <w:tab/>
        <w:t xml:space="preserve">  </w:t>
      </w:r>
      <w:r w:rsidRPr="005E51FA">
        <w:rPr>
          <w:rFonts w:eastAsia="Times New Roman"/>
          <w:sz w:val="22"/>
          <w:szCs w:val="22"/>
          <w:lang w:val="sr-Cyrl-CS"/>
        </w:rPr>
        <w:t>1</w:t>
      </w:r>
      <w:r w:rsidR="003105E9" w:rsidRPr="005E51FA">
        <w:rPr>
          <w:rFonts w:eastAsia="Times New Roman"/>
          <w:sz w:val="22"/>
          <w:szCs w:val="22"/>
          <w:lang w:val="sr-Cyrl-CS"/>
        </w:rPr>
        <w:t xml:space="preserve">5 + </w:t>
      </w:r>
      <w:r w:rsidR="00601981" w:rsidRPr="005E51FA">
        <w:rPr>
          <w:rFonts w:eastAsia="Times New Roman"/>
          <w:sz w:val="22"/>
          <w:szCs w:val="22"/>
          <w:lang w:val="sr-Cyrl-CS"/>
        </w:rPr>
        <w:t xml:space="preserve"> </w:t>
      </w:r>
      <w:r w:rsidR="00CC05AE" w:rsidRPr="005E51FA">
        <w:rPr>
          <w:rFonts w:eastAsia="Times New Roman"/>
          <w:sz w:val="22"/>
          <w:szCs w:val="22"/>
          <w:lang w:val="sr-Cyrl-CS"/>
        </w:rPr>
        <w:t xml:space="preserve"> </w:t>
      </w:r>
      <w:r w:rsidR="003105E9" w:rsidRPr="005E51FA">
        <w:rPr>
          <w:rFonts w:eastAsia="Times New Roman"/>
          <w:sz w:val="22"/>
          <w:szCs w:val="22"/>
          <w:lang w:val="sr-Cyrl-CS"/>
        </w:rPr>
        <w:t xml:space="preserve">2 </w:t>
      </w:r>
    </w:p>
    <w:p w:rsidR="00CC05AE"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11. Одбор за културу и информисање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CC05AE" w:rsidRPr="005E51FA">
        <w:rPr>
          <w:rFonts w:eastAsia="Times New Roman"/>
          <w:sz w:val="22"/>
          <w:szCs w:val="22"/>
          <w:lang w:val="sr-Cyrl-CS"/>
        </w:rPr>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 xml:space="preserve">7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Pr="005E51FA">
        <w:rPr>
          <w:rFonts w:eastAsia="Times New Roman"/>
          <w:sz w:val="22"/>
          <w:szCs w:val="22"/>
          <w:lang w:val="sr-Cyrl-CS"/>
        </w:rPr>
        <w:t>3</w:t>
      </w:r>
      <w:r w:rsidR="003105E9" w:rsidRPr="005E51FA">
        <w:rPr>
          <w:rFonts w:eastAsia="Times New Roman"/>
          <w:sz w:val="22"/>
          <w:szCs w:val="22"/>
          <w:lang w:val="sr-Cyrl-CS"/>
        </w:rPr>
        <w:t xml:space="preserve">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12. Одбор за рад, социјална питања, друштвену укљученост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CC05AE" w:rsidRPr="005E51FA">
        <w:rPr>
          <w:rFonts w:eastAsia="Times New Roman"/>
          <w:sz w:val="22"/>
          <w:szCs w:val="22"/>
          <w:lang w:val="sr-Cyrl-CS"/>
        </w:rPr>
        <w:t xml:space="preserve">    и смањење сиромаштва</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31</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13. Од</w:t>
      </w:r>
      <w:r w:rsidR="00CC05AE" w:rsidRPr="005E51FA">
        <w:rPr>
          <w:rFonts w:eastAsia="Times New Roman"/>
          <w:sz w:val="22"/>
          <w:szCs w:val="22"/>
          <w:lang w:val="sr-Cyrl-CS"/>
        </w:rPr>
        <w:t>бор за здравље и породицу</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16</w:t>
      </w:r>
      <w:r w:rsidRPr="005E51FA">
        <w:rPr>
          <w:rFonts w:eastAsia="Times New Roman"/>
          <w:sz w:val="22"/>
          <w:szCs w:val="22"/>
          <w:lang w:val="sr-Cyrl-CS"/>
        </w:rPr>
        <w:t xml:space="preserve">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Pr="005E51FA">
        <w:rPr>
          <w:rFonts w:eastAsia="Times New Roman"/>
          <w:sz w:val="22"/>
          <w:szCs w:val="22"/>
          <w:lang w:val="sr-Cyrl-CS"/>
        </w:rPr>
        <w:t xml:space="preserve">2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14. Одбор за заштиту живо</w:t>
      </w:r>
      <w:r w:rsidR="00CC05AE" w:rsidRPr="005E51FA">
        <w:rPr>
          <w:rFonts w:eastAsia="Times New Roman"/>
          <w:sz w:val="22"/>
          <w:szCs w:val="22"/>
          <w:lang w:val="sr-Cyrl-CS"/>
        </w:rPr>
        <w:t>тне средине</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Pr="005E51FA">
        <w:rPr>
          <w:rFonts w:eastAsia="Times New Roman"/>
          <w:sz w:val="22"/>
          <w:szCs w:val="22"/>
          <w:lang w:val="sr-Cyrl-CS"/>
        </w:rPr>
        <w:t>1</w:t>
      </w:r>
      <w:r w:rsidR="003105E9" w:rsidRPr="005E51FA">
        <w:rPr>
          <w:rFonts w:eastAsia="Times New Roman"/>
          <w:sz w:val="22"/>
          <w:szCs w:val="22"/>
          <w:lang w:val="sr-Cyrl-CS"/>
        </w:rPr>
        <w:t>7</w:t>
      </w:r>
    </w:p>
    <w:p w:rsidR="003105E9"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15. Одбо</w:t>
      </w:r>
      <w:r w:rsidR="00CC05AE" w:rsidRPr="005E51FA">
        <w:rPr>
          <w:rFonts w:eastAsia="Times New Roman"/>
          <w:sz w:val="22"/>
          <w:szCs w:val="22"/>
          <w:lang w:val="sr-Cyrl-CS"/>
        </w:rPr>
        <w:t>р за европске интеграције</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003105E9" w:rsidRPr="005E51FA">
        <w:rPr>
          <w:rFonts w:eastAsia="Times New Roman"/>
          <w:sz w:val="22"/>
          <w:szCs w:val="22"/>
          <w:lang w:val="sr-Cyrl-CS"/>
        </w:rPr>
        <w:t>5</w:t>
      </w:r>
      <w:r w:rsidR="00442EDE" w:rsidRPr="005E51FA">
        <w:rPr>
          <w:rFonts w:eastAsia="Times New Roman"/>
          <w:sz w:val="22"/>
          <w:szCs w:val="22"/>
          <w:lang w:val="sr-Cyrl-CS"/>
        </w:rPr>
        <w:t>3</w:t>
      </w:r>
      <w:r w:rsidR="003105E9" w:rsidRPr="005E51FA">
        <w:rPr>
          <w:rFonts w:eastAsia="Times New Roman"/>
          <w:sz w:val="22"/>
          <w:szCs w:val="22"/>
          <w:lang w:val="sr-Cyrl-CS"/>
        </w:rPr>
        <w:t xml:space="preserve"> + </w:t>
      </w:r>
      <w:r w:rsidR="00CC05AE" w:rsidRPr="005E51FA">
        <w:rPr>
          <w:rFonts w:eastAsia="Times New Roman"/>
          <w:sz w:val="22"/>
          <w:szCs w:val="22"/>
          <w:lang w:val="sr-Cyrl-CS"/>
        </w:rPr>
        <w:t xml:space="preserve"> </w:t>
      </w:r>
      <w:r w:rsidR="00601981" w:rsidRPr="005E51FA">
        <w:rPr>
          <w:rFonts w:eastAsia="Times New Roman"/>
          <w:sz w:val="22"/>
          <w:szCs w:val="22"/>
          <w:lang w:val="sr-Cyrl-CS"/>
        </w:rPr>
        <w:t xml:space="preserve"> </w:t>
      </w:r>
      <w:r w:rsidR="003105E9" w:rsidRPr="005E51FA">
        <w:rPr>
          <w:rFonts w:eastAsia="Times New Roman"/>
          <w:sz w:val="22"/>
          <w:szCs w:val="22"/>
          <w:lang w:val="sr-Cyrl-CS"/>
        </w:rPr>
        <w:t xml:space="preserve">7 </w:t>
      </w:r>
    </w:p>
    <w:p w:rsidR="00885356" w:rsidRPr="005E51FA" w:rsidRDefault="003105E9" w:rsidP="005E51FA">
      <w:pPr>
        <w:spacing w:line="240" w:lineRule="auto"/>
        <w:jc w:val="both"/>
        <w:rPr>
          <w:rFonts w:eastAsia="Times New Roman"/>
          <w:sz w:val="22"/>
          <w:szCs w:val="22"/>
          <w:lang w:val="sr-Cyrl-CS"/>
        </w:rPr>
      </w:pPr>
      <w:r w:rsidRPr="005E51FA">
        <w:rPr>
          <w:rFonts w:eastAsia="Times New Roman"/>
          <w:sz w:val="22"/>
          <w:szCs w:val="22"/>
          <w:lang w:val="sr-Cyrl-CS"/>
        </w:rPr>
        <w:t>16. Одбор за к</w:t>
      </w:r>
      <w:r w:rsidR="00CC05AE" w:rsidRPr="005E51FA">
        <w:rPr>
          <w:rFonts w:eastAsia="Times New Roman"/>
          <w:sz w:val="22"/>
          <w:szCs w:val="22"/>
          <w:lang w:val="sr-Cyrl-CS"/>
        </w:rPr>
        <w:t>онтролу служби безбедности</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t xml:space="preserve">    </w:t>
      </w:r>
      <w:r w:rsidRPr="005E51FA">
        <w:rPr>
          <w:rFonts w:eastAsia="Times New Roman"/>
          <w:sz w:val="22"/>
          <w:szCs w:val="22"/>
          <w:lang w:val="sr-Cyrl-CS"/>
        </w:rPr>
        <w:t xml:space="preserve">1 + 17 </w:t>
      </w:r>
    </w:p>
    <w:p w:rsidR="00885356" w:rsidRPr="005E51FA" w:rsidRDefault="00885356" w:rsidP="005E51FA">
      <w:pPr>
        <w:spacing w:line="240" w:lineRule="auto"/>
        <w:jc w:val="both"/>
        <w:rPr>
          <w:rFonts w:eastAsia="Times New Roman"/>
          <w:sz w:val="22"/>
          <w:szCs w:val="22"/>
          <w:lang w:val="sr-Cyrl-CS"/>
        </w:rPr>
      </w:pPr>
      <w:r w:rsidRPr="005E51FA">
        <w:rPr>
          <w:rFonts w:eastAsia="Times New Roman"/>
          <w:sz w:val="22"/>
          <w:szCs w:val="22"/>
          <w:lang w:val="sr-Cyrl-CS"/>
        </w:rPr>
        <w:t>1</w:t>
      </w:r>
      <w:r w:rsidR="003105E9" w:rsidRPr="005E51FA">
        <w:rPr>
          <w:rFonts w:eastAsia="Times New Roman"/>
          <w:sz w:val="22"/>
          <w:szCs w:val="22"/>
          <w:lang w:val="sr-Cyrl-CS"/>
        </w:rPr>
        <w:t>7</w:t>
      </w:r>
      <w:r w:rsidR="00CC05AE" w:rsidRPr="005E51FA">
        <w:rPr>
          <w:rFonts w:eastAsia="Times New Roman"/>
          <w:sz w:val="22"/>
          <w:szCs w:val="22"/>
          <w:lang w:val="sr-Cyrl-CS"/>
        </w:rPr>
        <w:t>. Одбор за права детета</w:t>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r>
      <w:r w:rsidR="00CC05AE" w:rsidRPr="005E51FA">
        <w:rPr>
          <w:rFonts w:eastAsia="Times New Roman"/>
          <w:sz w:val="22"/>
          <w:szCs w:val="22"/>
          <w:lang w:val="sr-Cyrl-CS"/>
        </w:rPr>
        <w:tab/>
        <w:t xml:space="preserve">    </w:t>
      </w:r>
      <w:r w:rsidR="00601981" w:rsidRPr="005E51FA">
        <w:rPr>
          <w:rFonts w:eastAsia="Times New Roman"/>
          <w:sz w:val="22"/>
          <w:szCs w:val="22"/>
          <w:lang w:val="sr-Cyrl-CS"/>
        </w:rPr>
        <w:tab/>
      </w:r>
      <w:r w:rsidR="00601981" w:rsidRPr="005E51FA">
        <w:rPr>
          <w:rFonts w:eastAsia="Times New Roman"/>
          <w:sz w:val="22"/>
          <w:szCs w:val="22"/>
          <w:lang w:val="sr-Cyrl-CS"/>
        </w:rPr>
        <w:tab/>
      </w:r>
      <w:r w:rsidRPr="005E51FA">
        <w:rPr>
          <w:rFonts w:eastAsia="Times New Roman"/>
          <w:sz w:val="22"/>
          <w:szCs w:val="22"/>
          <w:lang w:val="sr-Cyrl-CS"/>
        </w:rPr>
        <w:t xml:space="preserve">1 </w:t>
      </w:r>
    </w:p>
    <w:p w:rsidR="00885356" w:rsidRPr="005E51FA" w:rsidRDefault="00885356" w:rsidP="005E51FA">
      <w:pPr>
        <w:spacing w:line="240" w:lineRule="auto"/>
        <w:jc w:val="both"/>
        <w:rPr>
          <w:rFonts w:eastAsia="Times New Roman"/>
          <w:sz w:val="22"/>
          <w:szCs w:val="22"/>
          <w:lang w:val="sr-Cyrl-CS"/>
        </w:rPr>
      </w:pPr>
    </w:p>
    <w:p w:rsidR="00D72B54" w:rsidRPr="005E51FA" w:rsidRDefault="00400124" w:rsidP="005E51FA">
      <w:pPr>
        <w:spacing w:line="240" w:lineRule="auto"/>
        <w:jc w:val="both"/>
        <w:rPr>
          <w:rFonts w:eastAsia="Times New Roman"/>
          <w:sz w:val="22"/>
          <w:szCs w:val="22"/>
          <w:lang w:val="sr-Cyrl-CS"/>
        </w:rPr>
      </w:pPr>
      <w:r w:rsidRPr="005E51FA">
        <w:rPr>
          <w:rFonts w:eastAsia="Times New Roman"/>
          <w:b/>
          <w:sz w:val="22"/>
          <w:szCs w:val="22"/>
          <w:lang w:val="sr-Cyrl-CS"/>
        </w:rPr>
        <w:t>На седницама одбора р</w:t>
      </w:r>
      <w:r w:rsidR="00E46F05" w:rsidRPr="005E51FA">
        <w:rPr>
          <w:rFonts w:eastAsia="Times New Roman"/>
          <w:b/>
          <w:sz w:val="22"/>
          <w:szCs w:val="22"/>
          <w:lang w:val="sr-Cyrl-CS"/>
        </w:rPr>
        <w:t>азмотрено</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је</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00D72B54" w:rsidRPr="005E51FA">
        <w:rPr>
          <w:rFonts w:eastAsia="Times New Roman"/>
          <w:b/>
          <w:sz w:val="22"/>
          <w:szCs w:val="22"/>
          <w:lang w:val="sr-Cyrl-CS"/>
        </w:rPr>
        <w:t xml:space="preserve"> </w:t>
      </w:r>
      <w:r w:rsidR="002E6AB3" w:rsidRPr="005E51FA">
        <w:rPr>
          <w:rFonts w:eastAsia="Times New Roman"/>
          <w:b/>
          <w:sz w:val="22"/>
          <w:szCs w:val="22"/>
          <w:lang w:val="sr-Cyrl-CS"/>
        </w:rPr>
        <w:t>1</w:t>
      </w:r>
      <w:r w:rsidR="004E5209" w:rsidRPr="005E51FA">
        <w:rPr>
          <w:rFonts w:eastAsia="Times New Roman"/>
          <w:b/>
          <w:sz w:val="22"/>
          <w:szCs w:val="22"/>
          <w:lang w:val="sr-Cyrl-CS"/>
        </w:rPr>
        <w:t>9</w:t>
      </w:r>
      <w:r w:rsidR="009C7C44" w:rsidRPr="005E51FA">
        <w:rPr>
          <w:rFonts w:eastAsia="Times New Roman"/>
          <w:b/>
          <w:sz w:val="22"/>
          <w:szCs w:val="22"/>
          <w:lang w:val="sr-Cyrl-CS"/>
        </w:rPr>
        <w:t>.</w:t>
      </w:r>
      <w:r w:rsidR="004E5209" w:rsidRPr="005E51FA">
        <w:rPr>
          <w:rFonts w:eastAsia="Times New Roman"/>
          <w:b/>
          <w:sz w:val="22"/>
          <w:szCs w:val="22"/>
          <w:lang w:val="sr-Cyrl-CS"/>
        </w:rPr>
        <w:t>350</w:t>
      </w:r>
      <w:r w:rsidR="00D72B54" w:rsidRPr="005E51FA">
        <w:rPr>
          <w:rFonts w:eastAsia="Times New Roman"/>
          <w:b/>
          <w:sz w:val="22"/>
          <w:szCs w:val="22"/>
          <w:lang w:val="sr-Cyrl-CS"/>
        </w:rPr>
        <w:t xml:space="preserve"> </w:t>
      </w:r>
      <w:r w:rsidR="00E46F05" w:rsidRPr="005E51FA">
        <w:rPr>
          <w:rFonts w:eastAsia="Times New Roman"/>
          <w:b/>
          <w:sz w:val="22"/>
          <w:szCs w:val="22"/>
          <w:lang w:val="sr-Cyrl-CS"/>
        </w:rPr>
        <w:t>амандмана</w:t>
      </w:r>
      <w:r w:rsidR="00D72B54" w:rsidRPr="005E51FA">
        <w:rPr>
          <w:rFonts w:eastAsia="Times New Roman"/>
          <w:sz w:val="22"/>
          <w:szCs w:val="22"/>
          <w:lang w:val="sr-Cyrl-CS"/>
        </w:rPr>
        <w:t xml:space="preserve"> </w:t>
      </w:r>
      <w:r w:rsidR="00E46F05" w:rsidRPr="005E51FA">
        <w:rPr>
          <w:rFonts w:eastAsia="Times New Roman"/>
          <w:sz w:val="22"/>
          <w:szCs w:val="22"/>
          <w:lang w:val="sr-Cyrl-CS"/>
        </w:rPr>
        <w:t>који</w:t>
      </w:r>
      <w:r w:rsidR="00D72B54" w:rsidRPr="005E51FA">
        <w:rPr>
          <w:rFonts w:eastAsia="Times New Roman"/>
          <w:sz w:val="22"/>
          <w:szCs w:val="22"/>
          <w:lang w:val="sr-Cyrl-CS"/>
        </w:rPr>
        <w:t xml:space="preserve"> </w:t>
      </w:r>
      <w:r w:rsidR="00E46F05" w:rsidRPr="005E51FA">
        <w:rPr>
          <w:rFonts w:eastAsia="Times New Roman"/>
          <w:sz w:val="22"/>
          <w:szCs w:val="22"/>
          <w:lang w:val="sr-Cyrl-CS"/>
        </w:rPr>
        <w:t>су</w:t>
      </w:r>
      <w:r w:rsidR="00D72B54" w:rsidRPr="005E51FA">
        <w:rPr>
          <w:rFonts w:eastAsia="Times New Roman"/>
          <w:sz w:val="22"/>
          <w:szCs w:val="22"/>
          <w:lang w:val="sr-Cyrl-CS"/>
        </w:rPr>
        <w:t xml:space="preserve"> </w:t>
      </w:r>
      <w:r w:rsidR="00E46F05" w:rsidRPr="005E51FA">
        <w:rPr>
          <w:rFonts w:eastAsia="Times New Roman"/>
          <w:sz w:val="22"/>
          <w:szCs w:val="22"/>
          <w:lang w:val="sr-Cyrl-CS"/>
        </w:rPr>
        <w:t>поднети</w:t>
      </w:r>
      <w:r w:rsidR="00D72B54" w:rsidRPr="005E51FA">
        <w:rPr>
          <w:rFonts w:eastAsia="Times New Roman"/>
          <w:sz w:val="22"/>
          <w:szCs w:val="22"/>
          <w:lang w:val="sr-Cyrl-CS"/>
        </w:rPr>
        <w:t xml:space="preserve"> </w:t>
      </w:r>
      <w:r w:rsidR="00E46F05" w:rsidRPr="005E51FA">
        <w:rPr>
          <w:rFonts w:eastAsia="Times New Roman"/>
          <w:sz w:val="22"/>
          <w:szCs w:val="22"/>
          <w:lang w:val="sr-Cyrl-CS"/>
        </w:rPr>
        <w:t>на</w:t>
      </w:r>
      <w:r w:rsidR="00D72B54" w:rsidRPr="005E51FA">
        <w:rPr>
          <w:rFonts w:eastAsia="Times New Roman"/>
          <w:sz w:val="22"/>
          <w:szCs w:val="22"/>
          <w:lang w:val="sr-Cyrl-CS"/>
        </w:rPr>
        <w:t xml:space="preserve"> </w:t>
      </w:r>
      <w:r w:rsidR="00E46F05" w:rsidRPr="005E51FA">
        <w:rPr>
          <w:rFonts w:eastAsia="Times New Roman"/>
          <w:sz w:val="22"/>
          <w:szCs w:val="22"/>
          <w:lang w:val="sr-Cyrl-CS"/>
        </w:rPr>
        <w:t>предлоге</w:t>
      </w:r>
      <w:r w:rsidR="00D72B54"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0057286A" w:rsidRPr="005E51FA">
        <w:rPr>
          <w:rFonts w:eastAsia="Times New Roman"/>
          <w:sz w:val="22"/>
          <w:szCs w:val="22"/>
        </w:rPr>
        <w:t>, o</w:t>
      </w:r>
      <w:r w:rsidR="0057286A" w:rsidRPr="005E51FA">
        <w:rPr>
          <w:rFonts w:eastAsia="Times New Roman"/>
          <w:sz w:val="22"/>
          <w:szCs w:val="22"/>
          <w:lang w:val="sr-Cyrl-RS"/>
        </w:rPr>
        <w:t xml:space="preserve">д чега су </w:t>
      </w:r>
      <w:r w:rsidR="0057286A" w:rsidRPr="005E51FA">
        <w:rPr>
          <w:rFonts w:eastAsia="Times New Roman"/>
          <w:b/>
          <w:sz w:val="22"/>
          <w:szCs w:val="22"/>
          <w:lang w:val="sr-Cyrl-RS"/>
        </w:rPr>
        <w:t xml:space="preserve">одбори прихватили </w:t>
      </w:r>
      <w:r w:rsidR="004E5209" w:rsidRPr="005E51FA">
        <w:rPr>
          <w:rFonts w:eastAsia="Times New Roman"/>
          <w:b/>
          <w:sz w:val="22"/>
          <w:szCs w:val="22"/>
          <w:lang w:val="sr-Cyrl-RS"/>
        </w:rPr>
        <w:t>1125</w:t>
      </w:r>
      <w:r w:rsidR="0057286A" w:rsidRPr="005E51FA">
        <w:rPr>
          <w:rFonts w:eastAsia="Times New Roman"/>
          <w:b/>
          <w:sz w:val="22"/>
          <w:szCs w:val="22"/>
          <w:lang w:val="sr-Cyrl-RS"/>
        </w:rPr>
        <w:t xml:space="preserve"> амандмана</w:t>
      </w:r>
      <w:r w:rsidR="00D72B54" w:rsidRPr="005E51FA">
        <w:rPr>
          <w:rFonts w:eastAsia="Times New Roman"/>
          <w:sz w:val="22"/>
          <w:szCs w:val="22"/>
          <w:lang w:val="sr-Cyrl-CS"/>
        </w:rPr>
        <w:t xml:space="preserve">. </w:t>
      </w:r>
      <w:r w:rsidR="00E46F05" w:rsidRPr="005E51FA">
        <w:rPr>
          <w:sz w:val="22"/>
          <w:szCs w:val="22"/>
        </w:rPr>
        <w:t>Одбор</w:t>
      </w:r>
      <w:r w:rsidR="00D72B54" w:rsidRPr="005E51FA">
        <w:rPr>
          <w:sz w:val="22"/>
          <w:szCs w:val="22"/>
        </w:rPr>
        <w:t xml:space="preserve"> </w:t>
      </w:r>
      <w:r w:rsidR="00E46F05" w:rsidRPr="005E51FA">
        <w:rPr>
          <w:sz w:val="22"/>
          <w:szCs w:val="22"/>
        </w:rPr>
        <w:t>за</w:t>
      </w:r>
      <w:r w:rsidR="00D72B54" w:rsidRPr="005E51FA">
        <w:rPr>
          <w:sz w:val="22"/>
          <w:szCs w:val="22"/>
        </w:rPr>
        <w:t xml:space="preserve"> </w:t>
      </w:r>
      <w:r w:rsidR="00E46F05" w:rsidRPr="005E51FA">
        <w:rPr>
          <w:sz w:val="22"/>
          <w:szCs w:val="22"/>
        </w:rPr>
        <w:t>уставна</w:t>
      </w:r>
      <w:r w:rsidR="00D72B54" w:rsidRPr="005E51FA">
        <w:rPr>
          <w:sz w:val="22"/>
          <w:szCs w:val="22"/>
        </w:rPr>
        <w:t xml:space="preserve"> </w:t>
      </w:r>
      <w:r w:rsidR="00E46F05" w:rsidRPr="005E51FA">
        <w:rPr>
          <w:sz w:val="22"/>
          <w:szCs w:val="22"/>
        </w:rPr>
        <w:t>питања</w:t>
      </w:r>
      <w:r w:rsidR="00D72B54" w:rsidRPr="005E51FA">
        <w:rPr>
          <w:sz w:val="22"/>
          <w:szCs w:val="22"/>
        </w:rPr>
        <w:t xml:space="preserve"> </w:t>
      </w:r>
      <w:r w:rsidR="00E46F05" w:rsidRPr="005E51FA">
        <w:rPr>
          <w:sz w:val="22"/>
          <w:szCs w:val="22"/>
        </w:rPr>
        <w:t>и</w:t>
      </w:r>
      <w:r w:rsidR="00D72B54" w:rsidRPr="005E51FA">
        <w:rPr>
          <w:sz w:val="22"/>
          <w:szCs w:val="22"/>
        </w:rPr>
        <w:t xml:space="preserve"> </w:t>
      </w:r>
      <w:r w:rsidR="00E46F05" w:rsidRPr="005E51FA">
        <w:rPr>
          <w:sz w:val="22"/>
          <w:szCs w:val="22"/>
        </w:rPr>
        <w:t>законодавство</w:t>
      </w:r>
      <w:r w:rsidR="00D72B54" w:rsidRPr="005E51FA">
        <w:rPr>
          <w:rFonts w:eastAsia="Times New Roman"/>
          <w:sz w:val="22"/>
          <w:szCs w:val="22"/>
          <w:lang w:val="sr-Cyrl-CS"/>
        </w:rPr>
        <w:t xml:space="preserve"> </w:t>
      </w:r>
      <w:r w:rsidR="00E46F05" w:rsidRPr="005E51FA">
        <w:rPr>
          <w:rFonts w:eastAsia="Times New Roman"/>
          <w:sz w:val="22"/>
          <w:szCs w:val="22"/>
          <w:lang w:val="sr-Cyrl-CS"/>
        </w:rPr>
        <w:t>је</w:t>
      </w:r>
      <w:r w:rsidR="00D72B54" w:rsidRPr="005E51FA">
        <w:rPr>
          <w:rFonts w:eastAsia="Times New Roman"/>
          <w:sz w:val="22"/>
          <w:szCs w:val="22"/>
          <w:lang w:val="sr-Cyrl-CS"/>
        </w:rPr>
        <w:t xml:space="preserve"> </w:t>
      </w:r>
      <w:r w:rsidR="00E46F05" w:rsidRPr="005E51FA">
        <w:rPr>
          <w:rFonts w:eastAsia="Times New Roman"/>
          <w:sz w:val="22"/>
          <w:szCs w:val="22"/>
          <w:lang w:val="sr-Cyrl-CS"/>
        </w:rPr>
        <w:t>размотрио</w:t>
      </w:r>
      <w:r w:rsidR="00D72B54" w:rsidRPr="005E51FA">
        <w:rPr>
          <w:rFonts w:eastAsia="Times New Roman"/>
          <w:sz w:val="22"/>
          <w:szCs w:val="22"/>
          <w:lang w:val="sr-Cyrl-CS"/>
        </w:rPr>
        <w:t xml:space="preserve"> </w:t>
      </w:r>
      <w:r w:rsidR="004E5209" w:rsidRPr="005E51FA">
        <w:rPr>
          <w:rFonts w:eastAsia="Times New Roman"/>
          <w:b/>
          <w:sz w:val="22"/>
          <w:szCs w:val="22"/>
          <w:lang w:val="sr-Cyrl-CS"/>
        </w:rPr>
        <w:t>265</w:t>
      </w:r>
      <w:r w:rsidR="00E262ED" w:rsidRPr="005E51FA">
        <w:rPr>
          <w:rFonts w:eastAsia="Times New Roman"/>
          <w:sz w:val="22"/>
          <w:szCs w:val="22"/>
          <w:lang w:val="sr-Cyrl-CS"/>
        </w:rPr>
        <w:t xml:space="preserve"> </w:t>
      </w:r>
      <w:r w:rsidR="00E46F05" w:rsidRPr="005E51FA">
        <w:rPr>
          <w:rFonts w:eastAsia="Times New Roman"/>
          <w:sz w:val="22"/>
          <w:szCs w:val="22"/>
          <w:lang w:val="sr-Cyrl-CS"/>
        </w:rPr>
        <w:t>предлога</w:t>
      </w:r>
      <w:r w:rsidR="00E262ED"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00E262ED" w:rsidRPr="005E51FA">
        <w:rPr>
          <w:rFonts w:eastAsia="Times New Roman"/>
          <w:sz w:val="22"/>
          <w:szCs w:val="22"/>
          <w:lang w:val="sr-Cyrl-CS"/>
        </w:rPr>
        <w:t xml:space="preserve"> </w:t>
      </w:r>
      <w:r w:rsidR="00E46F05" w:rsidRPr="005E51FA">
        <w:rPr>
          <w:rFonts w:eastAsia="Times New Roman"/>
          <w:sz w:val="22"/>
          <w:szCs w:val="22"/>
          <w:lang w:val="sr-Cyrl-CS"/>
        </w:rPr>
        <w:t>и</w:t>
      </w:r>
      <w:r w:rsidR="00E262ED" w:rsidRPr="005E51FA">
        <w:rPr>
          <w:rFonts w:eastAsia="Times New Roman"/>
          <w:sz w:val="22"/>
          <w:szCs w:val="22"/>
          <w:lang w:val="sr-Cyrl-CS"/>
        </w:rPr>
        <w:t xml:space="preserve"> </w:t>
      </w:r>
      <w:r w:rsidR="00E46F05" w:rsidRPr="005E51FA">
        <w:rPr>
          <w:rFonts w:eastAsia="Times New Roman"/>
          <w:sz w:val="22"/>
          <w:szCs w:val="22"/>
          <w:lang w:val="sr-Cyrl-CS"/>
        </w:rPr>
        <w:t>укупно</w:t>
      </w:r>
      <w:r w:rsidR="00D72B54" w:rsidRPr="005E51FA">
        <w:rPr>
          <w:rFonts w:eastAsia="Times New Roman"/>
          <w:sz w:val="22"/>
          <w:szCs w:val="22"/>
          <w:lang w:val="sr-Cyrl-CS"/>
        </w:rPr>
        <w:t xml:space="preserve"> </w:t>
      </w:r>
      <w:r w:rsidR="004E5209" w:rsidRPr="005E51FA">
        <w:rPr>
          <w:rFonts w:eastAsia="Times New Roman"/>
          <w:b/>
          <w:sz w:val="22"/>
          <w:szCs w:val="22"/>
          <w:lang w:val="sr-Cyrl-CS"/>
        </w:rPr>
        <w:t>9731</w:t>
      </w:r>
      <w:r w:rsidR="00D72B54" w:rsidRPr="005E51FA">
        <w:rPr>
          <w:rFonts w:eastAsia="Times New Roman"/>
          <w:sz w:val="22"/>
          <w:szCs w:val="22"/>
          <w:lang w:val="sr-Cyrl-CS"/>
        </w:rPr>
        <w:t xml:space="preserve"> </w:t>
      </w:r>
      <w:r w:rsidR="00E46F05" w:rsidRPr="005E51FA">
        <w:rPr>
          <w:rFonts w:eastAsia="Times New Roman"/>
          <w:sz w:val="22"/>
          <w:szCs w:val="22"/>
          <w:lang w:val="sr-Cyrl-CS"/>
        </w:rPr>
        <w:t>амандман</w:t>
      </w:r>
      <w:r w:rsidR="00D72B54" w:rsidRPr="005E51FA">
        <w:rPr>
          <w:rFonts w:eastAsia="Times New Roman"/>
          <w:sz w:val="22"/>
          <w:szCs w:val="22"/>
          <w:lang w:val="sr-Cyrl-CS"/>
        </w:rPr>
        <w:t xml:space="preserve"> </w:t>
      </w:r>
      <w:r w:rsidR="00E46F05" w:rsidRPr="005E51FA">
        <w:rPr>
          <w:rFonts w:eastAsia="Times New Roman"/>
          <w:sz w:val="22"/>
          <w:szCs w:val="22"/>
          <w:lang w:val="sr-Cyrl-CS"/>
        </w:rPr>
        <w:t>са</w:t>
      </w:r>
      <w:r w:rsidR="00D72B54" w:rsidRPr="005E51FA">
        <w:rPr>
          <w:rFonts w:eastAsia="Times New Roman"/>
          <w:sz w:val="22"/>
          <w:szCs w:val="22"/>
          <w:lang w:val="sr-Cyrl-CS"/>
        </w:rPr>
        <w:t xml:space="preserve"> </w:t>
      </w:r>
      <w:r w:rsidR="00E46F05" w:rsidRPr="005E51FA">
        <w:rPr>
          <w:rFonts w:eastAsia="Times New Roman"/>
          <w:sz w:val="22"/>
          <w:szCs w:val="22"/>
          <w:lang w:val="sr-Cyrl-CS"/>
        </w:rPr>
        <w:t>аспекта</w:t>
      </w:r>
      <w:r w:rsidR="00D72B54" w:rsidRPr="005E51FA">
        <w:rPr>
          <w:rFonts w:eastAsia="Times New Roman"/>
          <w:sz w:val="22"/>
          <w:szCs w:val="22"/>
          <w:lang w:val="sr-Cyrl-CS"/>
        </w:rPr>
        <w:t xml:space="preserve"> </w:t>
      </w:r>
      <w:r w:rsidR="00E46F05" w:rsidRPr="005E51FA">
        <w:rPr>
          <w:rFonts w:eastAsia="Times New Roman"/>
          <w:sz w:val="22"/>
          <w:szCs w:val="22"/>
          <w:lang w:val="sr-Cyrl-CS"/>
        </w:rPr>
        <w:t>њихове</w:t>
      </w:r>
      <w:r w:rsidR="00D72B54" w:rsidRPr="005E51FA">
        <w:rPr>
          <w:rFonts w:eastAsia="Times New Roman"/>
          <w:sz w:val="22"/>
          <w:szCs w:val="22"/>
          <w:lang w:val="sr-Cyrl-CS"/>
        </w:rPr>
        <w:t xml:space="preserve"> </w:t>
      </w:r>
      <w:r w:rsidR="00E46F05" w:rsidRPr="005E51FA">
        <w:rPr>
          <w:rFonts w:eastAsia="Times New Roman"/>
          <w:sz w:val="22"/>
          <w:szCs w:val="22"/>
          <w:lang w:val="sr-Cyrl-CS"/>
        </w:rPr>
        <w:t>усклађености</w:t>
      </w:r>
      <w:r w:rsidR="00D72B54" w:rsidRPr="005E51FA">
        <w:rPr>
          <w:rFonts w:eastAsia="Times New Roman"/>
          <w:sz w:val="22"/>
          <w:szCs w:val="22"/>
          <w:lang w:val="sr-Cyrl-CS"/>
        </w:rPr>
        <w:t xml:space="preserve"> </w:t>
      </w:r>
      <w:r w:rsidR="00E46F05" w:rsidRPr="005E51FA">
        <w:rPr>
          <w:rFonts w:eastAsia="Times New Roman"/>
          <w:sz w:val="22"/>
          <w:szCs w:val="22"/>
          <w:lang w:val="sr-Cyrl-CS"/>
        </w:rPr>
        <w:t>са</w:t>
      </w:r>
      <w:r w:rsidR="00D72B54" w:rsidRPr="005E51FA">
        <w:rPr>
          <w:rFonts w:eastAsia="Times New Roman"/>
          <w:sz w:val="22"/>
          <w:szCs w:val="22"/>
          <w:lang w:val="sr-Cyrl-CS"/>
        </w:rPr>
        <w:t xml:space="preserve"> </w:t>
      </w:r>
      <w:r w:rsidR="00E46F05" w:rsidRPr="005E51FA">
        <w:rPr>
          <w:rFonts w:eastAsia="Times New Roman"/>
          <w:sz w:val="22"/>
          <w:szCs w:val="22"/>
          <w:lang w:val="sr-Cyrl-CS"/>
        </w:rPr>
        <w:t>правним</w:t>
      </w:r>
      <w:r w:rsidR="00D72B54" w:rsidRPr="005E51FA">
        <w:rPr>
          <w:rFonts w:eastAsia="Times New Roman"/>
          <w:sz w:val="22"/>
          <w:szCs w:val="22"/>
          <w:lang w:val="sr-Cyrl-CS"/>
        </w:rPr>
        <w:t xml:space="preserve"> </w:t>
      </w:r>
      <w:r w:rsidR="00E46F05" w:rsidRPr="005E51FA">
        <w:rPr>
          <w:rFonts w:eastAsia="Times New Roman"/>
          <w:sz w:val="22"/>
          <w:szCs w:val="22"/>
          <w:lang w:val="sr-Cyrl-CS"/>
        </w:rPr>
        <w:t>системом</w:t>
      </w:r>
      <w:r w:rsidR="00D72B54" w:rsidRPr="005E51FA">
        <w:rPr>
          <w:rFonts w:eastAsia="Times New Roman"/>
          <w:sz w:val="22"/>
          <w:szCs w:val="22"/>
          <w:lang w:val="sr-Cyrl-CS"/>
        </w:rPr>
        <w:t xml:space="preserve">, </w:t>
      </w:r>
      <w:r w:rsidR="00E46F05" w:rsidRPr="005E51FA">
        <w:rPr>
          <w:rFonts w:eastAsia="Times New Roman"/>
          <w:sz w:val="22"/>
          <w:szCs w:val="22"/>
          <w:lang w:val="sr-Cyrl-CS"/>
        </w:rPr>
        <w:t>као</w:t>
      </w:r>
      <w:r w:rsidR="00D72B54" w:rsidRPr="005E51FA">
        <w:rPr>
          <w:rFonts w:eastAsia="Times New Roman"/>
          <w:sz w:val="22"/>
          <w:szCs w:val="22"/>
          <w:lang w:val="sr-Cyrl-CS"/>
        </w:rPr>
        <w:t xml:space="preserve"> </w:t>
      </w:r>
      <w:r w:rsidR="00E46F05" w:rsidRPr="005E51FA">
        <w:rPr>
          <w:rFonts w:eastAsia="Times New Roman"/>
          <w:sz w:val="22"/>
          <w:szCs w:val="22"/>
          <w:lang w:val="sr-Cyrl-CS"/>
        </w:rPr>
        <w:t>и</w:t>
      </w:r>
      <w:r w:rsidR="00D72B54" w:rsidRPr="005E51FA">
        <w:rPr>
          <w:rFonts w:eastAsia="Times New Roman"/>
          <w:sz w:val="22"/>
          <w:szCs w:val="22"/>
          <w:lang w:val="sr-Cyrl-CS"/>
        </w:rPr>
        <w:t xml:space="preserve"> </w:t>
      </w:r>
      <w:r w:rsidR="00E46F05" w:rsidRPr="005E51FA">
        <w:rPr>
          <w:rFonts w:eastAsia="Times New Roman"/>
          <w:sz w:val="22"/>
          <w:szCs w:val="22"/>
          <w:lang w:val="sr-Cyrl-CS"/>
        </w:rPr>
        <w:t>да</w:t>
      </w:r>
      <w:r w:rsidR="00D72B54" w:rsidRPr="005E51FA">
        <w:rPr>
          <w:rFonts w:eastAsia="Times New Roman"/>
          <w:sz w:val="22"/>
          <w:szCs w:val="22"/>
          <w:lang w:val="sr-Cyrl-CS"/>
        </w:rPr>
        <w:t xml:space="preserve"> </w:t>
      </w:r>
      <w:r w:rsidR="00E46F05" w:rsidRPr="005E51FA">
        <w:rPr>
          <w:rFonts w:eastAsia="Times New Roman"/>
          <w:sz w:val="22"/>
          <w:szCs w:val="22"/>
          <w:lang w:val="sr-Cyrl-CS"/>
        </w:rPr>
        <w:t>ли</w:t>
      </w:r>
      <w:r w:rsidR="00D72B54" w:rsidRPr="005E51FA">
        <w:rPr>
          <w:rFonts w:eastAsia="Times New Roman"/>
          <w:sz w:val="22"/>
          <w:szCs w:val="22"/>
          <w:lang w:val="sr-Cyrl-CS"/>
        </w:rPr>
        <w:t xml:space="preserve"> </w:t>
      </w:r>
      <w:r w:rsidR="00E46F05" w:rsidRPr="005E51FA">
        <w:rPr>
          <w:rFonts w:eastAsia="Times New Roman"/>
          <w:sz w:val="22"/>
          <w:szCs w:val="22"/>
          <w:lang w:val="sr-Cyrl-CS"/>
        </w:rPr>
        <w:t>испуњавају</w:t>
      </w:r>
      <w:r w:rsidR="00D72B54" w:rsidRPr="005E51FA">
        <w:rPr>
          <w:rFonts w:eastAsia="Times New Roman"/>
          <w:sz w:val="22"/>
          <w:szCs w:val="22"/>
          <w:lang w:val="sr-Cyrl-CS"/>
        </w:rPr>
        <w:t xml:space="preserve"> </w:t>
      </w:r>
      <w:r w:rsidR="00E46F05" w:rsidRPr="005E51FA">
        <w:rPr>
          <w:rFonts w:eastAsia="Times New Roman"/>
          <w:sz w:val="22"/>
          <w:szCs w:val="22"/>
          <w:lang w:val="sr-Cyrl-CS"/>
        </w:rPr>
        <w:t>формалноправне</w:t>
      </w:r>
      <w:r w:rsidR="00D72B54" w:rsidRPr="005E51FA">
        <w:rPr>
          <w:rFonts w:eastAsia="Times New Roman"/>
          <w:sz w:val="22"/>
          <w:szCs w:val="22"/>
          <w:lang w:val="sr-Cyrl-CS"/>
        </w:rPr>
        <w:t xml:space="preserve"> </w:t>
      </w:r>
      <w:r w:rsidR="00E46F05" w:rsidRPr="005E51FA">
        <w:rPr>
          <w:rFonts w:eastAsia="Times New Roman"/>
          <w:sz w:val="22"/>
          <w:szCs w:val="22"/>
          <w:lang w:val="sr-Cyrl-CS"/>
        </w:rPr>
        <w:t>услове</w:t>
      </w:r>
      <w:r w:rsidR="00D72B54" w:rsidRPr="005E51FA">
        <w:rPr>
          <w:rFonts w:eastAsia="Times New Roman"/>
          <w:sz w:val="22"/>
          <w:szCs w:val="22"/>
          <w:lang w:val="sr-Cyrl-CS"/>
        </w:rPr>
        <w:t xml:space="preserve"> </w:t>
      </w:r>
      <w:r w:rsidR="00E46F05" w:rsidRPr="005E51FA">
        <w:rPr>
          <w:rFonts w:eastAsia="Times New Roman"/>
          <w:sz w:val="22"/>
          <w:szCs w:val="22"/>
          <w:lang w:val="sr-Cyrl-CS"/>
        </w:rPr>
        <w:t>за</w:t>
      </w:r>
      <w:r w:rsidR="00D72B54" w:rsidRPr="005E51FA">
        <w:rPr>
          <w:rFonts w:eastAsia="Times New Roman"/>
          <w:sz w:val="22"/>
          <w:szCs w:val="22"/>
          <w:lang w:val="sr-Cyrl-CS"/>
        </w:rPr>
        <w:t xml:space="preserve"> </w:t>
      </w:r>
      <w:r w:rsidR="00E46F05" w:rsidRPr="005E51FA">
        <w:rPr>
          <w:rFonts w:eastAsia="Times New Roman"/>
          <w:sz w:val="22"/>
          <w:szCs w:val="22"/>
          <w:lang w:val="sr-Cyrl-CS"/>
        </w:rPr>
        <w:t>расправу</w:t>
      </w:r>
      <w:r w:rsidR="00D72B54" w:rsidRPr="005E51FA">
        <w:rPr>
          <w:rFonts w:eastAsia="Times New Roman"/>
          <w:sz w:val="22"/>
          <w:szCs w:val="22"/>
          <w:lang w:val="sr-Cyrl-CS"/>
        </w:rPr>
        <w:t xml:space="preserve">. </w:t>
      </w:r>
    </w:p>
    <w:p w:rsidR="00520527" w:rsidRPr="005E51FA" w:rsidRDefault="00520527" w:rsidP="005E51FA">
      <w:pPr>
        <w:spacing w:line="240" w:lineRule="auto"/>
        <w:jc w:val="both"/>
        <w:rPr>
          <w:rFonts w:eastAsia="Times New Roman"/>
          <w:sz w:val="22"/>
          <w:szCs w:val="22"/>
          <w:lang w:val="sr-Cyrl-CS"/>
        </w:rPr>
      </w:pPr>
    </w:p>
    <w:p w:rsidR="00520527" w:rsidRPr="005E51FA" w:rsidRDefault="00520527" w:rsidP="005E51FA">
      <w:pPr>
        <w:spacing w:line="240" w:lineRule="auto"/>
        <w:jc w:val="both"/>
        <w:rPr>
          <w:rFonts w:eastAsia="Times New Roman"/>
          <w:sz w:val="22"/>
          <w:szCs w:val="22"/>
          <w:lang w:val="sr-Cyrl-CS"/>
        </w:rPr>
      </w:pPr>
      <w:r w:rsidRPr="005E51FA">
        <w:rPr>
          <w:rFonts w:eastAsia="Times New Roman"/>
          <w:b/>
          <w:sz w:val="22"/>
          <w:szCs w:val="22"/>
          <w:lang w:val="sr-Cyrl-CS"/>
        </w:rPr>
        <w:t>2.</w:t>
      </w:r>
      <w:r w:rsidR="0061473F" w:rsidRPr="005E51FA">
        <w:rPr>
          <w:rFonts w:eastAsia="Times New Roman"/>
          <w:b/>
          <w:sz w:val="22"/>
          <w:szCs w:val="22"/>
          <w:lang w:val="sr-Cyrl-CS"/>
        </w:rPr>
        <w:t>5</w:t>
      </w:r>
      <w:r w:rsidRPr="005E51FA">
        <w:rPr>
          <w:rFonts w:eastAsia="Times New Roman"/>
          <w:b/>
          <w:sz w:val="22"/>
          <w:szCs w:val="22"/>
          <w:lang w:val="sr-Cyrl-CS"/>
        </w:rPr>
        <w:t>.2.</w:t>
      </w:r>
      <w:r w:rsidRPr="005E51FA">
        <w:rPr>
          <w:rFonts w:eastAsia="Times New Roman"/>
          <w:sz w:val="22"/>
          <w:szCs w:val="22"/>
          <w:lang w:val="sr-Cyrl-CS"/>
        </w:rPr>
        <w:t xml:space="preserve"> На седницама </w:t>
      </w:r>
      <w:r w:rsidR="00DD22BD" w:rsidRPr="005E51FA">
        <w:rPr>
          <w:rFonts w:eastAsia="Times New Roman"/>
          <w:sz w:val="22"/>
          <w:szCs w:val="22"/>
          <w:lang w:val="sr-Cyrl-CS"/>
        </w:rPr>
        <w:t xml:space="preserve">појединих </w:t>
      </w:r>
      <w:r w:rsidRPr="005E51FA">
        <w:rPr>
          <w:rFonts w:eastAsia="Times New Roman"/>
          <w:sz w:val="22"/>
          <w:szCs w:val="22"/>
          <w:lang w:val="sr-Cyrl-CS"/>
        </w:rPr>
        <w:t xml:space="preserve">одбора </w:t>
      </w:r>
      <w:r w:rsidR="009C7C44" w:rsidRPr="005E51FA">
        <w:rPr>
          <w:rFonts w:eastAsia="Times New Roman"/>
          <w:b/>
          <w:sz w:val="22"/>
          <w:szCs w:val="22"/>
          <w:lang w:val="sr-Cyrl-CS"/>
        </w:rPr>
        <w:t>разматрани су предлози</w:t>
      </w:r>
      <w:r w:rsidRPr="005E51FA">
        <w:rPr>
          <w:rFonts w:eastAsia="Times New Roman"/>
          <w:b/>
          <w:sz w:val="22"/>
          <w:szCs w:val="22"/>
          <w:lang w:val="sr-Cyrl-CS"/>
        </w:rPr>
        <w:t xml:space="preserve"> закона о буџету </w:t>
      </w:r>
      <w:r w:rsidR="009C7C44" w:rsidRPr="005E51FA">
        <w:rPr>
          <w:rFonts w:eastAsia="Times New Roman"/>
          <w:b/>
          <w:sz w:val="22"/>
          <w:szCs w:val="22"/>
          <w:lang w:val="sr-Cyrl-CS"/>
        </w:rPr>
        <w:t>Републике Србије за 2014, 2015. и 2016. годину</w:t>
      </w:r>
      <w:r w:rsidR="00740FD1" w:rsidRPr="005E51FA">
        <w:rPr>
          <w:rFonts w:eastAsia="Times New Roman"/>
          <w:b/>
          <w:sz w:val="22"/>
          <w:szCs w:val="22"/>
          <w:lang w:val="sr-Cyrl-CS"/>
        </w:rPr>
        <w:t xml:space="preserve"> са пратећим предлозима одлука</w:t>
      </w:r>
      <w:r w:rsidR="009C7C44" w:rsidRPr="005E51FA">
        <w:rPr>
          <w:rFonts w:eastAsia="Times New Roman"/>
          <w:b/>
          <w:sz w:val="22"/>
          <w:szCs w:val="22"/>
          <w:lang w:val="sr-Cyrl-CS"/>
        </w:rPr>
        <w:t xml:space="preserve">, </w:t>
      </w:r>
      <w:r w:rsidR="00DD22BD" w:rsidRPr="005E51FA">
        <w:rPr>
          <w:rFonts w:eastAsia="Times New Roman"/>
          <w:b/>
          <w:sz w:val="22"/>
          <w:szCs w:val="22"/>
          <w:lang w:val="sr-Cyrl-CS"/>
        </w:rPr>
        <w:t>у складу са делокругом одбора</w:t>
      </w:r>
      <w:r w:rsidR="00DD22BD" w:rsidRPr="005E51FA">
        <w:rPr>
          <w:rFonts w:eastAsia="Times New Roman"/>
          <w:sz w:val="22"/>
          <w:szCs w:val="22"/>
          <w:lang w:val="sr-Cyrl-CS"/>
        </w:rPr>
        <w:t>, и то:</w:t>
      </w:r>
      <w:r w:rsidRPr="005E51FA">
        <w:rPr>
          <w:rFonts w:eastAsia="Times New Roman"/>
          <w:sz w:val="22"/>
          <w:szCs w:val="22"/>
          <w:lang w:val="sr-Cyrl-CS"/>
        </w:rPr>
        <w:t xml:space="preserve"> </w:t>
      </w:r>
    </w:p>
    <w:p w:rsidR="00520527" w:rsidRPr="005E51FA" w:rsidRDefault="00520527" w:rsidP="005E51FA">
      <w:pPr>
        <w:spacing w:line="240" w:lineRule="auto"/>
        <w:jc w:val="both"/>
        <w:rPr>
          <w:rFonts w:eastAsia="Times New Roman"/>
          <w:sz w:val="22"/>
          <w:szCs w:val="22"/>
          <w:lang w:val="sr-Cyrl-CS"/>
        </w:rPr>
      </w:pPr>
    </w:p>
    <w:p w:rsidR="00520527" w:rsidRPr="005E51FA" w:rsidRDefault="00520527"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уставна питања и законодавство</w:t>
      </w:r>
      <w:r w:rsidRPr="005E51FA">
        <w:rPr>
          <w:rFonts w:eastAsia="Times New Roman"/>
          <w:sz w:val="22"/>
          <w:szCs w:val="22"/>
          <w:lang w:val="sr-Cyrl-CS"/>
        </w:rPr>
        <w:t xml:space="preserve"> је размотрио Предлог закона о </w:t>
      </w:r>
      <w:r w:rsidR="00740FD1" w:rsidRPr="005E51FA">
        <w:rPr>
          <w:rFonts w:eastAsia="Times New Roman"/>
          <w:sz w:val="22"/>
          <w:szCs w:val="22"/>
          <w:lang w:val="sr-Cyrl-CS"/>
        </w:rPr>
        <w:t>изменама и допунама Закона о буџету Републике Србије</w:t>
      </w:r>
      <w:r w:rsidRPr="005E51FA">
        <w:rPr>
          <w:rFonts w:eastAsia="Times New Roman"/>
          <w:sz w:val="22"/>
          <w:szCs w:val="22"/>
          <w:lang w:val="sr-Cyrl-CS"/>
        </w:rPr>
        <w:t xml:space="preserve"> за 2014</w:t>
      </w:r>
      <w:r w:rsidR="00740FD1" w:rsidRPr="005E51FA">
        <w:rPr>
          <w:rFonts w:eastAsia="Times New Roman"/>
          <w:sz w:val="22"/>
          <w:szCs w:val="22"/>
          <w:lang w:val="sr-Cyrl-CS"/>
        </w:rPr>
        <w:t>. годину</w:t>
      </w:r>
      <w:r w:rsidRPr="005E51FA">
        <w:rPr>
          <w:rFonts w:eastAsia="Times New Roman"/>
          <w:sz w:val="22"/>
          <w:szCs w:val="22"/>
          <w:lang w:val="sr-Cyrl-CS"/>
        </w:rPr>
        <w:t xml:space="preserve">, </w:t>
      </w:r>
      <w:r w:rsidR="00740FD1" w:rsidRPr="005E51FA">
        <w:rPr>
          <w:rFonts w:eastAsia="Times New Roman"/>
          <w:sz w:val="22"/>
          <w:szCs w:val="22"/>
          <w:lang w:val="sr-Cyrl-CS"/>
        </w:rPr>
        <w:t xml:space="preserve">Предлог закона о буџету Републике Србије за </w:t>
      </w:r>
      <w:r w:rsidRPr="005E51FA">
        <w:rPr>
          <w:rFonts w:eastAsia="Times New Roman"/>
          <w:sz w:val="22"/>
          <w:szCs w:val="22"/>
          <w:lang w:val="sr-Cyrl-CS"/>
        </w:rPr>
        <w:t xml:space="preserve">2015. </w:t>
      </w:r>
      <w:r w:rsidR="00740FD1" w:rsidRPr="005E51FA">
        <w:rPr>
          <w:rFonts w:eastAsia="Times New Roman"/>
          <w:sz w:val="22"/>
          <w:szCs w:val="22"/>
          <w:lang w:val="sr-Cyrl-CS"/>
        </w:rPr>
        <w:t xml:space="preserve">годину, Предлог закона о допуни Закона о буџету Републике Србије за 2015. годину </w:t>
      </w:r>
      <w:r w:rsidRPr="005E51FA">
        <w:rPr>
          <w:rFonts w:eastAsia="Times New Roman"/>
          <w:sz w:val="22"/>
          <w:szCs w:val="22"/>
          <w:lang w:val="sr-Cyrl-CS"/>
        </w:rPr>
        <w:t xml:space="preserve">и </w:t>
      </w:r>
      <w:r w:rsidR="00740FD1" w:rsidRPr="005E51FA">
        <w:rPr>
          <w:rFonts w:eastAsia="Times New Roman"/>
          <w:sz w:val="22"/>
          <w:szCs w:val="22"/>
          <w:lang w:val="sr-Cyrl-CS"/>
        </w:rPr>
        <w:t>Предлог закона о буџету Републике Србије за 2016. годину, са аспекта усклађености са Уставом и правним системом;</w:t>
      </w:r>
    </w:p>
    <w:p w:rsidR="00740FD1" w:rsidRPr="005E51FA" w:rsidRDefault="00740FD1" w:rsidP="005E51FA">
      <w:pPr>
        <w:spacing w:line="240" w:lineRule="auto"/>
        <w:jc w:val="both"/>
        <w:rPr>
          <w:rFonts w:eastAsia="Times New Roman"/>
          <w:sz w:val="22"/>
          <w:szCs w:val="22"/>
          <w:lang w:val="sr-Cyrl-CS"/>
        </w:rPr>
      </w:pPr>
    </w:p>
    <w:p w:rsidR="00740FD1" w:rsidRPr="005E51FA" w:rsidRDefault="00740FD1"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финансије, републички буџет и контролу трошења јавних средстава</w:t>
      </w:r>
      <w:r w:rsidRPr="005E51FA">
        <w:rPr>
          <w:rFonts w:eastAsia="Times New Roman"/>
          <w:sz w:val="22"/>
          <w:szCs w:val="22"/>
          <w:lang w:val="sr-Cyrl-CS"/>
        </w:rPr>
        <w:t xml:space="preserve"> је на основу чл. 55. и 174. Пословника Народне скупштине размотрио Предлог закона о изменама и допунама Закона о буџету Републике Србије за 2014. годину, Предлог закона о буџету Републике Србије за 2015. годину, Предлог закона о допуни Закона о буџету Републике Србије за 2015. годину и Предлог закона о буџету Републике Србије за 2016. годину и извештаје одбора који су у складу са чланом 173. Пословника Народне скупштине разматрали делове републичког буџета из своје надлежности;</w:t>
      </w:r>
    </w:p>
    <w:p w:rsidR="00D01D31" w:rsidRPr="005E51FA" w:rsidRDefault="00D01D31" w:rsidP="005E51FA">
      <w:pPr>
        <w:spacing w:line="240" w:lineRule="auto"/>
        <w:jc w:val="both"/>
        <w:rPr>
          <w:rFonts w:eastAsia="Times New Roman"/>
          <w:sz w:val="22"/>
          <w:szCs w:val="22"/>
          <w:lang w:val="sr-Cyrl-CS"/>
        </w:rPr>
      </w:pPr>
    </w:p>
    <w:p w:rsidR="00D01D31" w:rsidRPr="005E51FA" w:rsidRDefault="00D01D31"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образовање, науку, технолошки развој и информатичко друштво</w:t>
      </w:r>
      <w:r w:rsidRPr="005E51FA">
        <w:rPr>
          <w:rFonts w:eastAsia="Times New Roman"/>
          <w:sz w:val="22"/>
          <w:szCs w:val="22"/>
          <w:lang w:val="sr-Cyrl-CS"/>
        </w:rPr>
        <w:t xml:space="preserve"> размотрио је </w:t>
      </w:r>
      <w:r w:rsidR="008B586B" w:rsidRPr="005E51FA">
        <w:rPr>
          <w:rFonts w:eastAsia="Times New Roman"/>
          <w:sz w:val="22"/>
          <w:szCs w:val="22"/>
          <w:lang w:val="sr-Cyrl-CS"/>
        </w:rPr>
        <w:t xml:space="preserve">Предлог закона о изменама и допунама Закона о буџету Републике Србије за 2014. годину, Раздео – 24 Министарство просвете, науке и технолошког развоја; Предлог закона о допуни Закона о буџету Републике Србије за 2015. годину и </w:t>
      </w:r>
      <w:r w:rsidRPr="005E51FA">
        <w:rPr>
          <w:rFonts w:eastAsia="Times New Roman"/>
          <w:sz w:val="22"/>
          <w:szCs w:val="22"/>
          <w:lang w:val="sr-Cyrl-CS"/>
        </w:rPr>
        <w:t xml:space="preserve">Предлог </w:t>
      </w:r>
      <w:r w:rsidRPr="005E51FA">
        <w:rPr>
          <w:rFonts w:eastAsia="Times New Roman"/>
          <w:sz w:val="22"/>
          <w:szCs w:val="22"/>
          <w:lang w:val="sr-Cyrl-CS"/>
        </w:rPr>
        <w:lastRenderedPageBreak/>
        <w:t>закона о буџету Републике Србије за 2016. годину, Раздео – 24 Министарство просвете, науке и технолошког развоја и Раздео 29 – Министарство омладине и спорта;</w:t>
      </w:r>
    </w:p>
    <w:p w:rsidR="00520527" w:rsidRPr="005E51FA" w:rsidRDefault="00520527" w:rsidP="005E51FA">
      <w:pPr>
        <w:spacing w:line="240" w:lineRule="auto"/>
        <w:jc w:val="both"/>
        <w:rPr>
          <w:rFonts w:eastAsia="Times New Roman"/>
          <w:sz w:val="22"/>
          <w:szCs w:val="22"/>
          <w:lang w:val="sr-Cyrl-CS"/>
        </w:rPr>
      </w:pPr>
    </w:p>
    <w:p w:rsidR="00520527" w:rsidRPr="005E51FA" w:rsidRDefault="00520527"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људска и мањинска права и равноправност полова</w:t>
      </w:r>
      <w:r w:rsidRPr="005E51FA">
        <w:rPr>
          <w:rFonts w:eastAsia="Times New Roman"/>
          <w:sz w:val="22"/>
          <w:szCs w:val="22"/>
          <w:lang w:val="sr-Cyrl-CS"/>
        </w:rPr>
        <w:t xml:space="preserve"> је размотрио Предлог закона </w:t>
      </w:r>
      <w:r w:rsidR="007B641A" w:rsidRPr="005E51FA">
        <w:rPr>
          <w:rFonts w:eastAsia="Times New Roman"/>
          <w:sz w:val="22"/>
          <w:szCs w:val="22"/>
          <w:lang w:val="sr-Cyrl-CS"/>
        </w:rPr>
        <w:t>о буџету Републике Србије за 2015. годину, Раздео 3 – Влада, Глава 3.19 – Канцеларија за људска и мањинска права;</w:t>
      </w:r>
    </w:p>
    <w:p w:rsidR="00520527" w:rsidRPr="005E51FA" w:rsidRDefault="00520527" w:rsidP="005E51FA">
      <w:pPr>
        <w:spacing w:line="240" w:lineRule="auto"/>
        <w:jc w:val="both"/>
        <w:rPr>
          <w:rFonts w:eastAsia="Times New Roman"/>
          <w:sz w:val="22"/>
          <w:szCs w:val="22"/>
          <w:lang w:val="sr-Cyrl-CS"/>
        </w:rPr>
      </w:pPr>
    </w:p>
    <w:p w:rsidR="00520527" w:rsidRPr="005E51FA" w:rsidRDefault="00520527"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дијаспору и Србе у региону</w:t>
      </w:r>
      <w:r w:rsidR="00997116" w:rsidRPr="005E51FA">
        <w:rPr>
          <w:rFonts w:eastAsia="Times New Roman"/>
          <w:sz w:val="22"/>
          <w:szCs w:val="22"/>
          <w:lang w:val="sr-Cyrl-CS"/>
        </w:rPr>
        <w:t xml:space="preserve"> размотрио је </w:t>
      </w:r>
      <w:r w:rsidR="008B586B" w:rsidRPr="005E51FA">
        <w:rPr>
          <w:rFonts w:eastAsia="Times New Roman"/>
          <w:sz w:val="22"/>
          <w:szCs w:val="22"/>
          <w:lang w:val="sr-Cyrl-CS"/>
        </w:rPr>
        <w:t xml:space="preserve">Предлог закона о изменама и допунама Закона о буџету Републике Србије за 2014. годину; Предлог закона о буџету Републике Србије за 2015. годину и </w:t>
      </w:r>
      <w:r w:rsidR="00997116" w:rsidRPr="005E51FA">
        <w:rPr>
          <w:rFonts w:eastAsia="Times New Roman"/>
          <w:sz w:val="22"/>
          <w:szCs w:val="22"/>
          <w:lang w:val="sr-Cyrl-CS"/>
        </w:rPr>
        <w:t xml:space="preserve">Предлог закона </w:t>
      </w:r>
      <w:r w:rsidR="007B641A" w:rsidRPr="005E51FA">
        <w:rPr>
          <w:rFonts w:eastAsia="Times New Roman"/>
          <w:sz w:val="22"/>
          <w:szCs w:val="22"/>
          <w:lang w:val="sr-Cyrl-CS"/>
        </w:rPr>
        <w:t xml:space="preserve">о буџету Републике Србије </w:t>
      </w:r>
      <w:r w:rsidR="00997116" w:rsidRPr="005E51FA">
        <w:rPr>
          <w:rFonts w:eastAsia="Times New Roman"/>
          <w:sz w:val="22"/>
          <w:szCs w:val="22"/>
          <w:lang w:val="sr-Cyrl-CS"/>
        </w:rPr>
        <w:t>за 2016. годину</w:t>
      </w:r>
      <w:r w:rsidR="008B586B" w:rsidRPr="005E51FA">
        <w:rPr>
          <w:rFonts w:eastAsia="Times New Roman"/>
          <w:sz w:val="22"/>
          <w:szCs w:val="22"/>
          <w:lang w:val="sr-Cyrl-CS"/>
        </w:rPr>
        <w:t>, Раздео 17 – Министарство спољних послова Глава  17.2 – Управа за сарадњу са дијаспором и Србима у региону;</w:t>
      </w:r>
    </w:p>
    <w:p w:rsidR="00997116" w:rsidRPr="005E51FA" w:rsidRDefault="00997116" w:rsidP="005E51FA">
      <w:pPr>
        <w:spacing w:line="240" w:lineRule="auto"/>
        <w:jc w:val="both"/>
        <w:rPr>
          <w:rFonts w:eastAsia="Times New Roman"/>
          <w:sz w:val="22"/>
          <w:szCs w:val="22"/>
          <w:lang w:val="sr-Cyrl-CS"/>
        </w:rPr>
      </w:pPr>
    </w:p>
    <w:p w:rsidR="00997116" w:rsidRPr="005E51FA" w:rsidRDefault="00997116" w:rsidP="005E51FA">
      <w:pPr>
        <w:spacing w:line="240" w:lineRule="auto"/>
        <w:jc w:val="both"/>
        <w:rPr>
          <w:rFonts w:eastAsia="Times New Roman"/>
          <w:sz w:val="22"/>
          <w:szCs w:val="22"/>
          <w:lang w:val="sr-Cyrl-CS"/>
        </w:rPr>
      </w:pPr>
      <w:r w:rsidRPr="00372C5C">
        <w:rPr>
          <w:rFonts w:eastAsia="Times New Roman"/>
          <w:b/>
          <w:sz w:val="22"/>
          <w:szCs w:val="22"/>
          <w:lang w:val="sr-Cyrl-CS"/>
        </w:rPr>
        <w:t>-</w:t>
      </w:r>
      <w:r w:rsidRPr="00372C5C">
        <w:rPr>
          <w:b/>
          <w:sz w:val="22"/>
          <w:szCs w:val="22"/>
        </w:rPr>
        <w:t xml:space="preserve"> </w:t>
      </w:r>
      <w:r w:rsidRPr="00372C5C">
        <w:rPr>
          <w:rFonts w:eastAsia="Times New Roman"/>
          <w:b/>
          <w:sz w:val="22"/>
          <w:szCs w:val="22"/>
          <w:lang w:val="sr-Cyrl-CS"/>
        </w:rPr>
        <w:t>Одбор за привреду, регионални развој, трговину, туризам и енергетику</w:t>
      </w:r>
      <w:r w:rsidRPr="005E51FA">
        <w:rPr>
          <w:rFonts w:eastAsia="Times New Roman"/>
          <w:sz w:val="22"/>
          <w:szCs w:val="22"/>
          <w:lang w:val="sr-Cyrl-CS"/>
        </w:rPr>
        <w:t xml:space="preserve"> размотрио је </w:t>
      </w:r>
      <w:r w:rsidR="00FE5650" w:rsidRPr="005E51FA">
        <w:rPr>
          <w:rFonts w:eastAsia="Times New Roman"/>
          <w:sz w:val="22"/>
          <w:szCs w:val="22"/>
          <w:lang w:val="sr-Cyrl-CS"/>
        </w:rPr>
        <w:t>Предлог закона о буџету Републике Србије за 2016. годину, Раздео 20 – Министарство привреде, Раздео 26 – Министарство рударства и енергетике и Раздео 30 – Министарство трговине, туризма и телекомуникација;</w:t>
      </w:r>
    </w:p>
    <w:p w:rsidR="00997116" w:rsidRPr="005E51FA" w:rsidRDefault="00997116" w:rsidP="005E51FA">
      <w:pPr>
        <w:spacing w:line="240" w:lineRule="auto"/>
        <w:jc w:val="both"/>
        <w:rPr>
          <w:rFonts w:eastAsia="Times New Roman"/>
          <w:sz w:val="22"/>
          <w:szCs w:val="22"/>
          <w:lang w:val="sr-Cyrl-CS"/>
        </w:rPr>
      </w:pPr>
    </w:p>
    <w:p w:rsidR="00997116" w:rsidRPr="005E51FA" w:rsidRDefault="00375E73"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пољопривреду, шумарство и водопривреду</w:t>
      </w:r>
      <w:r w:rsidRPr="005E51FA">
        <w:rPr>
          <w:rFonts w:eastAsia="Times New Roman"/>
          <w:sz w:val="22"/>
          <w:szCs w:val="22"/>
          <w:lang w:val="sr-Cyrl-CS"/>
        </w:rPr>
        <w:t xml:space="preserve"> </w:t>
      </w:r>
      <w:r w:rsidR="006B74E6" w:rsidRPr="005E51FA">
        <w:rPr>
          <w:rFonts w:eastAsia="Times New Roman"/>
          <w:sz w:val="22"/>
          <w:szCs w:val="22"/>
          <w:lang w:val="sr-Cyrl-CS"/>
        </w:rPr>
        <w:t xml:space="preserve">размотрио је </w:t>
      </w:r>
      <w:r w:rsidR="00FE5650" w:rsidRPr="005E51FA">
        <w:rPr>
          <w:rFonts w:eastAsia="Times New Roman"/>
          <w:sz w:val="22"/>
          <w:szCs w:val="22"/>
          <w:lang w:val="sr-Cyrl-CS"/>
        </w:rPr>
        <w:t xml:space="preserve">Предлог закона о изменама и допунама Закона о буџету Републике Србије за 2014. годину; Предлог закона о буџету Републике Србије за 2015. годину и Предлог закона о буџету Републике Србије за 2016. годину,  Раздео 23 – Министарство пољопривреде и заштите животне средине; </w:t>
      </w:r>
    </w:p>
    <w:p w:rsidR="005F35BC" w:rsidRPr="005E51FA" w:rsidRDefault="005F35BC" w:rsidP="005E51FA">
      <w:pPr>
        <w:spacing w:line="240" w:lineRule="auto"/>
        <w:jc w:val="both"/>
        <w:rPr>
          <w:rFonts w:eastAsia="Times New Roman"/>
          <w:sz w:val="22"/>
          <w:szCs w:val="22"/>
          <w:lang w:val="sr-Cyrl-CS"/>
        </w:rPr>
      </w:pPr>
    </w:p>
    <w:p w:rsidR="00520527" w:rsidRPr="005E51FA" w:rsidRDefault="00A00E61"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културу и информисање</w:t>
      </w:r>
      <w:r w:rsidRPr="005E51FA">
        <w:rPr>
          <w:rFonts w:eastAsia="Times New Roman"/>
          <w:sz w:val="22"/>
          <w:szCs w:val="22"/>
          <w:lang w:val="sr-Cyrl-CS"/>
        </w:rPr>
        <w:t xml:space="preserve"> размотрио је </w:t>
      </w:r>
      <w:r w:rsidR="005F35BC" w:rsidRPr="005E51FA">
        <w:rPr>
          <w:rFonts w:eastAsia="Times New Roman"/>
          <w:sz w:val="22"/>
          <w:szCs w:val="22"/>
          <w:lang w:val="sr-Cyrl-CS"/>
        </w:rPr>
        <w:t>Предлог закона о изменама и допунама Закона о буџету Републике Србије за 2014. годину; Предлог закона о буџету Републике Србије за 2015. годину и Предлог закона о буџету Републике Србије за 2016. годину,</w:t>
      </w:r>
      <w:r w:rsidR="002A605C" w:rsidRPr="005E51FA">
        <w:rPr>
          <w:rFonts w:eastAsia="Times New Roman"/>
          <w:sz w:val="22"/>
          <w:szCs w:val="22"/>
          <w:lang w:val="sr-Cyrl-CS"/>
        </w:rPr>
        <w:t xml:space="preserve"> </w:t>
      </w:r>
      <w:r w:rsidR="005F35BC" w:rsidRPr="005E51FA">
        <w:rPr>
          <w:rFonts w:eastAsia="Times New Roman"/>
          <w:sz w:val="22"/>
          <w:szCs w:val="22"/>
          <w:lang w:val="sr-Cyrl-CS"/>
        </w:rPr>
        <w:t xml:space="preserve">Раздео 27 </w:t>
      </w:r>
      <w:r w:rsidR="002A605C" w:rsidRPr="005E51FA">
        <w:rPr>
          <w:rFonts w:eastAsia="Times New Roman"/>
          <w:sz w:val="22"/>
          <w:szCs w:val="22"/>
          <w:lang w:val="sr-Cyrl-CS"/>
        </w:rPr>
        <w:t>–</w:t>
      </w:r>
      <w:r w:rsidR="005F35BC" w:rsidRPr="005E51FA">
        <w:rPr>
          <w:rFonts w:eastAsia="Times New Roman"/>
          <w:sz w:val="22"/>
          <w:szCs w:val="22"/>
          <w:lang w:val="sr-Cyrl-CS"/>
        </w:rPr>
        <w:t xml:space="preserve"> </w:t>
      </w:r>
      <w:r w:rsidR="002A605C" w:rsidRPr="005E51FA">
        <w:rPr>
          <w:rFonts w:eastAsia="Times New Roman"/>
          <w:sz w:val="22"/>
          <w:szCs w:val="22"/>
          <w:lang w:val="sr-Cyrl-CS"/>
        </w:rPr>
        <w:t>Министарство културе и информисања</w:t>
      </w:r>
      <w:r w:rsidR="00864CC6" w:rsidRPr="005E51FA">
        <w:rPr>
          <w:rFonts w:eastAsia="Times New Roman"/>
          <w:sz w:val="22"/>
          <w:szCs w:val="22"/>
          <w:lang w:val="sr-Cyrl-CS"/>
        </w:rPr>
        <w:t>;</w:t>
      </w:r>
    </w:p>
    <w:p w:rsidR="005F35BC" w:rsidRPr="005E51FA" w:rsidRDefault="005F35BC" w:rsidP="005E51FA">
      <w:pPr>
        <w:spacing w:line="240" w:lineRule="auto"/>
        <w:jc w:val="both"/>
        <w:rPr>
          <w:rFonts w:eastAsia="Times New Roman"/>
          <w:sz w:val="22"/>
          <w:szCs w:val="22"/>
          <w:lang w:val="sr-Cyrl-CS"/>
        </w:rPr>
      </w:pPr>
    </w:p>
    <w:p w:rsidR="00520527" w:rsidRPr="005E51FA" w:rsidRDefault="000A4E88" w:rsidP="005E51FA">
      <w:pPr>
        <w:spacing w:line="240" w:lineRule="auto"/>
        <w:jc w:val="both"/>
        <w:rPr>
          <w:rFonts w:eastAsia="Times New Roman"/>
          <w:sz w:val="22"/>
          <w:szCs w:val="22"/>
          <w:lang w:val="sr-Cyrl-CS"/>
        </w:rPr>
      </w:pPr>
      <w:r w:rsidRPr="00372C5C">
        <w:rPr>
          <w:rFonts w:eastAsia="Times New Roman"/>
          <w:b/>
          <w:sz w:val="22"/>
          <w:szCs w:val="22"/>
          <w:lang w:val="sr-Cyrl-CS"/>
        </w:rPr>
        <w:t>- Одбор за рад, социјална питања, друштвену укљученост и смањење сиромаштва</w:t>
      </w:r>
      <w:r w:rsidRPr="005E51FA">
        <w:rPr>
          <w:rFonts w:eastAsia="Times New Roman"/>
          <w:sz w:val="22"/>
          <w:szCs w:val="22"/>
          <w:lang w:val="sr-Cyrl-CS"/>
        </w:rPr>
        <w:t xml:space="preserve"> размотрио је </w:t>
      </w:r>
      <w:r w:rsidR="002A605C" w:rsidRPr="005E51FA">
        <w:rPr>
          <w:rFonts w:eastAsia="Times New Roman"/>
          <w:sz w:val="22"/>
          <w:szCs w:val="22"/>
          <w:lang w:val="sr-Cyrl-CS"/>
        </w:rPr>
        <w:t>Предлог закона о изменама и допунама Закона о буџету Републике Србије за 2014. годину; Предлог закона о буџету Републике Србије за 2015. годину и Предлог закона о буџету Републике Србије за 2016. годину, Раздео 28 – Министарство за рад, запошљавање, борачка и социјална питања, са предлозима одлука о давању сагласности на финансијске планове Републичког фонда за пензијско и инвалидско осигурање, Националне службе за запошљавање и Фонда за социјално осигурање војних осигураника</w:t>
      </w:r>
      <w:r w:rsidRPr="005E51FA">
        <w:rPr>
          <w:rFonts w:eastAsia="Times New Roman"/>
          <w:sz w:val="22"/>
          <w:szCs w:val="22"/>
          <w:lang w:val="sr-Cyrl-CS"/>
        </w:rPr>
        <w:t>.</w:t>
      </w:r>
    </w:p>
    <w:p w:rsidR="00617A49" w:rsidRPr="005E51FA" w:rsidRDefault="00617A49" w:rsidP="005E51FA">
      <w:pPr>
        <w:spacing w:line="240" w:lineRule="auto"/>
        <w:jc w:val="both"/>
        <w:rPr>
          <w:rFonts w:eastAsia="Times New Roman"/>
          <w:sz w:val="22"/>
          <w:szCs w:val="22"/>
          <w:lang w:val="sr-Cyrl-CS"/>
        </w:rPr>
      </w:pPr>
    </w:p>
    <w:p w:rsidR="00885356" w:rsidRPr="005E51FA" w:rsidRDefault="00617A49" w:rsidP="005E51FA">
      <w:pPr>
        <w:spacing w:line="240" w:lineRule="auto"/>
        <w:jc w:val="both"/>
        <w:rPr>
          <w:rFonts w:eastAsia="Times New Roman"/>
          <w:sz w:val="22"/>
          <w:szCs w:val="22"/>
        </w:rPr>
      </w:pPr>
      <w:r w:rsidRPr="00372C5C">
        <w:rPr>
          <w:rFonts w:eastAsia="Times New Roman"/>
          <w:b/>
          <w:sz w:val="22"/>
          <w:szCs w:val="22"/>
          <w:lang w:val="sr-Cyrl-CS"/>
        </w:rPr>
        <w:t>- Одбор за здравље и породицу</w:t>
      </w:r>
      <w:r w:rsidRPr="005E51FA">
        <w:rPr>
          <w:rFonts w:eastAsia="Times New Roman"/>
          <w:sz w:val="22"/>
          <w:szCs w:val="22"/>
          <w:lang w:val="sr-Cyrl-CS"/>
        </w:rPr>
        <w:t xml:space="preserve"> размотрио је </w:t>
      </w:r>
      <w:r w:rsidR="002A605C" w:rsidRPr="005E51FA">
        <w:rPr>
          <w:rFonts w:eastAsia="Times New Roman"/>
          <w:sz w:val="22"/>
          <w:szCs w:val="22"/>
          <w:lang w:val="sr-Cyrl-CS"/>
        </w:rPr>
        <w:t>Предлог закона о изменама и допунама Закона о буџету Републике Србије за 2014. годину; Предлог закона о буџету Републике Србије за 2015. годину и Предлог закона о буџету Републике Србије за 2016. годину, Раздео 28 – Министарство за рад, запошљавање, борачка и социјална питања, са</w:t>
      </w:r>
      <w:r w:rsidR="00864CC6" w:rsidRPr="005E51FA">
        <w:rPr>
          <w:rFonts w:eastAsia="Times New Roman"/>
          <w:sz w:val="22"/>
          <w:szCs w:val="22"/>
          <w:lang w:val="sr-Cyrl-CS"/>
        </w:rPr>
        <w:t xml:space="preserve"> предлозима одлука о давању сагласности на финансијски план Републичког фонда за здравствено осигурање.</w:t>
      </w:r>
    </w:p>
    <w:p w:rsidR="00F274B0" w:rsidRPr="005E51FA" w:rsidRDefault="00F274B0" w:rsidP="005E51FA">
      <w:pPr>
        <w:spacing w:line="240" w:lineRule="auto"/>
        <w:jc w:val="both"/>
        <w:rPr>
          <w:rFonts w:eastAsia="Times New Roman"/>
          <w:sz w:val="22"/>
          <w:szCs w:val="22"/>
        </w:rPr>
      </w:pPr>
    </w:p>
    <w:p w:rsidR="00F274B0" w:rsidRPr="005E51FA" w:rsidRDefault="00F274B0" w:rsidP="005E51FA">
      <w:pPr>
        <w:spacing w:line="240" w:lineRule="auto"/>
        <w:jc w:val="both"/>
        <w:rPr>
          <w:rFonts w:eastAsia="Times New Roman"/>
          <w:sz w:val="22"/>
          <w:szCs w:val="22"/>
          <w:lang w:val="sr-Cyrl-CS"/>
        </w:rPr>
      </w:pPr>
      <w:r w:rsidRPr="005E51FA">
        <w:rPr>
          <w:rFonts w:eastAsia="Times New Roman"/>
          <w:b/>
          <w:sz w:val="22"/>
          <w:szCs w:val="22"/>
          <w:lang w:val="sr-Cyrl-RS"/>
        </w:rPr>
        <w:t xml:space="preserve">2.5.3. </w:t>
      </w:r>
      <w:r w:rsidRPr="005E51FA">
        <w:rPr>
          <w:rFonts w:eastAsia="Times New Roman"/>
          <w:b/>
          <w:sz w:val="22"/>
          <w:szCs w:val="22"/>
          <w:lang w:val="sr-Cyrl-CS"/>
        </w:rPr>
        <w:t>Одбор за европске интеграције</w:t>
      </w:r>
      <w:r w:rsidRPr="005E51FA">
        <w:rPr>
          <w:rFonts w:eastAsia="Times New Roman"/>
          <w:sz w:val="22"/>
          <w:szCs w:val="22"/>
          <w:lang w:val="sr-Cyrl-CS"/>
        </w:rPr>
        <w:t xml:space="preserve"> је разматрао предлоге закона у начелу са становишта њихове  усклађености  са прописима Европске уније (ЕУ), као и планове, програме, извештаје и друге акте органа извршне власти који се односе на придруживање ЕУ.</w:t>
      </w:r>
      <w:r w:rsidRPr="005E51FA">
        <w:rPr>
          <w:rFonts w:eastAsia="Times New Roman"/>
          <w:sz w:val="22"/>
          <w:szCs w:val="22"/>
          <w:lang w:val="sr-Cyrl-CS"/>
        </w:rPr>
        <w:tab/>
      </w:r>
    </w:p>
    <w:p w:rsidR="005E51FA" w:rsidRPr="005E51FA" w:rsidRDefault="00F274B0" w:rsidP="005E51FA">
      <w:pPr>
        <w:spacing w:line="240" w:lineRule="auto"/>
        <w:jc w:val="both"/>
        <w:rPr>
          <w:rFonts w:eastAsia="Times New Roman"/>
          <w:sz w:val="22"/>
          <w:szCs w:val="22"/>
          <w:lang w:val="sr-Cyrl-CS"/>
        </w:rPr>
      </w:pPr>
      <w:r w:rsidRPr="00DE5E9E">
        <w:rPr>
          <w:rFonts w:eastAsia="Times New Roman"/>
          <w:b/>
          <w:sz w:val="22"/>
          <w:szCs w:val="22"/>
          <w:lang w:val="sr-Cyrl-CS"/>
        </w:rPr>
        <w:t>Одбор је размотрио 53 предлога закона</w:t>
      </w:r>
      <w:r w:rsidRPr="005E51FA">
        <w:rPr>
          <w:rFonts w:eastAsia="Times New Roman"/>
          <w:sz w:val="22"/>
          <w:szCs w:val="22"/>
          <w:lang w:val="sr-Cyrl-CS"/>
        </w:rPr>
        <w:t xml:space="preserve">, од којих је 46 поднела Влада, а седам предлога закона поднела је Народна банка Србије, и то: Предлог закона о изменама и допунама Закона о парничном поступку, Предлог закона о посредовању у решавању спорова, Предлог закона о заштити потрошача, Предлог закона о изменама и допунама Закона о путним исправама, Предлог закона о изменама и допунама Закона о раду, Предлог закона о приватизацији, Предлог закона о изменама и допунама Закона о </w:t>
      </w:r>
      <w:r w:rsidRPr="005E51FA">
        <w:rPr>
          <w:rFonts w:eastAsia="Times New Roman"/>
          <w:sz w:val="22"/>
          <w:szCs w:val="22"/>
          <w:lang w:val="sr-Cyrl-CS"/>
        </w:rPr>
        <w:lastRenderedPageBreak/>
        <w:t xml:space="preserve">стечају, Предлог закона о јавном информисању и медијима, Предлог закона о електронским медијима, Предлог закона о јавним медијским сервисима, Предлог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Републике Хрватске Европској унији; Предлог закона о изменама и допунама Закона о инвестиционим фондовима, Предлог закона о запошљавању странаца, Предлог закона о осигурању, Предлог закона о платним услугама, Предлог закона о изменама и допунама Закона о заштити корисника финансијских услуга, Предлог закона о изменама и допунама Закона о девизном пословању, Предлог закона о изменама и допунама Закона о спречавању прања новца и финансирања тероризма, Предлог закона о енергетици,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Предлог закона о осигурању депозита, Предлог закона о стечају и ликвидацији банака и друштава за осигурање, Предлог закона о изменама и допунама Закона о јавним набавкама, Предлог закона о изменама и допунама Закона о Народној банци Србије, Предлог закона о изменама и допунама Закона о банкама, Предлог закона о оружју и муницији, Предлог закона о изменама и допунама Закона о интегрисаном спречавању и контроли загађивања животне средине, Предлог закона о ограничавању располагања имовином у циљу спречавања тероризма, Предлог закона о жичарама за транспорт лица, Предлог закона о уговорима о превозу у железничком саобраћају, Предлог закона о изменама и допунама Закона о правној заштити индустријског дизајна, Предлог закона о изменама и допунама Закона о стандардизацији, Предлог закона о истраживању несрећа у ваздушном, железничком и водном саобраћају, Предлог закона о изменама Закона о облигационим и основама својинско-правних односа у ваздушном саобраћају, Предлог закона о изменама и допунама Закона о јавним набавкама, Предлог закона о изменама и допуни Закона о роковима измирења новчаних обавеза у комерцијалним трансакцијама, Предлог закона о превозу терета у друмском саобраћају, Предлог закона о превозу путника у друмском саобраћају, Предлог закона о изменама и допунама Закона о порезу на додату вредност, Предлог закона о изменама и допунама Закона о железници, Предлог закона о изменама и допунама Закона о безбедности и интероперабилности железнице, Предлог закона о  изменама и допунама Закона о безбедности и здрављу на раду, Предлог закона о јаким алкохолним пићима, Предлог закона о трговачком бродарству, Предлог закона о радном времену посаде возила у друмском превозу и тахографима, Предлог закона о рударству и геолошким истраживањима, Предлог закона о изменама и допунама Закона о акцизама, Предлог закона о изменама и допунама Закона о заштити животне средине, Предлог закона о изменама и допунама Закона о заштити природе, Предлог закона о изменама и допунама Закона о управљању отпадом, Предлог закона о изменама и допунама Закона о сточарству и Предлог закона о изменама и допунама Закона о јавно-приватном партнерству и концесијама, Предлог закона о заштити становништва од заразних болести. </w:t>
      </w:r>
    </w:p>
    <w:p w:rsidR="00F274B0" w:rsidRPr="005E51FA" w:rsidRDefault="00F274B0" w:rsidP="005E51FA">
      <w:pPr>
        <w:spacing w:line="240" w:lineRule="auto"/>
        <w:jc w:val="both"/>
        <w:rPr>
          <w:rFonts w:eastAsia="Times New Roman"/>
          <w:b/>
          <w:sz w:val="22"/>
          <w:szCs w:val="22"/>
          <w:lang w:val="sr-Cyrl-RS"/>
        </w:rPr>
      </w:pPr>
      <w:r w:rsidRPr="005E51FA">
        <w:rPr>
          <w:rFonts w:eastAsia="Times New Roman"/>
          <w:sz w:val="22"/>
          <w:szCs w:val="22"/>
          <w:lang w:val="sr-Cyrl-CS"/>
        </w:rPr>
        <w:t>Одбор није подносио нити разматрао амандмане на предлоге закона.</w:t>
      </w:r>
    </w:p>
    <w:p w:rsidR="002A605C" w:rsidRPr="005E51FA" w:rsidRDefault="002A605C" w:rsidP="005E51FA">
      <w:pPr>
        <w:spacing w:line="240" w:lineRule="auto"/>
        <w:jc w:val="both"/>
        <w:rPr>
          <w:rFonts w:eastAsia="Times New Roman"/>
          <w:sz w:val="22"/>
          <w:szCs w:val="22"/>
          <w:lang w:val="sr-Cyrl-CS"/>
        </w:rPr>
      </w:pPr>
    </w:p>
    <w:p w:rsidR="0019133F" w:rsidRPr="005E51FA" w:rsidRDefault="0019133F" w:rsidP="005E51FA">
      <w:pPr>
        <w:tabs>
          <w:tab w:val="left" w:pos="0"/>
        </w:tabs>
        <w:spacing w:line="240" w:lineRule="auto"/>
        <w:jc w:val="both"/>
        <w:rPr>
          <w:rFonts w:eastAsia="Times New Roman"/>
          <w:sz w:val="22"/>
          <w:szCs w:val="22"/>
          <w:lang w:val="sr-Cyrl-CS"/>
        </w:rPr>
      </w:pPr>
      <w:r w:rsidRPr="005E51FA">
        <w:rPr>
          <w:rFonts w:eastAsia="Times New Roman"/>
          <w:b/>
          <w:sz w:val="22"/>
          <w:szCs w:val="22"/>
          <w:lang w:val="sr-Cyrl-CS"/>
        </w:rPr>
        <w:t>2.</w:t>
      </w:r>
      <w:r w:rsidR="0061473F" w:rsidRPr="005E51FA">
        <w:rPr>
          <w:rFonts w:eastAsia="Times New Roman"/>
          <w:b/>
          <w:sz w:val="22"/>
          <w:szCs w:val="22"/>
          <w:lang w:val="sr-Cyrl-CS"/>
        </w:rPr>
        <w:t>6</w:t>
      </w:r>
      <w:r w:rsidRPr="005E51FA">
        <w:rPr>
          <w:rFonts w:eastAsia="Times New Roman"/>
          <w:b/>
          <w:sz w:val="22"/>
          <w:szCs w:val="22"/>
          <w:lang w:val="sr-Cyrl-CS"/>
        </w:rPr>
        <w:t>.</w:t>
      </w:r>
      <w:r w:rsidRPr="005E51FA">
        <w:rPr>
          <w:rFonts w:eastAsia="Times New Roman"/>
          <w:sz w:val="22"/>
          <w:szCs w:val="22"/>
          <w:lang w:val="sr-Cyrl-CS"/>
        </w:rPr>
        <w:t xml:space="preserve">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основу</w:t>
      </w:r>
      <w:r w:rsidRPr="005E51FA">
        <w:rPr>
          <w:rFonts w:eastAsia="Times New Roman"/>
          <w:sz w:val="22"/>
          <w:szCs w:val="22"/>
          <w:lang w:val="sr-Cyrl-CS"/>
        </w:rPr>
        <w:t xml:space="preserve"> </w:t>
      </w:r>
      <w:r w:rsidR="00E46F05" w:rsidRPr="005E51FA">
        <w:rPr>
          <w:rFonts w:eastAsia="Times New Roman"/>
          <w:sz w:val="22"/>
          <w:szCs w:val="22"/>
          <w:lang w:val="sr-Cyrl-CS"/>
        </w:rPr>
        <w:t>чл</w:t>
      </w:r>
      <w:r w:rsidRPr="005E51FA">
        <w:rPr>
          <w:rFonts w:eastAsia="Times New Roman"/>
          <w:sz w:val="22"/>
          <w:szCs w:val="22"/>
          <w:lang w:val="sr-Cyrl-CS"/>
        </w:rPr>
        <w:t xml:space="preserve">. 155. </w:t>
      </w:r>
      <w:r w:rsidR="00E46F05" w:rsidRPr="005E51FA">
        <w:rPr>
          <w:rFonts w:eastAsia="Times New Roman"/>
          <w:sz w:val="22"/>
          <w:szCs w:val="22"/>
          <w:lang w:val="sr-Cyrl-CS"/>
        </w:rPr>
        <w:t>став</w:t>
      </w:r>
      <w:r w:rsidRPr="005E51FA">
        <w:rPr>
          <w:rFonts w:eastAsia="Times New Roman"/>
          <w:sz w:val="22"/>
          <w:szCs w:val="22"/>
          <w:lang w:val="sr-Cyrl-CS"/>
        </w:rPr>
        <w:t xml:space="preserve"> 3, 157. </w:t>
      </w:r>
      <w:r w:rsidR="00E46F05" w:rsidRPr="005E51FA">
        <w:rPr>
          <w:rFonts w:eastAsia="Times New Roman"/>
          <w:sz w:val="22"/>
          <w:szCs w:val="22"/>
          <w:lang w:val="sr-Cyrl-CS"/>
        </w:rPr>
        <w:t>став</w:t>
      </w:r>
      <w:r w:rsidRPr="005E51FA">
        <w:rPr>
          <w:rFonts w:eastAsia="Times New Roman"/>
          <w:sz w:val="22"/>
          <w:szCs w:val="22"/>
          <w:lang w:val="sr-Cyrl-CS"/>
        </w:rPr>
        <w:t xml:space="preserve"> 6. </w:t>
      </w:r>
      <w:r w:rsidR="00E46F05" w:rsidRPr="005E51FA">
        <w:rPr>
          <w:rFonts w:eastAsia="Times New Roman"/>
          <w:sz w:val="22"/>
          <w:szCs w:val="22"/>
          <w:lang w:val="sr-Cyrl-CS"/>
        </w:rPr>
        <w:t>и</w:t>
      </w:r>
      <w:r w:rsidRPr="005E51FA">
        <w:rPr>
          <w:rFonts w:eastAsia="Times New Roman"/>
          <w:sz w:val="22"/>
          <w:szCs w:val="22"/>
          <w:lang w:val="sr-Cyrl-CS"/>
        </w:rPr>
        <w:t xml:space="preserve"> 165. </w:t>
      </w:r>
      <w:r w:rsidR="00E46F05" w:rsidRPr="005E51FA">
        <w:rPr>
          <w:rFonts w:eastAsia="Times New Roman"/>
          <w:sz w:val="22"/>
          <w:szCs w:val="22"/>
          <w:lang w:val="sr-Cyrl-CS"/>
        </w:rPr>
        <w:t>Пословника</w:t>
      </w:r>
      <w:r w:rsidRPr="005E51FA">
        <w:rPr>
          <w:rFonts w:eastAsia="Times New Roman"/>
          <w:sz w:val="22"/>
          <w:szCs w:val="22"/>
          <w:lang w:val="sr-Cyrl-CS"/>
        </w:rPr>
        <w:t xml:space="preserve"> </w:t>
      </w:r>
      <w:r w:rsidR="00E46F05" w:rsidRPr="005E51FA">
        <w:rPr>
          <w:rFonts w:eastAsia="Times New Roman"/>
          <w:sz w:val="22"/>
          <w:szCs w:val="22"/>
          <w:lang w:val="sr-Cyrl-CS"/>
        </w:rPr>
        <w:t>Народне</w:t>
      </w:r>
      <w:r w:rsidRPr="005E51FA">
        <w:rPr>
          <w:rFonts w:eastAsia="Times New Roman"/>
          <w:sz w:val="22"/>
          <w:szCs w:val="22"/>
          <w:lang w:val="sr-Cyrl-CS"/>
        </w:rPr>
        <w:t xml:space="preserve"> </w:t>
      </w:r>
      <w:r w:rsidR="00E46F05" w:rsidRPr="005E51FA">
        <w:rPr>
          <w:rFonts w:eastAsia="Times New Roman"/>
          <w:sz w:val="22"/>
          <w:szCs w:val="22"/>
          <w:lang w:val="sr-Cyrl-CS"/>
        </w:rPr>
        <w:t>скуп</w:t>
      </w:r>
      <w:r w:rsidRPr="005E51FA">
        <w:rPr>
          <w:rFonts w:eastAsia="Times New Roman"/>
          <w:sz w:val="22"/>
          <w:szCs w:val="22"/>
          <w:lang w:val="sr-Cyrl-CS"/>
        </w:rPr>
        <w:t>ш</w:t>
      </w:r>
      <w:r w:rsidR="00E46F05" w:rsidRPr="005E51FA">
        <w:rPr>
          <w:rFonts w:eastAsia="Times New Roman"/>
          <w:sz w:val="22"/>
          <w:szCs w:val="22"/>
          <w:lang w:val="sr-Cyrl-CS"/>
        </w:rPr>
        <w:t>тине</w:t>
      </w:r>
      <w:r w:rsidRPr="005E51FA">
        <w:rPr>
          <w:rFonts w:eastAsia="Times New Roman"/>
          <w:sz w:val="22"/>
          <w:szCs w:val="22"/>
          <w:lang w:val="sr-Cyrl-CS"/>
        </w:rPr>
        <w:t xml:space="preserve">, </w:t>
      </w:r>
      <w:r w:rsidR="00E46F05" w:rsidRPr="005E51FA">
        <w:rPr>
          <w:rFonts w:eastAsia="Times New Roman"/>
          <w:sz w:val="22"/>
          <w:szCs w:val="22"/>
          <w:lang w:val="sr-Cyrl-CS"/>
        </w:rPr>
        <w:t>одбори</w:t>
      </w:r>
      <w:r w:rsidRPr="005E51FA">
        <w:rPr>
          <w:rFonts w:eastAsia="Times New Roman"/>
          <w:sz w:val="22"/>
          <w:szCs w:val="22"/>
          <w:lang w:val="sr-Cyrl-CS"/>
        </w:rPr>
        <w:t xml:space="preserve"> </w:t>
      </w:r>
      <w:r w:rsidR="00E46F05" w:rsidRPr="005E51FA">
        <w:rPr>
          <w:rFonts w:eastAsia="Times New Roman"/>
          <w:sz w:val="22"/>
          <w:szCs w:val="22"/>
          <w:lang w:val="sr-Cyrl-CS"/>
        </w:rPr>
        <w:t>могу</w:t>
      </w:r>
      <w:r w:rsidRPr="005E51FA">
        <w:rPr>
          <w:rFonts w:eastAsia="Times New Roman"/>
          <w:sz w:val="22"/>
          <w:szCs w:val="22"/>
          <w:lang w:val="sr-Cyrl-CS"/>
        </w:rPr>
        <w:t xml:space="preserve"> </w:t>
      </w:r>
      <w:r w:rsidR="00E46F05" w:rsidRPr="005E51FA">
        <w:rPr>
          <w:rFonts w:eastAsia="Times New Roman"/>
          <w:sz w:val="22"/>
          <w:szCs w:val="22"/>
          <w:lang w:val="sr-Cyrl-CS"/>
        </w:rPr>
        <w:t>да</w:t>
      </w:r>
      <w:r w:rsidRPr="005E51FA">
        <w:rPr>
          <w:rFonts w:eastAsia="Times New Roman"/>
          <w:sz w:val="22"/>
          <w:szCs w:val="22"/>
          <w:lang w:val="sr-Cyrl-CS"/>
        </w:rPr>
        <w:t xml:space="preserve"> </w:t>
      </w:r>
      <w:r w:rsidR="00E46F05" w:rsidRPr="005E51FA">
        <w:rPr>
          <w:rFonts w:eastAsia="Times New Roman"/>
          <w:sz w:val="22"/>
          <w:szCs w:val="22"/>
          <w:lang w:val="sr-Cyrl-CS"/>
        </w:rPr>
        <w:t>подносе</w:t>
      </w:r>
      <w:r w:rsidRPr="005E51FA">
        <w:rPr>
          <w:rFonts w:eastAsia="Times New Roman"/>
          <w:sz w:val="22"/>
          <w:szCs w:val="22"/>
          <w:lang w:val="sr-Cyrl-CS"/>
        </w:rPr>
        <w:t xml:space="preserve"> </w:t>
      </w:r>
      <w:r w:rsidR="00E46F05" w:rsidRPr="005E51FA">
        <w:rPr>
          <w:rFonts w:eastAsia="Times New Roman"/>
          <w:sz w:val="22"/>
          <w:szCs w:val="22"/>
          <w:lang w:val="sr-Cyrl-CS"/>
        </w:rPr>
        <w:t>амандмане</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периоду</w:t>
      </w:r>
      <w:r w:rsidRPr="005E51FA">
        <w:rPr>
          <w:rFonts w:eastAsia="Times New Roman"/>
          <w:sz w:val="22"/>
          <w:szCs w:val="22"/>
          <w:lang w:val="sr-Cyrl-CS"/>
        </w:rPr>
        <w:t xml:space="preserve"> </w:t>
      </w:r>
      <w:r w:rsidR="00E46F05" w:rsidRPr="005E51FA">
        <w:rPr>
          <w:rFonts w:eastAsia="Times New Roman"/>
          <w:sz w:val="22"/>
          <w:szCs w:val="22"/>
          <w:lang w:val="sr-Cyrl-CS"/>
        </w:rPr>
        <w:t>између</w:t>
      </w:r>
      <w:r w:rsidRPr="005E51FA">
        <w:rPr>
          <w:rFonts w:eastAsia="Times New Roman"/>
          <w:sz w:val="22"/>
          <w:szCs w:val="22"/>
          <w:lang w:val="sr-Cyrl-CS"/>
        </w:rPr>
        <w:t xml:space="preserve"> </w:t>
      </w:r>
      <w:r w:rsidR="00E46F05" w:rsidRPr="005E51FA">
        <w:rPr>
          <w:rFonts w:eastAsia="Times New Roman"/>
          <w:sz w:val="22"/>
          <w:szCs w:val="22"/>
          <w:lang w:val="sr-Cyrl-CS"/>
        </w:rPr>
        <w:t>завр</w:t>
      </w:r>
      <w:r w:rsidRPr="005E51FA">
        <w:rPr>
          <w:rFonts w:eastAsia="Times New Roman"/>
          <w:sz w:val="22"/>
          <w:szCs w:val="22"/>
          <w:lang w:val="sr-Cyrl-CS"/>
        </w:rPr>
        <w:t>ш</w:t>
      </w:r>
      <w:r w:rsidR="00E46F05" w:rsidRPr="005E51FA">
        <w:rPr>
          <w:rFonts w:eastAsia="Times New Roman"/>
          <w:sz w:val="22"/>
          <w:szCs w:val="22"/>
          <w:lang w:val="sr-Cyrl-CS"/>
        </w:rPr>
        <w:t>еног</w:t>
      </w:r>
      <w:r w:rsidRPr="005E51FA">
        <w:rPr>
          <w:rFonts w:eastAsia="Times New Roman"/>
          <w:sz w:val="22"/>
          <w:szCs w:val="22"/>
          <w:lang w:val="sr-Cyrl-CS"/>
        </w:rPr>
        <w:t xml:space="preserve"> </w:t>
      </w:r>
      <w:r w:rsidR="00E46F05" w:rsidRPr="005E51FA">
        <w:rPr>
          <w:rFonts w:eastAsia="Times New Roman"/>
          <w:sz w:val="22"/>
          <w:szCs w:val="22"/>
          <w:lang w:val="sr-Cyrl-CS"/>
        </w:rPr>
        <w:t>начелног</w:t>
      </w:r>
      <w:r w:rsidRPr="005E51FA">
        <w:rPr>
          <w:rFonts w:eastAsia="Times New Roman"/>
          <w:sz w:val="22"/>
          <w:szCs w:val="22"/>
          <w:lang w:val="sr-Cyrl-CS"/>
        </w:rPr>
        <w:t xml:space="preserve"> </w:t>
      </w:r>
      <w:r w:rsidR="00E46F05" w:rsidRPr="005E51FA">
        <w:rPr>
          <w:rFonts w:eastAsia="Times New Roman"/>
          <w:sz w:val="22"/>
          <w:szCs w:val="22"/>
          <w:lang w:val="sr-Cyrl-CS"/>
        </w:rPr>
        <w:t>претреса</w:t>
      </w:r>
      <w:r w:rsidRPr="005E51FA">
        <w:rPr>
          <w:rFonts w:eastAsia="Times New Roman"/>
          <w:sz w:val="22"/>
          <w:szCs w:val="22"/>
          <w:lang w:val="sr-Cyrl-CS"/>
        </w:rPr>
        <w:t xml:space="preserve"> </w:t>
      </w:r>
      <w:r w:rsidR="00E46F05" w:rsidRPr="005E51FA">
        <w:rPr>
          <w:rFonts w:eastAsia="Times New Roman"/>
          <w:sz w:val="22"/>
          <w:szCs w:val="22"/>
          <w:lang w:val="sr-Cyrl-CS"/>
        </w:rPr>
        <w:t>предлога</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отварања</w:t>
      </w:r>
      <w:r w:rsidRPr="005E51FA">
        <w:rPr>
          <w:rFonts w:eastAsia="Times New Roman"/>
          <w:sz w:val="22"/>
          <w:szCs w:val="22"/>
          <w:lang w:val="sr-Cyrl-CS"/>
        </w:rPr>
        <w:t xml:space="preserve"> </w:t>
      </w:r>
      <w:r w:rsidR="00E46F05" w:rsidRPr="005E51FA">
        <w:rPr>
          <w:rFonts w:eastAsia="Times New Roman"/>
          <w:sz w:val="22"/>
          <w:szCs w:val="22"/>
          <w:lang w:val="sr-Cyrl-CS"/>
        </w:rPr>
        <w:t>претреса</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појединостима</w:t>
      </w:r>
      <w:r w:rsidRPr="005E51FA">
        <w:rPr>
          <w:rFonts w:eastAsia="Times New Roman"/>
          <w:sz w:val="22"/>
          <w:szCs w:val="22"/>
          <w:lang w:val="sr-Cyrl-CS"/>
        </w:rPr>
        <w:t xml:space="preserve"> </w:t>
      </w:r>
      <w:r w:rsidR="00E46F05" w:rsidRPr="005E51FA">
        <w:rPr>
          <w:rFonts w:eastAsia="Times New Roman"/>
          <w:sz w:val="22"/>
          <w:szCs w:val="22"/>
          <w:lang w:val="sr-Cyrl-CS"/>
        </w:rPr>
        <w:t>о</w:t>
      </w:r>
      <w:r w:rsidRPr="005E51FA">
        <w:rPr>
          <w:rFonts w:eastAsia="Times New Roman"/>
          <w:sz w:val="22"/>
          <w:szCs w:val="22"/>
          <w:lang w:val="sr-Cyrl-CS"/>
        </w:rPr>
        <w:t xml:space="preserve"> </w:t>
      </w:r>
      <w:r w:rsidR="00E46F05" w:rsidRPr="005E51FA">
        <w:rPr>
          <w:rFonts w:eastAsia="Times New Roman"/>
          <w:sz w:val="22"/>
          <w:szCs w:val="22"/>
          <w:lang w:val="sr-Cyrl-CS"/>
        </w:rPr>
        <w:t>том</w:t>
      </w:r>
      <w:r w:rsidRPr="005E51FA">
        <w:rPr>
          <w:rFonts w:eastAsia="Times New Roman"/>
          <w:sz w:val="22"/>
          <w:szCs w:val="22"/>
          <w:lang w:val="sr-Cyrl-CS"/>
        </w:rPr>
        <w:t xml:space="preserve"> </w:t>
      </w:r>
      <w:r w:rsidR="00E46F05" w:rsidRPr="005E51FA">
        <w:rPr>
          <w:rFonts w:eastAsia="Times New Roman"/>
          <w:sz w:val="22"/>
          <w:szCs w:val="22"/>
          <w:lang w:val="sr-Cyrl-CS"/>
        </w:rPr>
        <w:t>предлогу</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период</w:t>
      </w:r>
      <w:r w:rsidRPr="005E51FA">
        <w:rPr>
          <w:rFonts w:eastAsia="Times New Roman"/>
          <w:sz w:val="22"/>
          <w:szCs w:val="22"/>
          <w:lang w:val="sr-Cyrl-CS"/>
        </w:rPr>
        <w:t xml:space="preserve"> </w:t>
      </w:r>
      <w:r w:rsidR="00E46F05" w:rsidRPr="005E51FA">
        <w:rPr>
          <w:rFonts w:eastAsia="Times New Roman"/>
          <w:sz w:val="22"/>
          <w:szCs w:val="22"/>
          <w:lang w:val="sr-Cyrl-CS"/>
        </w:rPr>
        <w:t>од</w:t>
      </w:r>
      <w:r w:rsidRPr="005E51FA">
        <w:rPr>
          <w:rFonts w:eastAsia="Times New Roman"/>
          <w:sz w:val="22"/>
          <w:szCs w:val="22"/>
          <w:lang w:val="sr-Cyrl-CS"/>
        </w:rPr>
        <w:t xml:space="preserve"> </w:t>
      </w:r>
      <w:r w:rsidR="00E46F05" w:rsidRPr="005E51FA">
        <w:rPr>
          <w:rFonts w:eastAsia="Times New Roman"/>
          <w:sz w:val="22"/>
          <w:szCs w:val="22"/>
          <w:lang w:val="sr-Cyrl-CS"/>
        </w:rPr>
        <w:t>најмање</w:t>
      </w:r>
      <w:r w:rsidRPr="005E51FA">
        <w:rPr>
          <w:rFonts w:eastAsia="Times New Roman"/>
          <w:sz w:val="22"/>
          <w:szCs w:val="22"/>
          <w:lang w:val="sr-Cyrl-CS"/>
        </w:rPr>
        <w:t xml:space="preserve"> 24 </w:t>
      </w:r>
      <w:r w:rsidR="00E46F05" w:rsidRPr="005E51FA">
        <w:rPr>
          <w:rFonts w:eastAsia="Times New Roman"/>
          <w:sz w:val="22"/>
          <w:szCs w:val="22"/>
          <w:lang w:val="sr-Cyrl-CS"/>
        </w:rPr>
        <w:t>часа</w:t>
      </w:r>
      <w:r w:rsidRPr="005E51FA">
        <w:rPr>
          <w:rFonts w:eastAsia="Times New Roman"/>
          <w:sz w:val="22"/>
          <w:szCs w:val="22"/>
          <w:lang w:val="sr-Cyrl-CS"/>
        </w:rPr>
        <w:t xml:space="preserve">), </w:t>
      </w:r>
      <w:r w:rsidR="00E46F05" w:rsidRPr="005E51FA">
        <w:rPr>
          <w:rFonts w:eastAsia="Times New Roman"/>
          <w:sz w:val="22"/>
          <w:szCs w:val="22"/>
          <w:lang w:val="sr-Cyrl-CS"/>
        </w:rPr>
        <w:t>надлежни</w:t>
      </w: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може</w:t>
      </w:r>
      <w:r w:rsidRPr="005E51FA">
        <w:rPr>
          <w:rFonts w:eastAsia="Times New Roman"/>
          <w:sz w:val="22"/>
          <w:szCs w:val="22"/>
          <w:lang w:val="sr-Cyrl-CS"/>
        </w:rPr>
        <w:t xml:space="preserve"> </w:t>
      </w:r>
      <w:r w:rsidR="00E46F05" w:rsidRPr="005E51FA">
        <w:rPr>
          <w:rFonts w:eastAsia="Times New Roman"/>
          <w:sz w:val="22"/>
          <w:szCs w:val="22"/>
          <w:lang w:val="sr-Cyrl-CS"/>
        </w:rPr>
        <w:t>да</w:t>
      </w:r>
      <w:r w:rsidRPr="005E51FA">
        <w:rPr>
          <w:rFonts w:eastAsia="Times New Roman"/>
          <w:sz w:val="22"/>
          <w:szCs w:val="22"/>
          <w:lang w:val="sr-Cyrl-CS"/>
        </w:rPr>
        <w:t xml:space="preserve"> </w:t>
      </w:r>
      <w:r w:rsidR="00E46F05" w:rsidRPr="005E51FA">
        <w:rPr>
          <w:rFonts w:eastAsia="Times New Roman"/>
          <w:sz w:val="22"/>
          <w:szCs w:val="22"/>
          <w:lang w:val="sr-Cyrl-CS"/>
        </w:rPr>
        <w:t>поднесе</w:t>
      </w:r>
      <w:r w:rsidRPr="005E51FA">
        <w:rPr>
          <w:rFonts w:eastAsia="Times New Roman"/>
          <w:sz w:val="22"/>
          <w:szCs w:val="22"/>
          <w:lang w:val="sr-Cyrl-CS"/>
        </w:rPr>
        <w:t xml:space="preserve"> </w:t>
      </w:r>
      <w:r w:rsidR="00E46F05" w:rsidRPr="005E51FA">
        <w:rPr>
          <w:rFonts w:eastAsia="Times New Roman"/>
          <w:sz w:val="22"/>
          <w:szCs w:val="22"/>
          <w:lang w:val="sr-Cyrl-CS"/>
        </w:rPr>
        <w:t>амандмане</w:t>
      </w:r>
      <w:r w:rsidRPr="005E51FA">
        <w:rPr>
          <w:rFonts w:eastAsia="Times New Roman"/>
          <w:sz w:val="22"/>
          <w:szCs w:val="22"/>
          <w:lang w:val="sr-Cyrl-CS"/>
        </w:rPr>
        <w:t xml:space="preserve"> </w:t>
      </w:r>
      <w:r w:rsidR="00E46F05" w:rsidRPr="005E51FA">
        <w:rPr>
          <w:rFonts w:eastAsia="Times New Roman"/>
          <w:sz w:val="22"/>
          <w:szCs w:val="22"/>
          <w:lang w:val="sr-Cyrl-CS"/>
        </w:rPr>
        <w:t>док</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све</w:t>
      </w:r>
      <w:r w:rsidRPr="005E51FA">
        <w:rPr>
          <w:rFonts w:eastAsia="Times New Roman"/>
          <w:sz w:val="22"/>
          <w:szCs w:val="22"/>
          <w:lang w:val="sr-Cyrl-CS"/>
        </w:rPr>
        <w:t xml:space="preserve"> </w:t>
      </w:r>
      <w:r w:rsidR="00E46F05" w:rsidRPr="005E51FA">
        <w:rPr>
          <w:rFonts w:eastAsia="Times New Roman"/>
          <w:sz w:val="22"/>
          <w:szCs w:val="22"/>
          <w:lang w:val="sr-Cyrl-CS"/>
        </w:rPr>
        <w:t>друге</w:t>
      </w:r>
      <w:r w:rsidRPr="005E51FA">
        <w:rPr>
          <w:rFonts w:eastAsia="Times New Roman"/>
          <w:sz w:val="22"/>
          <w:szCs w:val="22"/>
          <w:lang w:val="sr-Cyrl-CS"/>
        </w:rPr>
        <w:t xml:space="preserve"> </w:t>
      </w:r>
      <w:r w:rsidR="00E46F05" w:rsidRPr="005E51FA">
        <w:rPr>
          <w:rFonts w:eastAsia="Times New Roman"/>
          <w:sz w:val="22"/>
          <w:szCs w:val="22"/>
          <w:lang w:val="sr-Cyrl-CS"/>
        </w:rPr>
        <w:t>овла</w:t>
      </w:r>
      <w:r w:rsidRPr="005E51FA">
        <w:rPr>
          <w:rFonts w:eastAsia="Times New Roman"/>
          <w:sz w:val="22"/>
          <w:szCs w:val="22"/>
          <w:lang w:val="sr-Cyrl-CS"/>
        </w:rPr>
        <w:t>ш</w:t>
      </w:r>
      <w:r w:rsidR="00E46F05" w:rsidRPr="005E51FA">
        <w:rPr>
          <w:rFonts w:eastAsia="Times New Roman"/>
          <w:sz w:val="22"/>
          <w:szCs w:val="22"/>
          <w:lang w:val="sr-Cyrl-CS"/>
        </w:rPr>
        <w:t>ћене</w:t>
      </w:r>
      <w:r w:rsidRPr="005E51FA">
        <w:rPr>
          <w:rFonts w:eastAsia="Times New Roman"/>
          <w:sz w:val="22"/>
          <w:szCs w:val="22"/>
          <w:lang w:val="sr-Cyrl-CS"/>
        </w:rPr>
        <w:t xml:space="preserve"> </w:t>
      </w:r>
      <w:r w:rsidR="00E46F05" w:rsidRPr="005E51FA">
        <w:rPr>
          <w:rFonts w:eastAsia="Times New Roman"/>
          <w:sz w:val="22"/>
          <w:szCs w:val="22"/>
          <w:lang w:val="sr-Cyrl-CS"/>
        </w:rPr>
        <w:t>предлагаче</w:t>
      </w:r>
      <w:r w:rsidRPr="005E51FA">
        <w:rPr>
          <w:rFonts w:eastAsia="Times New Roman"/>
          <w:sz w:val="22"/>
          <w:szCs w:val="22"/>
          <w:lang w:val="sr-Cyrl-CS"/>
        </w:rPr>
        <w:t xml:space="preserve"> </w:t>
      </w:r>
      <w:r w:rsidR="00E46F05" w:rsidRPr="005E51FA">
        <w:rPr>
          <w:rFonts w:eastAsia="Times New Roman"/>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истекао</w:t>
      </w:r>
      <w:r w:rsidRPr="005E51FA">
        <w:rPr>
          <w:rFonts w:eastAsia="Times New Roman"/>
          <w:sz w:val="22"/>
          <w:szCs w:val="22"/>
          <w:lang w:val="sr-Cyrl-CS"/>
        </w:rPr>
        <w:t xml:space="preserve"> </w:t>
      </w:r>
      <w:r w:rsidR="00E46F05" w:rsidRPr="005E51FA">
        <w:rPr>
          <w:rFonts w:eastAsia="Times New Roman"/>
          <w:sz w:val="22"/>
          <w:szCs w:val="22"/>
          <w:lang w:val="sr-Cyrl-CS"/>
        </w:rPr>
        <w:t>рок</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подно</w:t>
      </w:r>
      <w:r w:rsidRPr="005E51FA">
        <w:rPr>
          <w:rFonts w:eastAsia="Times New Roman"/>
          <w:sz w:val="22"/>
          <w:szCs w:val="22"/>
          <w:lang w:val="sr-Cyrl-CS"/>
        </w:rPr>
        <w:t>ш</w:t>
      </w:r>
      <w:r w:rsidR="00E46F05" w:rsidRPr="005E51FA">
        <w:rPr>
          <w:rFonts w:eastAsia="Times New Roman"/>
          <w:sz w:val="22"/>
          <w:szCs w:val="22"/>
          <w:lang w:val="sr-Cyrl-CS"/>
        </w:rPr>
        <w:t>ење</w:t>
      </w:r>
      <w:r w:rsidRPr="005E51FA">
        <w:rPr>
          <w:rFonts w:eastAsia="Times New Roman"/>
          <w:sz w:val="22"/>
          <w:szCs w:val="22"/>
          <w:lang w:val="sr-Cyrl-CS"/>
        </w:rPr>
        <w:t xml:space="preserve"> </w:t>
      </w:r>
      <w:r w:rsidR="00E46F05" w:rsidRPr="005E51FA">
        <w:rPr>
          <w:rFonts w:eastAsia="Times New Roman"/>
          <w:sz w:val="22"/>
          <w:szCs w:val="22"/>
          <w:lang w:val="sr-Cyrl-CS"/>
        </w:rPr>
        <w:t>амандмана</w:t>
      </w:r>
      <w:r w:rsidRPr="005E51FA">
        <w:rPr>
          <w:rFonts w:eastAsia="Times New Roman"/>
          <w:sz w:val="22"/>
          <w:szCs w:val="22"/>
          <w:lang w:val="sr-Cyrl-CS"/>
        </w:rPr>
        <w:t xml:space="preserve">. </w:t>
      </w:r>
      <w:r w:rsidR="00400124" w:rsidRPr="005E51FA">
        <w:rPr>
          <w:rFonts w:eastAsia="Times New Roman"/>
          <w:sz w:val="22"/>
          <w:szCs w:val="22"/>
          <w:lang w:val="sr-Cyrl-CS"/>
        </w:rPr>
        <w:t xml:space="preserve">У складу са наведеним одредбама Пословника, </w:t>
      </w:r>
      <w:r w:rsidR="00E46F05" w:rsidRPr="005E51FA">
        <w:rPr>
          <w:rFonts w:eastAsia="Times New Roman"/>
          <w:b/>
          <w:sz w:val="22"/>
          <w:szCs w:val="22"/>
          <w:lang w:val="sr-Cyrl-CS"/>
        </w:rPr>
        <w:t>одбори</w:t>
      </w:r>
      <w:r w:rsidRPr="005E51FA">
        <w:rPr>
          <w:rFonts w:eastAsia="Times New Roman"/>
          <w:b/>
          <w:sz w:val="22"/>
          <w:szCs w:val="22"/>
          <w:lang w:val="sr-Cyrl-CS"/>
        </w:rPr>
        <w:t xml:space="preserve"> </w:t>
      </w:r>
      <w:r w:rsidR="00E46F05" w:rsidRPr="005E51FA">
        <w:rPr>
          <w:rFonts w:eastAsia="Times New Roman"/>
          <w:b/>
          <w:sz w:val="22"/>
          <w:szCs w:val="22"/>
          <w:lang w:val="sr-Cyrl-CS"/>
        </w:rPr>
        <w:t>су</w:t>
      </w:r>
      <w:r w:rsidRPr="005E51FA">
        <w:rPr>
          <w:rFonts w:eastAsia="Times New Roman"/>
          <w:b/>
          <w:sz w:val="22"/>
          <w:szCs w:val="22"/>
          <w:lang w:val="sr-Cyrl-CS"/>
        </w:rPr>
        <w:t xml:space="preserve"> </w:t>
      </w:r>
      <w:r w:rsidR="00E46F05" w:rsidRPr="005E51FA">
        <w:rPr>
          <w:rFonts w:eastAsia="Times New Roman"/>
          <w:b/>
          <w:sz w:val="22"/>
          <w:szCs w:val="22"/>
          <w:lang w:val="sr-Cyrl-CS"/>
        </w:rPr>
        <w:t>поднели</w:t>
      </w:r>
      <w:r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Pr="005E51FA">
        <w:rPr>
          <w:rFonts w:eastAsia="Times New Roman"/>
          <w:b/>
          <w:sz w:val="22"/>
          <w:szCs w:val="22"/>
          <w:lang w:val="sr-Cyrl-CS"/>
        </w:rPr>
        <w:t xml:space="preserve"> </w:t>
      </w:r>
      <w:r w:rsidR="00930BC1" w:rsidRPr="005E51FA">
        <w:rPr>
          <w:rFonts w:eastAsia="Times New Roman"/>
          <w:b/>
          <w:sz w:val="22"/>
          <w:szCs w:val="22"/>
          <w:lang w:val="sr-Cyrl-CS"/>
        </w:rPr>
        <w:t>201</w:t>
      </w:r>
      <w:r w:rsidRPr="005E51FA">
        <w:rPr>
          <w:rFonts w:eastAsia="Times New Roman"/>
          <w:b/>
          <w:sz w:val="22"/>
          <w:szCs w:val="22"/>
          <w:lang w:val="sr-Cyrl-CS"/>
        </w:rPr>
        <w:t xml:space="preserve"> </w:t>
      </w:r>
      <w:r w:rsidR="00E46F05" w:rsidRPr="005E51FA">
        <w:rPr>
          <w:rFonts w:eastAsia="Times New Roman"/>
          <w:b/>
          <w:sz w:val="22"/>
          <w:szCs w:val="22"/>
          <w:lang w:val="sr-Cyrl-CS"/>
        </w:rPr>
        <w:t>амандман</w:t>
      </w:r>
      <w:r w:rsidRPr="005E51FA">
        <w:rPr>
          <w:rFonts w:eastAsia="Times New Roman"/>
          <w:b/>
          <w:sz w:val="22"/>
          <w:szCs w:val="22"/>
          <w:lang w:val="sr-Cyrl-CS"/>
        </w:rPr>
        <w:t xml:space="preserve"> </w:t>
      </w:r>
      <w:r w:rsidR="00E46F05" w:rsidRPr="005E51FA">
        <w:rPr>
          <w:rFonts w:eastAsia="Times New Roman"/>
          <w:b/>
          <w:sz w:val="22"/>
          <w:szCs w:val="22"/>
          <w:lang w:val="sr-Cyrl-CS"/>
        </w:rPr>
        <w:t>на</w:t>
      </w:r>
      <w:r w:rsidRPr="005E51FA">
        <w:rPr>
          <w:rFonts w:eastAsia="Times New Roman"/>
          <w:b/>
          <w:sz w:val="22"/>
          <w:szCs w:val="22"/>
          <w:lang w:val="sr-Cyrl-CS"/>
        </w:rPr>
        <w:t xml:space="preserve"> </w:t>
      </w:r>
      <w:r w:rsidR="00E46F05" w:rsidRPr="005E51FA">
        <w:rPr>
          <w:rFonts w:eastAsia="Times New Roman"/>
          <w:b/>
          <w:sz w:val="22"/>
          <w:szCs w:val="22"/>
          <w:lang w:val="sr-Cyrl-CS"/>
        </w:rPr>
        <w:t>предлоге</w:t>
      </w:r>
      <w:r w:rsidRPr="005E51FA">
        <w:rPr>
          <w:rFonts w:eastAsia="Times New Roman"/>
          <w:b/>
          <w:sz w:val="22"/>
          <w:szCs w:val="22"/>
          <w:lang w:val="sr-Cyrl-CS"/>
        </w:rPr>
        <w:t xml:space="preserve"> </w:t>
      </w:r>
      <w:r w:rsidR="00E46F05" w:rsidRPr="005E51FA">
        <w:rPr>
          <w:rFonts w:eastAsia="Times New Roman"/>
          <w:b/>
          <w:sz w:val="22"/>
          <w:szCs w:val="22"/>
          <w:lang w:val="sr-Cyrl-CS"/>
        </w:rPr>
        <w:t>закона</w:t>
      </w:r>
      <w:r w:rsidRPr="005E51FA">
        <w:rPr>
          <w:rFonts w:eastAsia="Times New Roman"/>
          <w:sz w:val="22"/>
          <w:szCs w:val="22"/>
          <w:lang w:val="sr-Cyrl-CS"/>
        </w:rPr>
        <w:t xml:space="preserve"> </w:t>
      </w:r>
      <w:r w:rsidR="00E46F05" w:rsidRPr="005E51FA">
        <w:rPr>
          <w:rFonts w:eastAsia="Times New Roman"/>
          <w:sz w:val="22"/>
          <w:szCs w:val="22"/>
          <w:lang w:val="sr-Cyrl-CS"/>
        </w:rPr>
        <w:t>из</w:t>
      </w:r>
      <w:r w:rsidRPr="005E51FA">
        <w:rPr>
          <w:rFonts w:eastAsia="Times New Roman"/>
          <w:sz w:val="22"/>
          <w:szCs w:val="22"/>
          <w:lang w:val="sr-Cyrl-CS"/>
        </w:rPr>
        <w:t xml:space="preserve"> </w:t>
      </w:r>
      <w:r w:rsidR="00E46F05" w:rsidRPr="005E51FA">
        <w:rPr>
          <w:rFonts w:eastAsia="Times New Roman"/>
          <w:sz w:val="22"/>
          <w:szCs w:val="22"/>
          <w:lang w:val="sr-Cyrl-CS"/>
        </w:rPr>
        <w:t>своје</w:t>
      </w:r>
      <w:r w:rsidRPr="005E51FA">
        <w:rPr>
          <w:rFonts w:eastAsia="Times New Roman"/>
          <w:sz w:val="22"/>
          <w:szCs w:val="22"/>
          <w:lang w:val="sr-Cyrl-CS"/>
        </w:rPr>
        <w:t xml:space="preserve"> </w:t>
      </w:r>
      <w:r w:rsidR="00E46F05" w:rsidRPr="005E51FA">
        <w:rPr>
          <w:rFonts w:eastAsia="Times New Roman"/>
          <w:sz w:val="22"/>
          <w:szCs w:val="22"/>
          <w:lang w:val="sr-Cyrl-CS"/>
        </w:rPr>
        <w:t>надлежности</w:t>
      </w:r>
      <w:r w:rsidRPr="005E51FA">
        <w:rPr>
          <w:rFonts w:eastAsia="Times New Roman"/>
          <w:sz w:val="22"/>
          <w:szCs w:val="22"/>
          <w:lang w:val="sr-Cyrl-CS"/>
        </w:rPr>
        <w:t xml:space="preserve">, </w:t>
      </w:r>
      <w:r w:rsidR="00E46F05" w:rsidRPr="005E51FA">
        <w:rPr>
          <w:rFonts w:eastAsia="Times New Roman"/>
          <w:sz w:val="22"/>
          <w:szCs w:val="22"/>
          <w:lang w:val="sr-Cyrl-CS"/>
        </w:rPr>
        <w:t>које</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rPr>
        <w:t>представник</w:t>
      </w:r>
      <w:r w:rsidRPr="005E51FA">
        <w:rPr>
          <w:rFonts w:eastAsia="Times New Roman"/>
          <w:sz w:val="22"/>
          <w:szCs w:val="22"/>
          <w:lang w:val="sr-Cyrl-CS"/>
        </w:rPr>
        <w:t xml:space="preserve"> </w:t>
      </w:r>
      <w:r w:rsidR="00E46F05" w:rsidRPr="005E51FA">
        <w:rPr>
          <w:rFonts w:eastAsia="Times New Roman"/>
          <w:sz w:val="22"/>
          <w:szCs w:val="22"/>
          <w:lang w:val="sr-Cyrl-CS"/>
        </w:rPr>
        <w:t>предлагача</w:t>
      </w:r>
      <w:r w:rsidRPr="005E51FA">
        <w:rPr>
          <w:rFonts w:eastAsia="Times New Roman"/>
          <w:sz w:val="22"/>
          <w:szCs w:val="22"/>
          <w:lang w:val="sr-Cyrl-CS"/>
        </w:rPr>
        <w:t xml:space="preserve"> </w:t>
      </w:r>
      <w:r w:rsidR="00E46F05" w:rsidRPr="005E51FA">
        <w:rPr>
          <w:rFonts w:eastAsia="Times New Roman"/>
          <w:sz w:val="22"/>
          <w:szCs w:val="22"/>
          <w:lang w:val="sr-Cyrl-CS"/>
        </w:rPr>
        <w:t>прихватио</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то</w:t>
      </w:r>
      <w:r w:rsidRPr="005E51FA">
        <w:rPr>
          <w:rFonts w:eastAsia="Times New Roman"/>
          <w:sz w:val="22"/>
          <w:szCs w:val="22"/>
          <w:lang w:val="sr-Cyrl-CS"/>
        </w:rPr>
        <w:t>:</w:t>
      </w:r>
    </w:p>
    <w:p w:rsidR="00393D7C" w:rsidRPr="005E51FA" w:rsidRDefault="00393D7C" w:rsidP="005E51FA">
      <w:pPr>
        <w:tabs>
          <w:tab w:val="left" w:pos="0"/>
        </w:tabs>
        <w:spacing w:line="240" w:lineRule="auto"/>
        <w:jc w:val="both"/>
        <w:rPr>
          <w:rFonts w:eastAsia="Times New Roman"/>
          <w:sz w:val="22"/>
          <w:szCs w:val="22"/>
          <w:lang w:val="sr-Cyrl-CS"/>
        </w:rPr>
      </w:pPr>
    </w:p>
    <w:p w:rsidR="0019133F" w:rsidRPr="009C2B2E" w:rsidRDefault="004B78CD" w:rsidP="00DE5E9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RS"/>
        </w:rPr>
        <w:t>38</w:t>
      </w:r>
      <w:r w:rsidR="0019133F" w:rsidRPr="00DE5E9E">
        <w:rPr>
          <w:rFonts w:eastAsia="Times New Roman"/>
          <w:sz w:val="22"/>
          <w:szCs w:val="22"/>
          <w:lang w:val="sr-Cyrl-CS"/>
        </w:rPr>
        <w:t xml:space="preserve"> </w:t>
      </w:r>
      <w:r w:rsidR="00E46F05" w:rsidRPr="00DE5E9E">
        <w:rPr>
          <w:rFonts w:eastAsia="Times New Roman"/>
          <w:sz w:val="22"/>
          <w:szCs w:val="22"/>
          <w:lang w:val="sr-Cyrl-CS"/>
        </w:rPr>
        <w:t>амандмана</w:t>
      </w:r>
      <w:r w:rsidR="0019133F" w:rsidRPr="00DE5E9E">
        <w:rPr>
          <w:rFonts w:eastAsia="Times New Roman"/>
          <w:sz w:val="22"/>
          <w:szCs w:val="22"/>
          <w:lang w:val="sr-Cyrl-CS"/>
        </w:rPr>
        <w:t xml:space="preserve"> </w:t>
      </w:r>
      <w:r w:rsidR="003C34D8" w:rsidRPr="00DE5E9E">
        <w:rPr>
          <w:rFonts w:eastAsia="Times New Roman"/>
          <w:sz w:val="22"/>
          <w:szCs w:val="22"/>
          <w:lang w:val="sr-Cyrl-CS"/>
        </w:rPr>
        <w:t>Одбор</w:t>
      </w:r>
      <w:r w:rsidR="0019133F" w:rsidRPr="00DE5E9E">
        <w:rPr>
          <w:rFonts w:eastAsia="Times New Roman"/>
          <w:sz w:val="22"/>
          <w:szCs w:val="22"/>
          <w:lang w:val="sr-Cyrl-CS"/>
        </w:rPr>
        <w:t xml:space="preserve"> </w:t>
      </w:r>
      <w:r w:rsidR="00E46F05" w:rsidRPr="00DE5E9E">
        <w:rPr>
          <w:rFonts w:eastAsia="Times New Roman"/>
          <w:sz w:val="22"/>
          <w:szCs w:val="22"/>
          <w:lang w:val="sr-Cyrl-CS"/>
        </w:rPr>
        <w:t>за</w:t>
      </w:r>
      <w:r w:rsidR="0019133F" w:rsidRPr="00DE5E9E">
        <w:rPr>
          <w:rFonts w:eastAsia="Times New Roman"/>
          <w:sz w:val="22"/>
          <w:szCs w:val="22"/>
          <w:lang w:val="sr-Cyrl-CS"/>
        </w:rPr>
        <w:t xml:space="preserve"> </w:t>
      </w:r>
      <w:r w:rsidR="00393D7C" w:rsidRPr="00DE5E9E">
        <w:rPr>
          <w:rFonts w:eastAsia="Times New Roman"/>
          <w:sz w:val="22"/>
          <w:szCs w:val="22"/>
          <w:lang w:val="sr-Cyrl-CS"/>
        </w:rPr>
        <w:t>одбрану и унутрашње послове</w:t>
      </w:r>
      <w:r w:rsidR="004C19CC" w:rsidRPr="00DE5E9E">
        <w:rPr>
          <w:rFonts w:eastAsia="Times New Roman"/>
          <w:sz w:val="22"/>
          <w:szCs w:val="22"/>
          <w:lang w:val="sr-Cyrl-CS"/>
        </w:rPr>
        <w:t>, од чега:</w:t>
      </w:r>
      <w:r w:rsidR="00393D7C" w:rsidRPr="00DE5E9E">
        <w:rPr>
          <w:rFonts w:eastAsia="Times New Roman"/>
          <w:sz w:val="22"/>
          <w:szCs w:val="22"/>
          <w:lang w:val="sr-Cyrl-CS"/>
        </w:rPr>
        <w:t xml:space="preserve"> </w:t>
      </w:r>
      <w:r w:rsidRPr="00DE5E9E">
        <w:rPr>
          <w:rFonts w:eastAsia="Times New Roman"/>
          <w:sz w:val="22"/>
          <w:szCs w:val="22"/>
          <w:lang w:val="sr-Cyrl-CS"/>
        </w:rPr>
        <w:t xml:space="preserve">1 на Предлог закона о изменама и допунама Закона о путним исправама; 15 на Предлог закона о оружју и муницији; 4 на Предлог закона о изменама и допунама Закона о заштити од </w:t>
      </w:r>
      <w:r w:rsidRPr="00DE5E9E">
        <w:rPr>
          <w:rFonts w:eastAsia="Times New Roman"/>
          <w:sz w:val="22"/>
          <w:szCs w:val="22"/>
          <w:lang w:val="sr-Cyrl-CS"/>
        </w:rPr>
        <w:lastRenderedPageBreak/>
        <w:t>пожара; 2 на Предлог закона о одбрани од града; 2 на Предлог закона о изменама и допунама Закона о полицији; 12 на Предлог закона о полицији; 1 на Предло</w:t>
      </w:r>
      <w:r w:rsidR="00F94AA1" w:rsidRPr="00DE5E9E">
        <w:rPr>
          <w:rFonts w:eastAsia="Times New Roman"/>
          <w:sz w:val="22"/>
          <w:szCs w:val="22"/>
          <w:lang w:val="sr-Cyrl-CS"/>
        </w:rPr>
        <w:t>г закона о јавном реду и миру и</w:t>
      </w:r>
      <w:r w:rsidRPr="00DE5E9E">
        <w:rPr>
          <w:rFonts w:eastAsia="Times New Roman"/>
          <w:sz w:val="22"/>
          <w:szCs w:val="22"/>
          <w:lang w:val="sr-Cyrl-CS"/>
        </w:rPr>
        <w:t xml:space="preserve"> 1 на Предлог закона о јавном окупљању</w:t>
      </w:r>
      <w:r w:rsidR="004C19CC" w:rsidRPr="00DE5E9E">
        <w:rPr>
          <w:rFonts w:eastAsia="Times New Roman"/>
          <w:sz w:val="22"/>
          <w:szCs w:val="22"/>
          <w:lang w:val="sr-Cyrl-CS"/>
        </w:rPr>
        <w:t>;</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38</w:t>
      </w:r>
      <w:r w:rsidRPr="00DE5E9E">
        <w:rPr>
          <w:rFonts w:eastAsia="Times New Roman"/>
          <w:sz w:val="22"/>
          <w:szCs w:val="22"/>
          <w:lang w:val="sr-Cyrl-CS"/>
        </w:rPr>
        <w:t xml:space="preserve"> амандмана Одбор за просторно планирање, саобраћај, инфраструктуру и телекомуникације, од чега: </w:t>
      </w:r>
      <w:r w:rsidRPr="00DE5E9E">
        <w:rPr>
          <w:sz w:val="22"/>
          <w:szCs w:val="22"/>
          <w:lang w:val="sr-Cyrl-RS"/>
        </w:rPr>
        <w:t xml:space="preserve">5 амандмана на Предлог закона о измени Закона о легализацији;  16 на Предлог закона о изменама и допунама Закона о планирању и изградњи; </w:t>
      </w:r>
      <w:r w:rsidRPr="00DE5E9E">
        <w:rPr>
          <w:rFonts w:eastAsia="Times New Roman"/>
          <w:sz w:val="22"/>
          <w:szCs w:val="22"/>
          <w:lang w:val="sr-Cyrl-RS" w:eastAsia="en-GB"/>
        </w:rPr>
        <w:t xml:space="preserve">1 на Предлог закона о изменама и допунама Закона о пловидби и лукама на унутрашњим водама; 1 на Предлог закона о изменама и допунама Закона о поморској пловидби; 1 на </w:t>
      </w:r>
      <w:r w:rsidRPr="00DE5E9E">
        <w:rPr>
          <w:rFonts w:eastAsia="Times New Roman"/>
          <w:sz w:val="22"/>
          <w:szCs w:val="22"/>
          <w:lang w:val="sr-Cyrl-CS" w:eastAsia="en-GB"/>
        </w:rPr>
        <w:t>Предлог закона о изменама и допунама Закона о ваздушном саобраћају</w:t>
      </w:r>
      <w:r w:rsidRPr="00DE5E9E">
        <w:rPr>
          <w:rFonts w:eastAsia="Times New Roman"/>
          <w:sz w:val="22"/>
          <w:szCs w:val="22"/>
          <w:lang w:val="sr-Cyrl-RS" w:eastAsia="en-GB"/>
        </w:rPr>
        <w:t xml:space="preserve">; 2 на </w:t>
      </w:r>
      <w:r w:rsidRPr="00DE5E9E">
        <w:rPr>
          <w:rFonts w:eastAsia="Times New Roman"/>
          <w:sz w:val="22"/>
          <w:szCs w:val="22"/>
          <w:lang w:val="en-GB" w:eastAsia="en-GB"/>
        </w:rPr>
        <w:t>Предлог закона о претварању права коришћења у право својине на грађевинском земљишту уз накнаду</w:t>
      </w:r>
      <w:r w:rsidRPr="00DE5E9E">
        <w:rPr>
          <w:rFonts w:eastAsia="Times New Roman"/>
          <w:sz w:val="22"/>
          <w:szCs w:val="22"/>
          <w:lang w:val="sr-Cyrl-RS" w:eastAsia="en-GB"/>
        </w:rPr>
        <w:t xml:space="preserve">; 1 на </w:t>
      </w:r>
      <w:r w:rsidRPr="00DE5E9E">
        <w:rPr>
          <w:rFonts w:eastAsia="Times New Roman"/>
          <w:sz w:val="22"/>
          <w:szCs w:val="22"/>
          <w:lang w:val="en-GB" w:eastAsia="en-GB"/>
        </w:rPr>
        <w:t>Предлог закона о</w:t>
      </w:r>
      <w:r w:rsidRPr="00DE5E9E">
        <w:rPr>
          <w:rFonts w:eastAsia="Times New Roman"/>
          <w:b/>
          <w:sz w:val="22"/>
          <w:szCs w:val="22"/>
          <w:lang w:val="en-GB" w:eastAsia="en-GB"/>
        </w:rPr>
        <w:t xml:space="preserve"> </w:t>
      </w:r>
      <w:r w:rsidRPr="00DE5E9E">
        <w:rPr>
          <w:rFonts w:eastAsia="Times New Roman"/>
          <w:sz w:val="22"/>
          <w:szCs w:val="22"/>
          <w:lang w:val="en-GB" w:eastAsia="en-GB"/>
        </w:rPr>
        <w:t>превозу терета у друмском саобраћају</w:t>
      </w:r>
      <w:r w:rsidRPr="00DE5E9E">
        <w:rPr>
          <w:rFonts w:eastAsia="Times New Roman"/>
          <w:sz w:val="22"/>
          <w:szCs w:val="22"/>
          <w:lang w:val="sr-Cyrl-RS" w:eastAsia="en-GB"/>
        </w:rPr>
        <w:t xml:space="preserve">; 4 на </w:t>
      </w:r>
      <w:r w:rsidRPr="00DE5E9E">
        <w:rPr>
          <w:rFonts w:eastAsia="Times New Roman"/>
          <w:sz w:val="22"/>
          <w:szCs w:val="22"/>
          <w:lang w:val="en-GB" w:eastAsia="en-GB"/>
        </w:rPr>
        <w:t>Предлог закона о превозу путника у друмском саобраћају</w:t>
      </w:r>
      <w:r w:rsidRPr="00DE5E9E">
        <w:rPr>
          <w:rFonts w:eastAsia="Times New Roman"/>
          <w:sz w:val="22"/>
          <w:szCs w:val="22"/>
          <w:lang w:val="sr-Cyrl-RS" w:eastAsia="en-GB"/>
        </w:rPr>
        <w:t xml:space="preserve">; </w:t>
      </w:r>
      <w:r w:rsidRPr="00DE5E9E">
        <w:rPr>
          <w:sz w:val="22"/>
          <w:szCs w:val="22"/>
          <w:lang w:val="sr-Cyrl-RS"/>
        </w:rPr>
        <w:t xml:space="preserve">2 на </w:t>
      </w:r>
      <w:r w:rsidRPr="00DE5E9E">
        <w:rPr>
          <w:sz w:val="22"/>
          <w:szCs w:val="22"/>
        </w:rPr>
        <w:t>Предлог закона о озакоњењу</w:t>
      </w:r>
      <w:r w:rsidRPr="00DE5E9E">
        <w:rPr>
          <w:sz w:val="22"/>
          <w:szCs w:val="22"/>
          <w:lang w:val="sr-Cyrl-RS"/>
        </w:rPr>
        <w:t xml:space="preserve">; 1 на </w:t>
      </w:r>
      <w:r w:rsidRPr="00DE5E9E">
        <w:rPr>
          <w:sz w:val="22"/>
          <w:szCs w:val="22"/>
        </w:rPr>
        <w:t>Предлог закона о изменама и допунама Закона о државном премеру</w:t>
      </w:r>
      <w:r w:rsidRPr="00DE5E9E">
        <w:rPr>
          <w:sz w:val="22"/>
          <w:szCs w:val="22"/>
          <w:lang w:val="sr-Cyrl-RS"/>
        </w:rPr>
        <w:t xml:space="preserve"> и 3 на </w:t>
      </w:r>
      <w:r w:rsidRPr="00DE5E9E">
        <w:rPr>
          <w:sz w:val="22"/>
          <w:szCs w:val="22"/>
        </w:rPr>
        <w:t>Предлог закона о трговачком бродарств</w:t>
      </w:r>
      <w:r w:rsidRPr="00DE5E9E">
        <w:rPr>
          <w:sz w:val="22"/>
          <w:szCs w:val="22"/>
          <w:lang w:val="sr-Cyrl-RS"/>
        </w:rPr>
        <w:t>у</w:t>
      </w:r>
      <w:r w:rsidRPr="00DE5E9E">
        <w:rPr>
          <w:rFonts w:eastAsia="Times New Roman"/>
          <w:sz w:val="22"/>
          <w:szCs w:val="22"/>
          <w:lang w:val="sr-Cyrl-CS"/>
        </w:rPr>
        <w:t>;</w:t>
      </w:r>
    </w:p>
    <w:p w:rsidR="002A52C6" w:rsidRPr="009C2B2E" w:rsidRDefault="004B78CD" w:rsidP="00DE5E9E">
      <w:pPr>
        <w:pStyle w:val="ListParagraph"/>
        <w:numPr>
          <w:ilvl w:val="0"/>
          <w:numId w:val="17"/>
        </w:numPr>
        <w:tabs>
          <w:tab w:val="left" w:pos="0"/>
        </w:tabs>
        <w:spacing w:line="240" w:lineRule="auto"/>
        <w:ind w:left="0" w:firstLine="0"/>
        <w:jc w:val="both"/>
        <w:rPr>
          <w:sz w:val="22"/>
          <w:szCs w:val="22"/>
          <w:lang w:val="sr-Cyrl-CS"/>
        </w:rPr>
      </w:pPr>
      <w:r w:rsidRPr="00DE5E9E">
        <w:rPr>
          <w:b/>
          <w:sz w:val="22"/>
          <w:szCs w:val="22"/>
          <w:lang w:val="sr-Cyrl-CS"/>
        </w:rPr>
        <w:t>35</w:t>
      </w:r>
      <w:r w:rsidR="00F806D2" w:rsidRPr="00DE5E9E">
        <w:rPr>
          <w:sz w:val="22"/>
          <w:szCs w:val="22"/>
          <w:lang w:val="sr-Cyrl-CS"/>
        </w:rPr>
        <w:t xml:space="preserve"> </w:t>
      </w:r>
      <w:r w:rsidR="00393D7C" w:rsidRPr="00DE5E9E">
        <w:rPr>
          <w:sz w:val="22"/>
          <w:szCs w:val="22"/>
          <w:lang w:val="sr-Cyrl-CS"/>
        </w:rPr>
        <w:t>амандмана Одбор за правосуђе, државну управу и локалну самоуправу</w:t>
      </w:r>
      <w:r w:rsidR="004C19CC" w:rsidRPr="00DE5E9E">
        <w:rPr>
          <w:sz w:val="22"/>
          <w:szCs w:val="22"/>
          <w:lang w:val="sr-Cyrl-CS"/>
        </w:rPr>
        <w:t xml:space="preserve">, од чега: </w:t>
      </w:r>
      <w:r w:rsidR="00E54394" w:rsidRPr="00DE5E9E">
        <w:rPr>
          <w:rFonts w:eastAsia="Times New Roman"/>
          <w:sz w:val="22"/>
          <w:szCs w:val="22"/>
          <w:lang w:val="sr-Cyrl-CS" w:eastAsia="sr-Cyrl-CS"/>
        </w:rPr>
        <w:t>8</w:t>
      </w:r>
      <w:r w:rsidRPr="00DE5E9E">
        <w:rPr>
          <w:rFonts w:eastAsia="Times New Roman"/>
          <w:sz w:val="22"/>
          <w:szCs w:val="22"/>
          <w:lang w:val="sr-Cyrl-CS" w:eastAsia="sr-Cyrl-CS"/>
        </w:rPr>
        <w:t xml:space="preserve"> на</w:t>
      </w:r>
      <w:r w:rsidRPr="00DE5E9E">
        <w:rPr>
          <w:rFonts w:eastAsia="Times New Roman"/>
          <w:sz w:val="22"/>
          <w:szCs w:val="22"/>
          <w:lang w:val="sr-Cyrl-RS" w:eastAsia="sr-Cyrl-CS"/>
        </w:rPr>
        <w:t xml:space="preserve"> Предлог закона о </w:t>
      </w:r>
      <w:r w:rsidRPr="00DE5E9E">
        <w:rPr>
          <w:rFonts w:eastAsia="Times New Roman"/>
          <w:sz w:val="22"/>
          <w:szCs w:val="22"/>
          <w:lang w:val="sr-Cyrl-CS" w:eastAsia="sr-Cyrl-CS"/>
        </w:rPr>
        <w:t>министарствима</w:t>
      </w:r>
      <w:r w:rsidRPr="00DE5E9E">
        <w:rPr>
          <w:rFonts w:eastAsia="Times New Roman"/>
          <w:sz w:val="22"/>
          <w:szCs w:val="22"/>
          <w:lang w:val="sr-Cyrl-RS" w:eastAsia="sr-Cyrl-CS"/>
        </w:rPr>
        <w:t>;</w:t>
      </w:r>
      <w:r w:rsidR="00E54394" w:rsidRPr="00DE5E9E">
        <w:rPr>
          <w:rFonts w:eastAsia="Times New Roman"/>
          <w:sz w:val="22"/>
          <w:szCs w:val="22"/>
          <w:lang w:val="sr-Cyrl-RS" w:eastAsia="sr-Cyrl-CS"/>
        </w:rPr>
        <w:t xml:space="preserve"> 1</w:t>
      </w:r>
      <w:r w:rsidRPr="00DE5E9E">
        <w:rPr>
          <w:rFonts w:eastAsia="Times New Roman"/>
          <w:sz w:val="22"/>
          <w:szCs w:val="22"/>
          <w:lang w:val="sr-Cyrl-RS" w:eastAsia="sr-Cyrl-CS"/>
        </w:rPr>
        <w:t xml:space="preserve"> на Предлог закона о изменама и допунама Законика о кривичном поступку</w:t>
      </w:r>
      <w:r w:rsidR="004C19CC" w:rsidRPr="00DE5E9E">
        <w:rPr>
          <w:rFonts w:eastAsia="Times New Roman"/>
          <w:sz w:val="22"/>
          <w:szCs w:val="22"/>
          <w:lang w:val="sr-Cyrl-RS" w:eastAsia="sr-Cyrl-CS"/>
        </w:rPr>
        <w:t xml:space="preserve">; </w:t>
      </w:r>
      <w:r w:rsidR="00E54394" w:rsidRPr="00DE5E9E">
        <w:rPr>
          <w:rFonts w:eastAsia="Times New Roman"/>
          <w:sz w:val="22"/>
          <w:szCs w:val="22"/>
          <w:lang w:val="sr-Cyrl-RS" w:eastAsia="sr-Cyrl-CS"/>
        </w:rPr>
        <w:t>1</w:t>
      </w:r>
      <w:r w:rsidRPr="00DE5E9E">
        <w:rPr>
          <w:rFonts w:eastAsia="Times New Roman"/>
          <w:sz w:val="22"/>
          <w:szCs w:val="22"/>
          <w:lang w:val="sr-Cyrl-RS" w:eastAsia="sr-Cyrl-CS"/>
        </w:rPr>
        <w:t xml:space="preserve"> на Предлога закона о правобранилаштву;</w:t>
      </w:r>
      <w:r w:rsidR="00E54394" w:rsidRPr="00DE5E9E">
        <w:rPr>
          <w:rFonts w:eastAsia="Times New Roman"/>
          <w:sz w:val="22"/>
          <w:szCs w:val="22"/>
          <w:lang w:val="sr-Cyrl-RS" w:eastAsia="sr-Cyrl-CS"/>
        </w:rPr>
        <w:t xml:space="preserve"> </w:t>
      </w:r>
      <w:r w:rsidR="00E54394" w:rsidRPr="00DE5E9E">
        <w:rPr>
          <w:rFonts w:eastAsia="Times New Roman"/>
          <w:sz w:val="22"/>
          <w:szCs w:val="22"/>
          <w:lang w:val="ru-RU" w:eastAsia="sr-Cyrl-CS"/>
        </w:rPr>
        <w:t>1</w:t>
      </w:r>
      <w:r w:rsidRPr="00DE5E9E">
        <w:rPr>
          <w:rFonts w:eastAsia="Times New Roman"/>
          <w:sz w:val="22"/>
          <w:szCs w:val="22"/>
          <w:lang w:val="ru-RU" w:eastAsia="sr-Cyrl-CS"/>
        </w:rPr>
        <w:t xml:space="preserve"> на Предлога закона о</w:t>
      </w:r>
      <w:r w:rsidRPr="00DE5E9E">
        <w:rPr>
          <w:rFonts w:eastAsia="Times New Roman"/>
          <w:sz w:val="22"/>
          <w:szCs w:val="22"/>
          <w:lang w:val="sr-Cyrl-RS" w:eastAsia="sr-Cyrl-CS"/>
        </w:rPr>
        <w:t xml:space="preserve"> оверавању потписа, рукописа и преписа;</w:t>
      </w:r>
      <w:r w:rsidRPr="00DE5E9E">
        <w:rPr>
          <w:rFonts w:eastAsia="Times New Roman"/>
          <w:color w:val="00B050"/>
          <w:sz w:val="22"/>
          <w:szCs w:val="22"/>
          <w:lang w:val="ru-RU" w:eastAsia="sr-Cyrl-CS"/>
        </w:rPr>
        <w:tab/>
      </w:r>
      <w:r w:rsidR="00E54394" w:rsidRPr="00DE5E9E">
        <w:rPr>
          <w:rFonts w:eastAsia="Times New Roman"/>
          <w:sz w:val="22"/>
          <w:szCs w:val="22"/>
          <w:lang w:val="ru-RU" w:eastAsia="sr-Cyrl-CS"/>
        </w:rPr>
        <w:t>2</w:t>
      </w:r>
      <w:r w:rsidR="004C19CC" w:rsidRPr="00DE5E9E">
        <w:rPr>
          <w:rFonts w:eastAsia="Times New Roman"/>
          <w:sz w:val="22"/>
          <w:szCs w:val="22"/>
          <w:lang w:val="ru-RU" w:eastAsia="sr-Cyrl-CS"/>
        </w:rPr>
        <w:t xml:space="preserve"> на </w:t>
      </w:r>
      <w:r w:rsidRPr="00DE5E9E">
        <w:rPr>
          <w:rFonts w:eastAsia="Times New Roman"/>
          <w:sz w:val="22"/>
          <w:szCs w:val="22"/>
          <w:lang w:val="ru-RU" w:eastAsia="sr-Cyrl-CS"/>
        </w:rPr>
        <w:t>Предлог закона о промету непокретности;</w:t>
      </w:r>
      <w:r w:rsidR="00E54394" w:rsidRPr="00DE5E9E">
        <w:rPr>
          <w:rFonts w:eastAsia="Times New Roman"/>
          <w:sz w:val="22"/>
          <w:szCs w:val="22"/>
          <w:lang w:val="ru-RU" w:eastAsia="sr-Cyrl-CS"/>
        </w:rPr>
        <w:t xml:space="preserve"> 2</w:t>
      </w:r>
      <w:r w:rsidRPr="00DE5E9E">
        <w:rPr>
          <w:rFonts w:eastAsia="Times New Roman"/>
          <w:sz w:val="22"/>
          <w:szCs w:val="22"/>
          <w:lang w:val="ru-RU" w:eastAsia="sr-Cyrl-CS"/>
        </w:rPr>
        <w:t xml:space="preserve"> на Предлог закона о изменама и допунама Закона о државним службеницима;</w:t>
      </w:r>
      <w:r w:rsidR="00E54394" w:rsidRPr="00DE5E9E">
        <w:rPr>
          <w:rFonts w:eastAsia="Times New Roman"/>
          <w:sz w:val="22"/>
          <w:szCs w:val="22"/>
          <w:lang w:val="ru-RU" w:eastAsia="sr-Cyrl-CS"/>
        </w:rPr>
        <w:t xml:space="preserve"> 1</w:t>
      </w:r>
      <w:r w:rsidRPr="00DE5E9E">
        <w:rPr>
          <w:rFonts w:eastAsia="Times New Roman"/>
          <w:sz w:val="22"/>
          <w:szCs w:val="22"/>
          <w:lang w:val="ru-RU" w:eastAsia="sr-Cyrl-CS"/>
        </w:rPr>
        <w:t xml:space="preserve"> </w:t>
      </w:r>
      <w:r w:rsidR="004C19CC" w:rsidRPr="00DE5E9E">
        <w:rPr>
          <w:rFonts w:eastAsia="Times New Roman"/>
          <w:sz w:val="22"/>
          <w:szCs w:val="22"/>
          <w:lang w:val="ru-RU" w:eastAsia="sr-Cyrl-CS"/>
        </w:rPr>
        <w:t>на</w:t>
      </w:r>
      <w:r w:rsidRPr="00DE5E9E">
        <w:rPr>
          <w:rFonts w:eastAsia="Times New Roman"/>
          <w:sz w:val="22"/>
          <w:szCs w:val="22"/>
          <w:lang w:val="ru-RU" w:eastAsia="sr-Cyrl-CS"/>
        </w:rPr>
        <w:t xml:space="preserve"> Предлог закона о изменама и допунама Закона о државној управи;</w:t>
      </w:r>
      <w:r w:rsidR="00E54394" w:rsidRPr="00DE5E9E">
        <w:rPr>
          <w:rFonts w:eastAsia="Times New Roman"/>
          <w:sz w:val="22"/>
          <w:szCs w:val="22"/>
          <w:lang w:val="ru-RU" w:eastAsia="sr-Cyrl-CS"/>
        </w:rPr>
        <w:t xml:space="preserve"> 1</w:t>
      </w:r>
      <w:r w:rsidRPr="00DE5E9E">
        <w:rPr>
          <w:rFonts w:eastAsia="Times New Roman"/>
          <w:sz w:val="22"/>
          <w:szCs w:val="22"/>
          <w:lang w:val="ru-RU" w:eastAsia="sr-Cyrl-CS"/>
        </w:rPr>
        <w:t xml:space="preserve"> на Предлог закона о изменама и допунама Закона о промету непокретности;</w:t>
      </w:r>
      <w:r w:rsidR="00E54394" w:rsidRPr="00DE5E9E">
        <w:rPr>
          <w:rFonts w:eastAsia="Times New Roman"/>
          <w:sz w:val="22"/>
          <w:szCs w:val="22"/>
          <w:lang w:val="ru-RU" w:eastAsia="sr-Cyrl-CS"/>
        </w:rPr>
        <w:t xml:space="preserve"> 2</w:t>
      </w:r>
      <w:r w:rsidRPr="00DE5E9E">
        <w:rPr>
          <w:rFonts w:eastAsia="Times New Roman"/>
          <w:sz w:val="22"/>
          <w:szCs w:val="22"/>
          <w:lang w:val="ru-RU" w:eastAsia="sr-Cyrl-CS"/>
        </w:rPr>
        <w:t xml:space="preserve"> на Предлог закона о заштити узбуњивача;</w:t>
      </w:r>
      <w:r w:rsidR="00E54394" w:rsidRPr="00DE5E9E">
        <w:rPr>
          <w:rFonts w:eastAsia="Times New Roman"/>
          <w:sz w:val="22"/>
          <w:szCs w:val="22"/>
          <w:lang w:val="ru-RU" w:eastAsia="sr-Cyrl-CS"/>
        </w:rPr>
        <w:t xml:space="preserve"> </w:t>
      </w:r>
      <w:r w:rsidR="00E54394" w:rsidRPr="00DE5E9E">
        <w:rPr>
          <w:rFonts w:eastAsia="Times New Roman"/>
          <w:sz w:val="22"/>
          <w:szCs w:val="22"/>
          <w:lang w:val="sr-Cyrl-RS" w:eastAsia="sr-Cyrl-CS"/>
        </w:rPr>
        <w:t>2</w:t>
      </w:r>
      <w:r w:rsidRPr="00DE5E9E">
        <w:rPr>
          <w:rFonts w:eastAsia="Times New Roman"/>
          <w:sz w:val="22"/>
          <w:szCs w:val="22"/>
          <w:lang w:val="sr-Cyrl-RS" w:eastAsia="sr-Cyrl-CS"/>
        </w:rPr>
        <w:t xml:space="preserve"> на Предлог </w:t>
      </w:r>
      <w:r w:rsidRPr="00DE5E9E">
        <w:rPr>
          <w:rFonts w:eastAsia="Times New Roman"/>
          <w:sz w:val="22"/>
          <w:szCs w:val="22"/>
          <w:lang w:val="sr-Cyrl-CS" w:eastAsia="sr-Cyrl-CS"/>
        </w:rPr>
        <w:t>з</w:t>
      </w:r>
      <w:r w:rsidRPr="00DE5E9E">
        <w:rPr>
          <w:rFonts w:eastAsia="Times New Roman"/>
          <w:sz w:val="22"/>
          <w:szCs w:val="22"/>
          <w:lang w:val="sr-Cyrl-RS" w:eastAsia="sr-Cyrl-CS"/>
        </w:rPr>
        <w:t>акона о  изменама и допунама Закона о јавном бележништву;</w:t>
      </w:r>
      <w:r w:rsidR="00E54394" w:rsidRPr="00DE5E9E">
        <w:rPr>
          <w:rFonts w:eastAsia="Times New Roman"/>
          <w:sz w:val="22"/>
          <w:szCs w:val="22"/>
          <w:lang w:val="sr-Cyrl-RS" w:eastAsia="sr-Cyrl-CS"/>
        </w:rPr>
        <w:t xml:space="preserve"> 1</w:t>
      </w:r>
      <w:r w:rsidRPr="00DE5E9E">
        <w:rPr>
          <w:rFonts w:eastAsia="Times New Roman"/>
          <w:sz w:val="22"/>
          <w:szCs w:val="22"/>
          <w:lang w:val="sr-Cyrl-RS" w:eastAsia="sr-Cyrl-CS"/>
        </w:rPr>
        <w:t xml:space="preserve"> на Предлог </w:t>
      </w:r>
      <w:r w:rsidRPr="00DE5E9E">
        <w:rPr>
          <w:rFonts w:eastAsia="Times New Roman"/>
          <w:sz w:val="22"/>
          <w:szCs w:val="22"/>
          <w:lang w:val="sr-Cyrl-CS" w:eastAsia="sr-Cyrl-CS"/>
        </w:rPr>
        <w:t>з</w:t>
      </w:r>
      <w:r w:rsidRPr="00DE5E9E">
        <w:rPr>
          <w:rFonts w:eastAsia="Times New Roman"/>
          <w:sz w:val="22"/>
          <w:szCs w:val="22"/>
          <w:lang w:val="sr-Cyrl-RS" w:eastAsia="sr-Cyrl-CS"/>
        </w:rPr>
        <w:t>акона о  изменама и допунама Закона о промету непокретности;</w:t>
      </w:r>
      <w:r w:rsidR="00E54394" w:rsidRPr="00DE5E9E">
        <w:rPr>
          <w:rFonts w:eastAsia="Times New Roman"/>
          <w:sz w:val="22"/>
          <w:szCs w:val="22"/>
          <w:lang w:val="sr-Cyrl-RS" w:eastAsia="sr-Cyrl-CS"/>
        </w:rPr>
        <w:t xml:space="preserve"> </w:t>
      </w:r>
      <w:r w:rsidR="00E54394" w:rsidRPr="00DE5E9E">
        <w:rPr>
          <w:rFonts w:eastAsia="Times New Roman"/>
          <w:sz w:val="22"/>
          <w:szCs w:val="22"/>
          <w:lang w:val="ru-RU" w:eastAsia="sr-Cyrl-CS"/>
        </w:rPr>
        <w:t>1</w:t>
      </w:r>
      <w:r w:rsidRPr="00DE5E9E">
        <w:rPr>
          <w:rFonts w:eastAsia="Times New Roman"/>
          <w:sz w:val="22"/>
          <w:szCs w:val="22"/>
          <w:lang w:val="ru-RU" w:eastAsia="sr-Cyrl-CS"/>
        </w:rPr>
        <w:t xml:space="preserve"> на Предлог закона о</w:t>
      </w:r>
      <w:r w:rsidRPr="00DE5E9E">
        <w:rPr>
          <w:rFonts w:eastAsia="Times New Roman"/>
          <w:sz w:val="22"/>
          <w:szCs w:val="22"/>
          <w:lang w:val="sr-Cyrl-RS" w:eastAsia="sr-Cyrl-CS"/>
        </w:rPr>
        <w:t xml:space="preserve"> оверавању потписа, рукописа и преписа;</w:t>
      </w:r>
      <w:r w:rsidR="004C19CC" w:rsidRPr="00DE5E9E">
        <w:rPr>
          <w:rFonts w:eastAsia="Times New Roman"/>
          <w:color w:val="00B050"/>
          <w:sz w:val="22"/>
          <w:szCs w:val="22"/>
          <w:lang w:val="ru-RU" w:eastAsia="sr-Cyrl-CS"/>
        </w:rPr>
        <w:t xml:space="preserve"> </w:t>
      </w:r>
      <w:r w:rsidR="00E54394" w:rsidRPr="00DE5E9E">
        <w:rPr>
          <w:rFonts w:eastAsia="Times New Roman"/>
          <w:sz w:val="22"/>
          <w:szCs w:val="22"/>
          <w:lang w:val="ru-RU" w:eastAsia="sr-Cyrl-CS"/>
        </w:rPr>
        <w:t>3</w:t>
      </w:r>
      <w:r w:rsidRPr="00DE5E9E">
        <w:rPr>
          <w:rFonts w:eastAsia="Times New Roman"/>
          <w:sz w:val="22"/>
          <w:szCs w:val="22"/>
          <w:lang w:val="ru-RU" w:eastAsia="sr-Cyrl-CS"/>
        </w:rPr>
        <w:t xml:space="preserve"> на </w:t>
      </w:r>
      <w:r w:rsidRPr="00DE5E9E">
        <w:rPr>
          <w:rFonts w:eastAsia="Times New Roman"/>
          <w:sz w:val="22"/>
          <w:szCs w:val="22"/>
          <w:lang w:val="sr-Cyrl-RS" w:eastAsia="sr-Cyrl-CS"/>
        </w:rPr>
        <w:t>Предлог закона о инспекцијском надзору</w:t>
      </w:r>
      <w:r w:rsidRPr="00DE5E9E">
        <w:rPr>
          <w:rFonts w:eastAsia="Times New Roman"/>
          <w:sz w:val="22"/>
          <w:szCs w:val="22"/>
          <w:lang w:val="ru-RU" w:eastAsia="sr-Cyrl-CS"/>
        </w:rPr>
        <w:t xml:space="preserve">; </w:t>
      </w:r>
      <w:r w:rsidR="00E54394" w:rsidRPr="00DE5E9E">
        <w:rPr>
          <w:rFonts w:eastAsia="Times New Roman"/>
          <w:sz w:val="22"/>
          <w:szCs w:val="22"/>
          <w:lang w:val="ru-RU" w:eastAsia="sr-Cyrl-CS"/>
        </w:rPr>
        <w:t>2</w:t>
      </w:r>
      <w:r w:rsidRPr="00DE5E9E">
        <w:rPr>
          <w:rFonts w:eastAsia="Times New Roman"/>
          <w:sz w:val="22"/>
          <w:szCs w:val="22"/>
          <w:lang w:val="sr-Cyrl-RS" w:eastAsia="sr-Cyrl-CS"/>
        </w:rPr>
        <w:t xml:space="preserve"> на </w:t>
      </w:r>
      <w:r w:rsidRPr="00DE5E9E">
        <w:rPr>
          <w:rFonts w:eastAsia="Times New Roman"/>
          <w:sz w:val="22"/>
          <w:szCs w:val="22"/>
          <w:lang w:val="ru-RU" w:eastAsia="sr-Cyrl-CS"/>
        </w:rPr>
        <w:t xml:space="preserve">Предлог закона о </w:t>
      </w:r>
      <w:r w:rsidRPr="00DE5E9E">
        <w:rPr>
          <w:rFonts w:eastAsia="Times New Roman"/>
          <w:sz w:val="22"/>
          <w:szCs w:val="22"/>
          <w:lang w:val="sr-Cyrl-RS" w:eastAsia="sr-Cyrl-CS"/>
        </w:rPr>
        <w:t>Регистру запослених, изабраних, именованих, постављених и ангажованих лица код корисника јавних средстава;</w:t>
      </w:r>
      <w:r w:rsidR="00E54394" w:rsidRPr="00DE5E9E">
        <w:rPr>
          <w:rFonts w:eastAsia="Times New Roman"/>
          <w:sz w:val="22"/>
          <w:szCs w:val="22"/>
          <w:lang w:val="sr-Cyrl-RS" w:eastAsia="sr-Cyrl-CS"/>
        </w:rPr>
        <w:t xml:space="preserve"> </w:t>
      </w:r>
      <w:r w:rsidR="00E54394" w:rsidRPr="00DE5E9E">
        <w:rPr>
          <w:rFonts w:eastAsia="Times New Roman"/>
          <w:sz w:val="22"/>
          <w:szCs w:val="22"/>
          <w:lang w:val="ru-RU" w:eastAsia="sr-Cyrl-CS"/>
        </w:rPr>
        <w:t>4</w:t>
      </w:r>
      <w:r w:rsidRPr="00DE5E9E">
        <w:rPr>
          <w:rFonts w:eastAsia="Times New Roman"/>
          <w:sz w:val="22"/>
          <w:szCs w:val="22"/>
          <w:lang w:val="ru-RU" w:eastAsia="sr-Cyrl-CS"/>
        </w:rPr>
        <w:t xml:space="preserve"> на Предлог закона о начину одређивања максималног броја запослених у јавном сектору;</w:t>
      </w:r>
      <w:r w:rsidR="00E54394" w:rsidRPr="00DE5E9E">
        <w:rPr>
          <w:rFonts w:eastAsia="Times New Roman"/>
          <w:sz w:val="22"/>
          <w:szCs w:val="22"/>
          <w:lang w:val="ru-RU" w:eastAsia="sr-Cyrl-CS"/>
        </w:rPr>
        <w:t xml:space="preserve"> 1</w:t>
      </w:r>
      <w:r w:rsidRPr="00DE5E9E">
        <w:rPr>
          <w:rFonts w:eastAsia="Times New Roman"/>
          <w:sz w:val="22"/>
          <w:szCs w:val="22"/>
          <w:lang w:val="ru-RU" w:eastAsia="sr-Cyrl-CS"/>
        </w:rPr>
        <w:t xml:space="preserve"> на </w:t>
      </w:r>
      <w:r w:rsidRPr="00DE5E9E">
        <w:rPr>
          <w:rFonts w:eastAsia="Times New Roman"/>
          <w:sz w:val="22"/>
          <w:szCs w:val="22"/>
          <w:lang w:val="sr-Cyrl-RS" w:eastAsia="sr-Cyrl-CS"/>
        </w:rPr>
        <w:t>Предлог</w:t>
      </w:r>
      <w:r w:rsidR="004C19CC" w:rsidRPr="00DE5E9E">
        <w:rPr>
          <w:rFonts w:eastAsia="Times New Roman"/>
          <w:sz w:val="22"/>
          <w:szCs w:val="22"/>
          <w:lang w:val="sr-Cyrl-RS" w:eastAsia="sr-Cyrl-CS"/>
        </w:rPr>
        <w:t xml:space="preserve"> закона о извршењу и обезбеђењу и</w:t>
      </w:r>
      <w:r w:rsidR="00E54394" w:rsidRPr="00DE5E9E">
        <w:rPr>
          <w:rFonts w:eastAsia="Times New Roman"/>
          <w:sz w:val="22"/>
          <w:szCs w:val="22"/>
          <w:lang w:val="sr-Cyrl-RS" w:eastAsia="sr-Cyrl-CS"/>
        </w:rPr>
        <w:t xml:space="preserve"> </w:t>
      </w:r>
      <w:r w:rsidR="00E54394" w:rsidRPr="00DE5E9E">
        <w:rPr>
          <w:rFonts w:eastAsia="Times New Roman"/>
          <w:sz w:val="22"/>
          <w:szCs w:val="22"/>
          <w:lang w:val="ru-RU" w:eastAsia="sr-Cyrl-CS"/>
        </w:rPr>
        <w:t>2</w:t>
      </w:r>
      <w:r w:rsidRPr="00DE5E9E">
        <w:rPr>
          <w:rFonts w:eastAsia="Times New Roman"/>
          <w:sz w:val="22"/>
          <w:szCs w:val="22"/>
          <w:lang w:val="ru-RU" w:eastAsia="sr-Cyrl-CS"/>
        </w:rPr>
        <w:t xml:space="preserve"> на </w:t>
      </w:r>
      <w:r w:rsidRPr="00DE5E9E">
        <w:rPr>
          <w:rFonts w:eastAsia="Times New Roman"/>
          <w:color w:val="000000"/>
          <w:sz w:val="22"/>
          <w:szCs w:val="22"/>
          <w:lang w:val="sr-Cyrl-RS" w:eastAsia="sr-Cyrl-CS"/>
        </w:rPr>
        <w:t>Предлог закона о отклањању последица одузимања имовине жртвама Холокауста које немају живих законских наследника</w:t>
      </w:r>
      <w:r w:rsidR="004C19CC" w:rsidRPr="00DE5E9E">
        <w:rPr>
          <w:sz w:val="22"/>
          <w:szCs w:val="22"/>
          <w:lang w:val="sr-Cyrl-RS"/>
        </w:rPr>
        <w:t>;</w:t>
      </w:r>
    </w:p>
    <w:p w:rsid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30</w:t>
      </w:r>
      <w:r w:rsidRPr="00DE5E9E">
        <w:rPr>
          <w:rFonts w:eastAsia="Times New Roman"/>
          <w:sz w:val="22"/>
          <w:szCs w:val="22"/>
          <w:lang w:val="sr-Cyrl-CS"/>
        </w:rPr>
        <w:t xml:space="preserve"> амандмана Одбор за финансије, републички буџет и контролу трошења јавних средстава, од чега: 1 на Предлог закона о изменама и допунама Закона о порезу на доходак грађана; 1 на Предлог закона о изменама и допунама Закона о доприносима за обавезно социјално осигурање; 2 на Предлог закона о привременом утврђивању основица за обрачун и исплату плата односно зарада и других сталних примања код корисника јавних средстава; 1 на Предлог закона о изменама и допунама Закона о буџету РС за 2014. годину; 1 на  Предлог закона о платним услугама; 3 на Предлог закона о изменама и допунама Закона о акцизама; 3 на Предлог закона о буџету РС за 2015. годину; </w:t>
      </w:r>
      <w:r w:rsidRPr="00DE5E9E">
        <w:rPr>
          <w:sz w:val="22"/>
          <w:szCs w:val="22"/>
          <w:lang w:val="sr-Cyrl-CS"/>
        </w:rPr>
        <w:t>1 на Предлог закона о изменама и допунама Закона о Народној банци Србије; 1 на Предлог закона о Агенцији за осигурање депозита; 3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1</w:t>
      </w:r>
      <w:r w:rsidRPr="00DE5E9E">
        <w:rPr>
          <w:sz w:val="22"/>
          <w:szCs w:val="22"/>
          <w:lang w:val="ru-RU"/>
        </w:rPr>
        <w:t xml:space="preserve"> на Предлог закона о изменама и допунама Закона о акцизама; 1 на Предлог закона о посебним условима продаје одређених непокретности у својини РС; 5</w:t>
      </w:r>
      <w:r w:rsidRPr="00DE5E9E">
        <w:rPr>
          <w:sz w:val="22"/>
          <w:szCs w:val="22"/>
          <w:lang w:val="sr-Cyrl-CS"/>
        </w:rPr>
        <w:t xml:space="preserve"> на </w:t>
      </w:r>
      <w:r w:rsidRPr="00DE5E9E">
        <w:rPr>
          <w:sz w:val="22"/>
          <w:szCs w:val="22"/>
          <w:lang w:val="ru-RU"/>
        </w:rPr>
        <w:t>Предлог закона о изменама и допунама Закона о јавним набавкама; 1</w:t>
      </w:r>
      <w:r w:rsidRPr="00DE5E9E">
        <w:rPr>
          <w:sz w:val="22"/>
          <w:szCs w:val="22"/>
          <w:lang w:val="sr-Cyrl-CS"/>
        </w:rPr>
        <w:t xml:space="preserve"> на Предлог закона о допуни Закона о буџету РС за 2015. годину; </w:t>
      </w:r>
      <w:r w:rsidRPr="00DE5E9E">
        <w:rPr>
          <w:rFonts w:eastAsia="Times New Roman"/>
          <w:sz w:val="22"/>
          <w:szCs w:val="22"/>
          <w:lang w:val="sr-Cyrl-CS" w:eastAsia="en-GB"/>
        </w:rPr>
        <w:t>1</w:t>
      </w:r>
      <w:r w:rsidRPr="00DE5E9E">
        <w:rPr>
          <w:noProof/>
          <w:sz w:val="22"/>
          <w:szCs w:val="22"/>
          <w:lang w:val="sr-Cyrl-CS" w:eastAsia="en-GB"/>
        </w:rPr>
        <w:t xml:space="preserve"> </w:t>
      </w:r>
      <w:r w:rsidRPr="00DE5E9E">
        <w:rPr>
          <w:noProof/>
          <w:sz w:val="22"/>
          <w:szCs w:val="22"/>
          <w:lang w:val="en-GB" w:eastAsia="en-GB"/>
        </w:rPr>
        <w:t xml:space="preserve">на </w:t>
      </w:r>
      <w:r w:rsidRPr="00DE5E9E">
        <w:rPr>
          <w:sz w:val="22"/>
          <w:szCs w:val="22"/>
          <w:lang w:val="en-GB" w:eastAsia="en-GB"/>
        </w:rPr>
        <w:t>Предлог закона о изменама и допунама Закона о буџетском систему</w:t>
      </w:r>
      <w:r w:rsidRPr="00DE5E9E">
        <w:rPr>
          <w:sz w:val="22"/>
          <w:szCs w:val="22"/>
          <w:lang w:val="sr-Cyrl-RS" w:eastAsia="en-GB"/>
        </w:rPr>
        <w:t xml:space="preserve">; </w:t>
      </w:r>
      <w:r w:rsidRPr="00DE5E9E">
        <w:rPr>
          <w:sz w:val="22"/>
          <w:szCs w:val="22"/>
          <w:lang w:val="sr-Cyrl-CS" w:eastAsia="en-GB"/>
        </w:rPr>
        <w:t>3</w:t>
      </w:r>
      <w:r w:rsidRPr="00DE5E9E">
        <w:rPr>
          <w:sz w:val="22"/>
          <w:szCs w:val="22"/>
          <w:lang w:val="sr-Cyrl-CS"/>
        </w:rPr>
        <w:t xml:space="preserve"> на Предлог закона о буџету РС за 2016. годину и 1 на Предлог закона о изменама и допунама Закона о порезу на доходак грађана;</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17</w:t>
      </w:r>
      <w:r w:rsidRPr="00DE5E9E">
        <w:rPr>
          <w:rFonts w:eastAsia="Times New Roman"/>
          <w:sz w:val="22"/>
          <w:szCs w:val="22"/>
          <w:lang w:val="sr-Cyrl-CS"/>
        </w:rPr>
        <w:t xml:space="preserve"> амандмана Одбор за образовање, науку, технолошки развој и информатичко друштво, од чега: 2 на Предлог закона о изменама и допунама закона о високом образовању;  4 на </w:t>
      </w:r>
      <w:r w:rsidRPr="00DE5E9E">
        <w:rPr>
          <w:rFonts w:eastAsia="Times New Roman"/>
          <w:noProof/>
          <w:sz w:val="22"/>
          <w:szCs w:val="22"/>
          <w:lang w:val="sr-Cyrl-CS"/>
        </w:rPr>
        <w:t>Предлог закона о правној заштити индустријског дизајна; 4 на Предлог закона о уџбеницима и 7 на Предлог закона о изменама и допунама Закона о научноистраживачкој делатности</w:t>
      </w:r>
      <w:r w:rsidRPr="00DE5E9E">
        <w:rPr>
          <w:rFonts w:eastAsia="Times New Roman"/>
          <w:sz w:val="22"/>
          <w:szCs w:val="22"/>
          <w:lang w:val="sr-Cyrl-RS"/>
        </w:rPr>
        <w:t>;</w:t>
      </w:r>
    </w:p>
    <w:p w:rsidR="0019133F" w:rsidRPr="009C2B2E" w:rsidRDefault="002A52C6" w:rsidP="00DE5E9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lastRenderedPageBreak/>
        <w:t>11</w:t>
      </w:r>
      <w:r w:rsidR="0019133F" w:rsidRPr="00DE5E9E">
        <w:rPr>
          <w:rFonts w:eastAsia="Times New Roman"/>
          <w:sz w:val="22"/>
          <w:szCs w:val="22"/>
          <w:lang w:val="sr-Cyrl-CS"/>
        </w:rPr>
        <w:t xml:space="preserve"> </w:t>
      </w:r>
      <w:r w:rsidR="00E46F05" w:rsidRPr="00DE5E9E">
        <w:rPr>
          <w:rFonts w:eastAsia="Times New Roman"/>
          <w:sz w:val="22"/>
          <w:szCs w:val="22"/>
          <w:lang w:val="sr-Cyrl-CS"/>
        </w:rPr>
        <w:t>амандмана</w:t>
      </w:r>
      <w:r w:rsidR="0019133F" w:rsidRPr="00DE5E9E">
        <w:rPr>
          <w:rFonts w:eastAsia="Times New Roman"/>
          <w:sz w:val="22"/>
          <w:szCs w:val="22"/>
          <w:lang w:val="sr-Cyrl-CS"/>
        </w:rPr>
        <w:t xml:space="preserve"> </w:t>
      </w:r>
      <w:r w:rsidR="00E46F05" w:rsidRPr="00DE5E9E">
        <w:rPr>
          <w:rFonts w:eastAsia="Times New Roman"/>
          <w:sz w:val="22"/>
          <w:szCs w:val="22"/>
          <w:lang w:val="sr-Cyrl-CS"/>
        </w:rPr>
        <w:t>Одбор</w:t>
      </w:r>
      <w:r w:rsidR="0019133F" w:rsidRPr="00DE5E9E">
        <w:rPr>
          <w:rFonts w:eastAsia="Times New Roman"/>
          <w:sz w:val="22"/>
          <w:szCs w:val="22"/>
          <w:lang w:val="sr-Cyrl-CS"/>
        </w:rPr>
        <w:t xml:space="preserve"> </w:t>
      </w:r>
      <w:r w:rsidR="00E46F05" w:rsidRPr="00DE5E9E">
        <w:rPr>
          <w:rFonts w:eastAsia="Times New Roman"/>
          <w:sz w:val="22"/>
          <w:szCs w:val="22"/>
          <w:lang w:val="sr-Cyrl-CS"/>
        </w:rPr>
        <w:t>за</w:t>
      </w:r>
      <w:r w:rsidR="0019133F" w:rsidRPr="00DE5E9E">
        <w:rPr>
          <w:rFonts w:eastAsia="Times New Roman"/>
          <w:sz w:val="22"/>
          <w:szCs w:val="22"/>
          <w:lang w:val="sr-Cyrl-CS"/>
        </w:rPr>
        <w:t xml:space="preserve"> </w:t>
      </w:r>
      <w:r w:rsidR="00E46F05" w:rsidRPr="00DE5E9E">
        <w:rPr>
          <w:rFonts w:eastAsia="Times New Roman"/>
          <w:sz w:val="22"/>
          <w:szCs w:val="22"/>
          <w:lang w:val="sr-Cyrl-CS"/>
        </w:rPr>
        <w:t>привреду</w:t>
      </w:r>
      <w:r w:rsidR="0019133F" w:rsidRPr="00DE5E9E">
        <w:rPr>
          <w:rFonts w:eastAsia="Times New Roman"/>
          <w:sz w:val="22"/>
          <w:szCs w:val="22"/>
          <w:lang w:val="sr-Cyrl-CS"/>
        </w:rPr>
        <w:t xml:space="preserve">, </w:t>
      </w:r>
      <w:r w:rsidR="00E46F05" w:rsidRPr="00DE5E9E">
        <w:rPr>
          <w:rFonts w:eastAsia="Times New Roman"/>
          <w:sz w:val="22"/>
          <w:szCs w:val="22"/>
          <w:lang w:val="sr-Cyrl-CS"/>
        </w:rPr>
        <w:t>регионални</w:t>
      </w:r>
      <w:r w:rsidR="0019133F" w:rsidRPr="00DE5E9E">
        <w:rPr>
          <w:rFonts w:eastAsia="Times New Roman"/>
          <w:sz w:val="22"/>
          <w:szCs w:val="22"/>
          <w:lang w:val="sr-Cyrl-CS"/>
        </w:rPr>
        <w:t xml:space="preserve"> </w:t>
      </w:r>
      <w:r w:rsidR="00E46F05" w:rsidRPr="00DE5E9E">
        <w:rPr>
          <w:rFonts w:eastAsia="Times New Roman"/>
          <w:sz w:val="22"/>
          <w:szCs w:val="22"/>
          <w:lang w:val="sr-Cyrl-CS"/>
        </w:rPr>
        <w:t>развој</w:t>
      </w:r>
      <w:r w:rsidR="0019133F" w:rsidRPr="00DE5E9E">
        <w:rPr>
          <w:rFonts w:eastAsia="Times New Roman"/>
          <w:sz w:val="22"/>
          <w:szCs w:val="22"/>
          <w:lang w:val="sr-Cyrl-CS"/>
        </w:rPr>
        <w:t xml:space="preserve">, </w:t>
      </w:r>
      <w:r w:rsidR="00E46F05" w:rsidRPr="00DE5E9E">
        <w:rPr>
          <w:rFonts w:eastAsia="Times New Roman"/>
          <w:sz w:val="22"/>
          <w:szCs w:val="22"/>
          <w:lang w:val="sr-Cyrl-CS"/>
        </w:rPr>
        <w:t>трговину</w:t>
      </w:r>
      <w:r w:rsidR="0019133F" w:rsidRPr="00DE5E9E">
        <w:rPr>
          <w:rFonts w:eastAsia="Times New Roman"/>
          <w:sz w:val="22"/>
          <w:szCs w:val="22"/>
          <w:lang w:val="sr-Cyrl-CS"/>
        </w:rPr>
        <w:t xml:space="preserve">, </w:t>
      </w:r>
      <w:r w:rsidR="00E46F05" w:rsidRPr="00DE5E9E">
        <w:rPr>
          <w:rFonts w:eastAsia="Times New Roman"/>
          <w:sz w:val="22"/>
          <w:szCs w:val="22"/>
          <w:lang w:val="sr-Cyrl-CS"/>
        </w:rPr>
        <w:t>туризам</w:t>
      </w:r>
      <w:r w:rsidR="0019133F" w:rsidRPr="00DE5E9E">
        <w:rPr>
          <w:rFonts w:eastAsia="Times New Roman"/>
          <w:sz w:val="22"/>
          <w:szCs w:val="22"/>
          <w:lang w:val="sr-Cyrl-CS"/>
        </w:rPr>
        <w:t xml:space="preserve"> </w:t>
      </w:r>
      <w:r w:rsidR="00E46F05" w:rsidRPr="00DE5E9E">
        <w:rPr>
          <w:rFonts w:eastAsia="Times New Roman"/>
          <w:sz w:val="22"/>
          <w:szCs w:val="22"/>
          <w:lang w:val="sr-Cyrl-CS"/>
        </w:rPr>
        <w:t>и</w:t>
      </w:r>
      <w:r w:rsidR="0019133F" w:rsidRPr="00DE5E9E">
        <w:rPr>
          <w:rFonts w:eastAsia="Times New Roman"/>
          <w:sz w:val="22"/>
          <w:szCs w:val="22"/>
          <w:lang w:val="sr-Cyrl-CS"/>
        </w:rPr>
        <w:t xml:space="preserve"> </w:t>
      </w:r>
      <w:r w:rsidR="00E46F05" w:rsidRPr="00DE5E9E">
        <w:rPr>
          <w:rFonts w:eastAsia="Times New Roman"/>
          <w:sz w:val="22"/>
          <w:szCs w:val="22"/>
          <w:lang w:val="sr-Cyrl-CS"/>
        </w:rPr>
        <w:t>енергетику</w:t>
      </w:r>
      <w:r w:rsidR="004C19CC" w:rsidRPr="00DE5E9E">
        <w:rPr>
          <w:rFonts w:eastAsia="Times New Roman"/>
          <w:sz w:val="22"/>
          <w:szCs w:val="22"/>
          <w:lang w:val="sr-Cyrl-CS"/>
        </w:rPr>
        <w:t>, од чега:</w:t>
      </w:r>
      <w:r w:rsidR="0019133F" w:rsidRPr="00DE5E9E">
        <w:rPr>
          <w:rFonts w:eastAsia="Times New Roman"/>
          <w:sz w:val="22"/>
          <w:szCs w:val="22"/>
          <w:lang w:val="sr-Cyrl-CS"/>
        </w:rPr>
        <w:t xml:space="preserve"> </w:t>
      </w:r>
      <w:r w:rsidR="00301CFA" w:rsidRPr="00DE5E9E">
        <w:rPr>
          <w:rFonts w:eastAsia="Times New Roman"/>
          <w:sz w:val="22"/>
          <w:szCs w:val="22"/>
          <w:lang w:val="sr-Cyrl-CS"/>
        </w:rPr>
        <w:t xml:space="preserve">1 на Предлог закона о изменама и допунама Закона о агенцији за приватизацију; 2 на Предлог закона о енергетици; 3 на Предлог закона о заштити потрошача; </w:t>
      </w:r>
      <w:r w:rsidR="0019133F" w:rsidRPr="00DE5E9E">
        <w:rPr>
          <w:rFonts w:eastAsia="Times New Roman"/>
          <w:sz w:val="22"/>
          <w:szCs w:val="22"/>
          <w:lang w:val="sr-Cyrl-CS"/>
        </w:rPr>
        <w:t>1</w:t>
      </w:r>
      <w:r w:rsidR="0019133F" w:rsidRPr="00DE5E9E">
        <w:rPr>
          <w:rFonts w:eastAsia="Times New Roman"/>
          <w:sz w:val="22"/>
          <w:szCs w:val="22"/>
          <w:lang w:val="sr-Cyrl-RS"/>
        </w:rPr>
        <w:t xml:space="preserve"> </w:t>
      </w:r>
      <w:r w:rsidR="00E46F05" w:rsidRPr="00DE5E9E">
        <w:rPr>
          <w:rFonts w:eastAsia="Times New Roman"/>
          <w:sz w:val="22"/>
          <w:szCs w:val="22"/>
          <w:lang w:val="sr-Cyrl-RS"/>
        </w:rPr>
        <w:t>на</w:t>
      </w:r>
      <w:r w:rsidR="0019133F" w:rsidRPr="00DE5E9E">
        <w:rPr>
          <w:rFonts w:eastAsia="Times New Roman"/>
          <w:sz w:val="22"/>
          <w:szCs w:val="22"/>
          <w:lang w:val="sr-Cyrl-RS"/>
        </w:rPr>
        <w:t xml:space="preserve"> </w:t>
      </w:r>
      <w:r w:rsidR="00E46F05" w:rsidRPr="00DE5E9E">
        <w:rPr>
          <w:rFonts w:eastAsia="Times New Roman"/>
          <w:sz w:val="22"/>
          <w:szCs w:val="22"/>
          <w:lang w:val="sr-Cyrl-RS"/>
        </w:rPr>
        <w:t>Предлог</w:t>
      </w:r>
      <w:r w:rsidR="0019133F" w:rsidRPr="00DE5E9E">
        <w:rPr>
          <w:rFonts w:eastAsia="Times New Roman"/>
          <w:sz w:val="22"/>
          <w:szCs w:val="22"/>
          <w:lang w:val="sr-Cyrl-RS"/>
        </w:rPr>
        <w:t xml:space="preserve"> </w:t>
      </w:r>
      <w:r w:rsidR="00E46F05" w:rsidRPr="00DE5E9E">
        <w:rPr>
          <w:rFonts w:eastAsia="Times New Roman"/>
          <w:sz w:val="22"/>
          <w:szCs w:val="22"/>
          <w:lang w:val="sr-Cyrl-RS"/>
        </w:rPr>
        <w:t>закона</w:t>
      </w:r>
      <w:r w:rsidR="0019133F" w:rsidRPr="00DE5E9E">
        <w:rPr>
          <w:rFonts w:eastAsia="Times New Roman"/>
          <w:sz w:val="22"/>
          <w:szCs w:val="22"/>
          <w:lang w:val="sr-Cyrl-RS"/>
        </w:rPr>
        <w:t xml:space="preserve"> </w:t>
      </w:r>
      <w:r w:rsidR="00E46F05" w:rsidRPr="00DE5E9E">
        <w:rPr>
          <w:rFonts w:eastAsia="Times New Roman"/>
          <w:sz w:val="22"/>
          <w:szCs w:val="22"/>
          <w:lang w:val="sr-Cyrl-RS"/>
        </w:rPr>
        <w:t>о</w:t>
      </w:r>
      <w:r w:rsidR="0019133F" w:rsidRPr="00DE5E9E">
        <w:rPr>
          <w:rFonts w:eastAsia="Times New Roman"/>
          <w:sz w:val="22"/>
          <w:szCs w:val="22"/>
          <w:lang w:val="sr-Cyrl-RS"/>
        </w:rPr>
        <w:t xml:space="preserve"> </w:t>
      </w:r>
      <w:r w:rsidR="00B50F1B" w:rsidRPr="00DE5E9E">
        <w:rPr>
          <w:rFonts w:eastAsia="Times New Roman"/>
          <w:sz w:val="22"/>
          <w:szCs w:val="22"/>
          <w:lang w:val="sr-Cyrl-RS"/>
        </w:rPr>
        <w:t>изменама закона о фонду за развој Републике Србије; 1 на Предлог закона о изменама и допун</w:t>
      </w:r>
      <w:r w:rsidR="004C19CC" w:rsidRPr="00DE5E9E">
        <w:rPr>
          <w:rFonts w:eastAsia="Times New Roman"/>
          <w:sz w:val="22"/>
          <w:szCs w:val="22"/>
          <w:lang w:val="sr-Cyrl-RS"/>
        </w:rPr>
        <w:t>и закона о привредним друштвима и</w:t>
      </w:r>
      <w:r w:rsidR="00B50F1B" w:rsidRPr="00DE5E9E">
        <w:rPr>
          <w:rFonts w:eastAsia="Times New Roman"/>
          <w:sz w:val="22"/>
          <w:szCs w:val="22"/>
          <w:lang w:val="sr-Cyrl-RS"/>
        </w:rPr>
        <w:t xml:space="preserve"> 3 </w:t>
      </w:r>
      <w:r w:rsidR="00E43F10" w:rsidRPr="00DE5E9E">
        <w:rPr>
          <w:rFonts w:eastAsia="Times New Roman"/>
          <w:sz w:val="22"/>
          <w:szCs w:val="22"/>
          <w:lang w:val="sr-Cyrl-RS"/>
        </w:rPr>
        <w:t>на Предлог закона о задругама;</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 xml:space="preserve">9 </w:t>
      </w:r>
      <w:r w:rsidRPr="00DE5E9E">
        <w:rPr>
          <w:rFonts w:eastAsia="Times New Roman"/>
          <w:sz w:val="22"/>
          <w:szCs w:val="22"/>
          <w:lang w:val="sr-Cyrl-CS"/>
        </w:rPr>
        <w:t>амандмана Одбор за заштиту животне средине, од чега 4 на Предлог закона о изменама и допунама Закона о заштити животне средини и 5 на Предлог закона о изменама и допунама Закона о управљању отпадом</w:t>
      </w:r>
      <w:r>
        <w:rPr>
          <w:rFonts w:eastAsia="Times New Roman"/>
          <w:sz w:val="22"/>
          <w:szCs w:val="22"/>
          <w:lang w:val="sr-Cyrl-CS"/>
        </w:rPr>
        <w:t>;</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6</w:t>
      </w:r>
      <w:r w:rsidRPr="00DE5E9E">
        <w:rPr>
          <w:rFonts w:eastAsia="Times New Roman"/>
          <w:sz w:val="22"/>
          <w:szCs w:val="22"/>
          <w:lang w:val="sr-Cyrl-CS"/>
        </w:rPr>
        <w:t xml:space="preserve"> амандмана Одбор за здравље и породицу, од чега: 2 на </w:t>
      </w:r>
      <w:r w:rsidRPr="00DE5E9E">
        <w:rPr>
          <w:sz w:val="22"/>
          <w:szCs w:val="22"/>
          <w:lang w:val="sr-Cyrl-RS"/>
        </w:rPr>
        <w:t xml:space="preserve">Предлог закона о здравственој документацији и евиденцијама у области здравства; </w:t>
      </w:r>
      <w:r w:rsidRPr="00DE5E9E">
        <w:rPr>
          <w:rFonts w:eastAsia="Times New Roman"/>
          <w:sz w:val="22"/>
          <w:szCs w:val="22"/>
          <w:lang w:val="sr-Cyrl-CS"/>
        </w:rPr>
        <w:t>3 на Предлог закона о превенцији и дијагностици генетичких болести, генетички условљених аномалија и ретких болести и 1 на</w:t>
      </w:r>
      <w:r w:rsidRPr="00DE5E9E">
        <w:rPr>
          <w:sz w:val="22"/>
          <w:szCs w:val="22"/>
        </w:rPr>
        <w:t xml:space="preserve"> </w:t>
      </w:r>
      <w:r w:rsidRPr="00DE5E9E">
        <w:rPr>
          <w:rFonts w:eastAsia="Times New Roman"/>
          <w:sz w:val="22"/>
          <w:szCs w:val="22"/>
          <w:lang w:val="sr-Cyrl-CS"/>
        </w:rPr>
        <w:t>Предлог закона о изменама и допунама Закона о здравственој заштити;</w:t>
      </w:r>
    </w:p>
    <w:p w:rsidR="00E91B0D" w:rsidRPr="00DE5E9E" w:rsidRDefault="00E91B0D" w:rsidP="00DE5E9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 xml:space="preserve">5 </w:t>
      </w:r>
      <w:r w:rsidRPr="00DE5E9E">
        <w:rPr>
          <w:rFonts w:eastAsia="Times New Roman"/>
          <w:sz w:val="22"/>
          <w:szCs w:val="22"/>
          <w:lang w:val="sr-Cyrl-CS"/>
        </w:rPr>
        <w:t>амандмана Одбор за културу и информисање</w:t>
      </w:r>
      <w:r w:rsidR="00F507AE" w:rsidRPr="00DE5E9E">
        <w:rPr>
          <w:rFonts w:eastAsia="Times New Roman"/>
          <w:sz w:val="22"/>
          <w:szCs w:val="22"/>
          <w:lang w:val="sr-Cyrl-CS"/>
        </w:rPr>
        <w:t>, од чега</w:t>
      </w:r>
      <w:r w:rsidRPr="00DE5E9E">
        <w:rPr>
          <w:rFonts w:eastAsia="Times New Roman"/>
          <w:sz w:val="22"/>
          <w:szCs w:val="22"/>
          <w:lang w:val="sr-Cyrl-CS"/>
        </w:rPr>
        <w:t xml:space="preserve"> 1 на Предлог </w:t>
      </w:r>
      <w:r w:rsidR="00F507AE" w:rsidRPr="00DE5E9E">
        <w:rPr>
          <w:rFonts w:eastAsia="Times New Roman"/>
          <w:sz w:val="22"/>
          <w:szCs w:val="22"/>
          <w:lang w:val="sr-Cyrl-CS"/>
        </w:rPr>
        <w:t>закона о електронским медијима и</w:t>
      </w:r>
      <w:r w:rsidRPr="00DE5E9E">
        <w:rPr>
          <w:rFonts w:eastAsia="Times New Roman"/>
          <w:sz w:val="22"/>
          <w:szCs w:val="22"/>
          <w:lang w:val="sr-Cyrl-CS"/>
        </w:rPr>
        <w:t xml:space="preserve"> 4 на Предлог закона о измен</w:t>
      </w:r>
      <w:r w:rsidR="00E43F10" w:rsidRPr="00DE5E9E">
        <w:rPr>
          <w:rFonts w:eastAsia="Times New Roman"/>
          <w:sz w:val="22"/>
          <w:szCs w:val="22"/>
          <w:lang w:val="sr-Cyrl-CS"/>
        </w:rPr>
        <w:t>ама и допунама закона о култури;</w:t>
      </w:r>
    </w:p>
    <w:p w:rsidR="008C1A68" w:rsidRPr="00DE5E9E" w:rsidRDefault="00D60DD0" w:rsidP="00DE5E9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5</w:t>
      </w:r>
      <w:r w:rsidR="008C1A68" w:rsidRPr="00DE5E9E">
        <w:rPr>
          <w:rFonts w:eastAsia="Times New Roman"/>
          <w:b/>
          <w:sz w:val="22"/>
          <w:szCs w:val="22"/>
          <w:lang w:val="sr-Cyrl-CS"/>
        </w:rPr>
        <w:t xml:space="preserve"> </w:t>
      </w:r>
      <w:r w:rsidR="008C1A68" w:rsidRPr="00DE5E9E">
        <w:rPr>
          <w:rFonts w:eastAsia="Times New Roman"/>
          <w:sz w:val="22"/>
          <w:szCs w:val="22"/>
          <w:lang w:val="sr-Cyrl-CS"/>
        </w:rPr>
        <w:t>амандмана Одбор за рад, социјална питања, друштвену укљученост и смањење сиромаштва</w:t>
      </w:r>
      <w:r w:rsidR="00AB462D" w:rsidRPr="00DE5E9E">
        <w:rPr>
          <w:rFonts w:eastAsia="Times New Roman"/>
          <w:sz w:val="22"/>
          <w:szCs w:val="22"/>
          <w:lang w:val="sr-Cyrl-CS"/>
        </w:rPr>
        <w:t>, од чега:</w:t>
      </w:r>
      <w:r w:rsidR="008C1A68" w:rsidRPr="00DE5E9E">
        <w:rPr>
          <w:rFonts w:eastAsia="Times New Roman"/>
          <w:sz w:val="22"/>
          <w:szCs w:val="22"/>
          <w:lang w:val="sr-Cyrl-CS"/>
        </w:rPr>
        <w:t xml:space="preserve"> </w:t>
      </w:r>
      <w:r w:rsidRPr="00DE5E9E">
        <w:rPr>
          <w:rFonts w:eastAsia="Times New Roman"/>
          <w:sz w:val="22"/>
          <w:szCs w:val="22"/>
          <w:lang w:val="sr-Cyrl-CS"/>
        </w:rPr>
        <w:t xml:space="preserve">1 амандман на </w:t>
      </w:r>
      <w:r w:rsidR="00AB462D" w:rsidRPr="00DE5E9E">
        <w:rPr>
          <w:rFonts w:eastAsia="Times New Roman"/>
          <w:sz w:val="22"/>
          <w:szCs w:val="22"/>
          <w:lang w:val="sr-Cyrl-CS"/>
        </w:rPr>
        <w:t>Предлог з</w:t>
      </w:r>
      <w:r w:rsidRPr="00DE5E9E">
        <w:rPr>
          <w:rFonts w:eastAsia="Times New Roman"/>
          <w:sz w:val="22"/>
          <w:szCs w:val="22"/>
          <w:lang w:val="sr-Cyrl-CS"/>
        </w:rPr>
        <w:t>акон</w:t>
      </w:r>
      <w:r w:rsidR="00AB462D" w:rsidRPr="00DE5E9E">
        <w:rPr>
          <w:rFonts w:eastAsia="Times New Roman"/>
          <w:sz w:val="22"/>
          <w:szCs w:val="22"/>
          <w:lang w:val="sr-Cyrl-CS"/>
        </w:rPr>
        <w:t>а</w:t>
      </w:r>
      <w:r w:rsidRPr="00DE5E9E">
        <w:rPr>
          <w:rFonts w:eastAsia="Times New Roman"/>
          <w:sz w:val="22"/>
          <w:szCs w:val="22"/>
          <w:lang w:val="sr-Cyrl-CS"/>
        </w:rPr>
        <w:t xml:space="preserve"> о изменама и допунама Закона о пензиј</w:t>
      </w:r>
      <w:r w:rsidR="00AB462D" w:rsidRPr="00DE5E9E">
        <w:rPr>
          <w:rFonts w:eastAsia="Times New Roman"/>
          <w:sz w:val="22"/>
          <w:szCs w:val="22"/>
          <w:lang w:val="sr-Cyrl-CS"/>
        </w:rPr>
        <w:t xml:space="preserve">ском и инвалидском осигурању; </w:t>
      </w:r>
      <w:r w:rsidRPr="00DE5E9E">
        <w:rPr>
          <w:rFonts w:eastAsia="Times New Roman"/>
          <w:sz w:val="22"/>
          <w:szCs w:val="22"/>
          <w:lang w:val="sr-Cyrl-CS"/>
        </w:rPr>
        <w:t>1 на Предлог закона и изменама и допунама Закона о раду; 1 на Предлог закона о привременом ур</w:t>
      </w:r>
      <w:r w:rsidR="00AB462D" w:rsidRPr="00DE5E9E">
        <w:rPr>
          <w:rFonts w:eastAsia="Times New Roman"/>
          <w:sz w:val="22"/>
          <w:szCs w:val="22"/>
          <w:lang w:val="sr-Cyrl-CS"/>
        </w:rPr>
        <w:t xml:space="preserve">еђивању начина исплате пензија и </w:t>
      </w:r>
      <w:r w:rsidR="008C1A68" w:rsidRPr="00DE5E9E">
        <w:rPr>
          <w:rFonts w:eastAsia="Times New Roman"/>
          <w:sz w:val="22"/>
          <w:szCs w:val="22"/>
          <w:lang w:val="sr-Cyrl-CS"/>
        </w:rPr>
        <w:t>2 на Предлог закона о изменама и допунама Закона о запошљавању и оси</w:t>
      </w:r>
      <w:r w:rsidR="00E43F10" w:rsidRPr="00DE5E9E">
        <w:rPr>
          <w:rFonts w:eastAsia="Times New Roman"/>
          <w:sz w:val="22"/>
          <w:szCs w:val="22"/>
          <w:lang w:val="sr-Cyrl-CS"/>
        </w:rPr>
        <w:t>гурању за случај незапослености;</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rFonts w:eastAsia="Times New Roman"/>
          <w:b/>
          <w:sz w:val="22"/>
          <w:szCs w:val="22"/>
          <w:lang w:val="sr-Cyrl-CS"/>
        </w:rPr>
        <w:t xml:space="preserve">3 </w:t>
      </w:r>
      <w:r w:rsidRPr="00DE5E9E">
        <w:rPr>
          <w:rFonts w:eastAsia="Times New Roman"/>
          <w:sz w:val="22"/>
          <w:szCs w:val="22"/>
          <w:lang w:val="sr-Cyrl-CS"/>
        </w:rPr>
        <w:t>амандмана Одбор за пољопривреду, шумарство и водопривреду, од чега: 1 на Предлог закона о изменама и допунама Закона о шумама; 1 на Предлог закона о изменама и допунама Закона о пољопривредном земљишту и 1 на Предлог закона о изменама и допунама Закона о сточарству;</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b/>
          <w:sz w:val="22"/>
          <w:szCs w:val="22"/>
          <w:lang w:val="sr-Cyrl-CS"/>
        </w:rPr>
        <w:t xml:space="preserve">2 </w:t>
      </w:r>
      <w:r w:rsidRPr="00DE5E9E">
        <w:rPr>
          <w:sz w:val="22"/>
          <w:szCs w:val="22"/>
          <w:lang w:val="sr-Cyrl-CS"/>
        </w:rPr>
        <w:t xml:space="preserve">амандмана </w:t>
      </w:r>
      <w:r w:rsidRPr="00DE5E9E">
        <w:rPr>
          <w:rFonts w:eastAsia="Times New Roman"/>
          <w:sz w:val="22"/>
          <w:szCs w:val="22"/>
          <w:lang w:val="sr-Cyrl-CS"/>
        </w:rPr>
        <w:t>Одбор за људска и мањинска права и равноправност полова на Предлог закона о изменама и допунама Закона о националним саветима националних мањина</w:t>
      </w:r>
      <w:r w:rsidRPr="00DE5E9E">
        <w:rPr>
          <w:rFonts w:eastAsia="Times New Roman"/>
          <w:sz w:val="22"/>
          <w:szCs w:val="22"/>
          <w:lang w:val="sr-Cyrl-RS"/>
        </w:rPr>
        <w:t>;</w:t>
      </w:r>
    </w:p>
    <w:p w:rsidR="009C2B2E" w:rsidRPr="009C2B2E" w:rsidRDefault="009C2B2E" w:rsidP="009C2B2E">
      <w:pPr>
        <w:pStyle w:val="ListParagraph"/>
        <w:numPr>
          <w:ilvl w:val="0"/>
          <w:numId w:val="17"/>
        </w:numPr>
        <w:tabs>
          <w:tab w:val="left" w:pos="0"/>
        </w:tabs>
        <w:spacing w:line="240" w:lineRule="auto"/>
        <w:ind w:left="0" w:firstLine="0"/>
        <w:jc w:val="both"/>
        <w:rPr>
          <w:sz w:val="22"/>
          <w:szCs w:val="22"/>
          <w:lang w:val="sr-Cyrl-CS"/>
        </w:rPr>
      </w:pPr>
      <w:r w:rsidRPr="00DE5E9E">
        <w:rPr>
          <w:b/>
          <w:sz w:val="22"/>
          <w:szCs w:val="22"/>
          <w:lang w:val="sr-Cyrl-CS"/>
        </w:rPr>
        <w:t>2</w:t>
      </w:r>
      <w:r w:rsidRPr="00DE5E9E">
        <w:rPr>
          <w:sz w:val="22"/>
          <w:szCs w:val="22"/>
          <w:lang w:val="sr-Cyrl-CS"/>
        </w:rPr>
        <w:t xml:space="preserve"> амандмана Одбор за спољне послове на Предлог закона о међународним мерама ограничавањ</w:t>
      </w:r>
      <w:r>
        <w:rPr>
          <w:sz w:val="22"/>
          <w:szCs w:val="22"/>
          <w:lang w:val="sr-Cyrl-CS"/>
        </w:rPr>
        <w:t>а.</w:t>
      </w:r>
    </w:p>
    <w:p w:rsidR="00E26E58" w:rsidRPr="005E51FA" w:rsidRDefault="00E26E58" w:rsidP="005E51FA">
      <w:pPr>
        <w:spacing w:line="240" w:lineRule="auto"/>
        <w:jc w:val="both"/>
        <w:rPr>
          <w:rFonts w:eastAsia="Times New Roman"/>
          <w:sz w:val="22"/>
          <w:szCs w:val="22"/>
          <w:lang w:val="sr-Cyrl-CS"/>
        </w:rPr>
      </w:pPr>
    </w:p>
    <w:p w:rsidR="00D72B54" w:rsidRPr="005E51FA" w:rsidRDefault="00E46F05" w:rsidP="005E51FA">
      <w:pPr>
        <w:spacing w:line="240" w:lineRule="auto"/>
        <w:jc w:val="center"/>
        <w:rPr>
          <w:rFonts w:eastAsia="Times New Roman"/>
          <w:b/>
          <w:sz w:val="22"/>
          <w:szCs w:val="22"/>
          <w:lang w:val="sr-Cyrl-CS"/>
        </w:rPr>
      </w:pPr>
      <w:r w:rsidRPr="005E51FA">
        <w:rPr>
          <w:rFonts w:eastAsia="Times New Roman"/>
          <w:b/>
          <w:sz w:val="22"/>
          <w:szCs w:val="22"/>
        </w:rPr>
        <w:t>III</w:t>
      </w:r>
    </w:p>
    <w:p w:rsidR="0019133F" w:rsidRPr="005E51FA" w:rsidRDefault="0019133F" w:rsidP="005E51FA">
      <w:pPr>
        <w:spacing w:line="240" w:lineRule="auto"/>
        <w:jc w:val="center"/>
        <w:rPr>
          <w:rFonts w:eastAsia="Times New Roman"/>
          <w:b/>
          <w:sz w:val="22"/>
          <w:szCs w:val="22"/>
          <w:lang w:val="sr-Cyrl-CS"/>
        </w:rPr>
      </w:pPr>
    </w:p>
    <w:p w:rsidR="0019133F" w:rsidRPr="005E51FA" w:rsidRDefault="007B58A1" w:rsidP="005E51FA">
      <w:pPr>
        <w:spacing w:line="240" w:lineRule="auto"/>
        <w:jc w:val="both"/>
        <w:rPr>
          <w:rFonts w:eastAsia="Times New Roman"/>
          <w:sz w:val="22"/>
          <w:szCs w:val="22"/>
          <w:lang w:val="sr-Cyrl-CS"/>
        </w:rPr>
      </w:pPr>
      <w:r w:rsidRPr="005E51FA">
        <w:rPr>
          <w:rFonts w:eastAsia="Times New Roman"/>
          <w:b/>
          <w:sz w:val="22"/>
          <w:szCs w:val="22"/>
          <w:lang w:val="ru-RU"/>
        </w:rPr>
        <w:t>3.</w:t>
      </w:r>
      <w:r w:rsidR="00C87EC8" w:rsidRPr="005E51FA">
        <w:rPr>
          <w:rFonts w:eastAsia="Times New Roman"/>
          <w:b/>
          <w:sz w:val="22"/>
          <w:szCs w:val="22"/>
          <w:lang w:val="ru-RU"/>
        </w:rPr>
        <w:t>1.</w:t>
      </w:r>
      <w:r w:rsidRPr="005E51FA">
        <w:rPr>
          <w:rFonts w:eastAsia="Times New Roman"/>
          <w:b/>
          <w:sz w:val="22"/>
          <w:szCs w:val="22"/>
          <w:lang w:val="ru-RU"/>
        </w:rPr>
        <w:t xml:space="preserve"> </w:t>
      </w:r>
      <w:r w:rsidR="00E46F05" w:rsidRPr="005E51FA">
        <w:rPr>
          <w:rFonts w:eastAsia="Times New Roman"/>
          <w:sz w:val="22"/>
          <w:szCs w:val="22"/>
          <w:lang w:val="sr-Cyrl-CS"/>
        </w:rPr>
        <w:t>Одбори</w:t>
      </w:r>
      <w:r w:rsidR="0019133F" w:rsidRPr="005E51FA">
        <w:rPr>
          <w:rFonts w:eastAsia="Times New Roman"/>
          <w:sz w:val="22"/>
          <w:szCs w:val="22"/>
          <w:lang w:val="sr-Cyrl-CS"/>
        </w:rPr>
        <w:t xml:space="preserve"> </w:t>
      </w:r>
      <w:r w:rsidR="00E46F05" w:rsidRPr="005E51FA">
        <w:rPr>
          <w:rFonts w:eastAsia="Times New Roman"/>
          <w:sz w:val="22"/>
          <w:szCs w:val="22"/>
          <w:lang w:val="sr-Cyrl-CS"/>
        </w:rPr>
        <w:t>су</w:t>
      </w:r>
      <w:r w:rsidR="0019133F" w:rsidRPr="005E51FA">
        <w:rPr>
          <w:rFonts w:eastAsia="Times New Roman"/>
          <w:sz w:val="22"/>
          <w:szCs w:val="22"/>
          <w:lang w:val="sr-Cyrl-CS"/>
        </w:rPr>
        <w:t xml:space="preserve"> </w:t>
      </w:r>
      <w:r w:rsidR="00E46F05" w:rsidRPr="005E51FA">
        <w:rPr>
          <w:rFonts w:eastAsia="Times New Roman"/>
          <w:sz w:val="22"/>
          <w:szCs w:val="22"/>
          <w:lang w:val="sr-Cyrl-CS"/>
        </w:rPr>
        <w:t>своју</w:t>
      </w:r>
      <w:r w:rsidR="0019133F" w:rsidRPr="005E51FA">
        <w:rPr>
          <w:rFonts w:eastAsia="Times New Roman"/>
          <w:sz w:val="22"/>
          <w:szCs w:val="22"/>
          <w:lang w:val="sr-Cyrl-CS"/>
        </w:rPr>
        <w:t xml:space="preserve"> </w:t>
      </w:r>
      <w:r w:rsidR="00E46F05" w:rsidRPr="005E51FA">
        <w:rPr>
          <w:rFonts w:eastAsia="Times New Roman"/>
          <w:sz w:val="22"/>
          <w:szCs w:val="22"/>
          <w:lang w:val="sr-Cyrl-CS"/>
        </w:rPr>
        <w:t>надлежност</w:t>
      </w:r>
      <w:r w:rsidR="0019133F" w:rsidRPr="005E51FA">
        <w:rPr>
          <w:rFonts w:eastAsia="Times New Roman"/>
          <w:sz w:val="22"/>
          <w:szCs w:val="22"/>
          <w:lang w:val="sr-Cyrl-CS"/>
        </w:rPr>
        <w:t xml:space="preserve"> </w:t>
      </w:r>
      <w:r w:rsidR="00E46F05" w:rsidRPr="005E51FA">
        <w:rPr>
          <w:rFonts w:eastAsia="Times New Roman"/>
          <w:sz w:val="22"/>
          <w:szCs w:val="22"/>
          <w:lang w:val="sr-Cyrl-CS"/>
        </w:rPr>
        <w:t>остваривали</w:t>
      </w:r>
      <w:r w:rsidR="0019133F" w:rsidRPr="005E51FA">
        <w:rPr>
          <w:rFonts w:eastAsia="Times New Roman"/>
          <w:sz w:val="22"/>
          <w:szCs w:val="22"/>
          <w:lang w:val="sr-Cyrl-CS"/>
        </w:rPr>
        <w:t xml:space="preserve"> </w:t>
      </w:r>
      <w:r w:rsidR="00E46F05" w:rsidRPr="005E51FA">
        <w:rPr>
          <w:rFonts w:eastAsia="Times New Roman"/>
          <w:sz w:val="22"/>
          <w:szCs w:val="22"/>
          <w:lang w:val="sr-Cyrl-CS"/>
        </w:rPr>
        <w:t>и</w:t>
      </w:r>
      <w:r w:rsidR="0019133F" w:rsidRPr="005E51FA">
        <w:rPr>
          <w:rFonts w:eastAsia="Times New Roman"/>
          <w:sz w:val="22"/>
          <w:szCs w:val="22"/>
          <w:lang w:val="sr-Cyrl-CS"/>
        </w:rPr>
        <w:t xml:space="preserve"> </w:t>
      </w:r>
      <w:r w:rsidR="00E46F05" w:rsidRPr="005E51FA">
        <w:rPr>
          <w:rFonts w:eastAsia="Times New Roman"/>
          <w:b/>
          <w:sz w:val="22"/>
          <w:szCs w:val="22"/>
          <w:lang w:val="sr-Cyrl-CS"/>
        </w:rPr>
        <w:t>одржавањем</w:t>
      </w:r>
      <w:r w:rsidR="0019133F" w:rsidRPr="005E51FA">
        <w:rPr>
          <w:rFonts w:eastAsia="Times New Roman"/>
          <w:b/>
          <w:sz w:val="22"/>
          <w:szCs w:val="22"/>
          <w:lang w:val="sr-Cyrl-CS"/>
        </w:rPr>
        <w:t xml:space="preserve"> </w:t>
      </w:r>
      <w:r w:rsidR="00E46F05" w:rsidRPr="005E51FA">
        <w:rPr>
          <w:rFonts w:eastAsia="Times New Roman"/>
          <w:b/>
          <w:sz w:val="22"/>
          <w:szCs w:val="22"/>
          <w:lang w:val="sr-Cyrl-CS"/>
        </w:rPr>
        <w:t>седница</w:t>
      </w:r>
      <w:r w:rsidR="0019133F" w:rsidRPr="005E51FA">
        <w:rPr>
          <w:rFonts w:eastAsia="Times New Roman"/>
          <w:b/>
          <w:sz w:val="22"/>
          <w:szCs w:val="22"/>
          <w:lang w:val="sr-Cyrl-CS"/>
        </w:rPr>
        <w:t xml:space="preserve">  </w:t>
      </w:r>
      <w:r w:rsidR="00E46F05" w:rsidRPr="005E51FA">
        <w:rPr>
          <w:rFonts w:eastAsia="Times New Roman"/>
          <w:b/>
          <w:sz w:val="22"/>
          <w:szCs w:val="22"/>
          <w:lang w:val="sr-Cyrl-CS"/>
        </w:rPr>
        <w:t>пододбора</w:t>
      </w:r>
      <w:r w:rsidR="0019133F" w:rsidRPr="005E51FA">
        <w:rPr>
          <w:rFonts w:eastAsia="Times New Roman"/>
          <w:b/>
          <w:sz w:val="22"/>
          <w:szCs w:val="22"/>
          <w:lang w:val="sr-Cyrl-CS"/>
        </w:rPr>
        <w:t xml:space="preserve"> </w:t>
      </w:r>
      <w:r w:rsidR="00E46F05" w:rsidRPr="005E51FA">
        <w:rPr>
          <w:rFonts w:eastAsia="Times New Roman"/>
          <w:b/>
          <w:sz w:val="22"/>
          <w:szCs w:val="22"/>
          <w:lang w:val="sr-Cyrl-CS"/>
        </w:rPr>
        <w:t>и</w:t>
      </w:r>
      <w:r w:rsidR="0019133F" w:rsidRPr="005E51FA">
        <w:rPr>
          <w:rFonts w:eastAsia="Times New Roman"/>
          <w:b/>
          <w:sz w:val="22"/>
          <w:szCs w:val="22"/>
          <w:lang w:val="sr-Cyrl-CS"/>
        </w:rPr>
        <w:t xml:space="preserve"> </w:t>
      </w:r>
      <w:r w:rsidR="00E46F05" w:rsidRPr="005E51FA">
        <w:rPr>
          <w:rFonts w:eastAsia="Times New Roman"/>
          <w:b/>
          <w:sz w:val="22"/>
          <w:szCs w:val="22"/>
          <w:lang w:val="sr-Cyrl-CS"/>
        </w:rPr>
        <w:t>радних</w:t>
      </w:r>
      <w:r w:rsidR="0019133F" w:rsidRPr="005E51FA">
        <w:rPr>
          <w:rFonts w:eastAsia="Times New Roman"/>
          <w:b/>
          <w:sz w:val="22"/>
          <w:szCs w:val="22"/>
          <w:lang w:val="sr-Cyrl-CS"/>
        </w:rPr>
        <w:t xml:space="preserve"> </w:t>
      </w:r>
      <w:r w:rsidR="00E46F05" w:rsidRPr="005E51FA">
        <w:rPr>
          <w:rFonts w:eastAsia="Times New Roman"/>
          <w:b/>
          <w:sz w:val="22"/>
          <w:szCs w:val="22"/>
          <w:lang w:val="sr-Cyrl-CS"/>
        </w:rPr>
        <w:t>група</w:t>
      </w:r>
      <w:r w:rsidR="00D6674D" w:rsidRPr="005E51FA">
        <w:rPr>
          <w:rFonts w:eastAsia="Times New Roman"/>
          <w:b/>
          <w:sz w:val="22"/>
          <w:szCs w:val="22"/>
          <w:lang w:val="sr-Cyrl-CS"/>
        </w:rPr>
        <w:t>.</w:t>
      </w:r>
      <w:r w:rsidR="0019133F" w:rsidRPr="005E51FA">
        <w:rPr>
          <w:rFonts w:eastAsia="Times New Roman"/>
          <w:b/>
          <w:sz w:val="22"/>
          <w:szCs w:val="22"/>
          <w:lang w:val="sr-Cyrl-CS"/>
        </w:rPr>
        <w:t xml:space="preserve"> </w:t>
      </w:r>
      <w:r w:rsidR="002D2EBC" w:rsidRPr="005E51FA">
        <w:rPr>
          <w:rFonts w:eastAsia="Times New Roman"/>
          <w:b/>
          <w:sz w:val="22"/>
          <w:szCs w:val="22"/>
          <w:lang w:val="sr-Cyrl-CS"/>
        </w:rPr>
        <w:t>Образовано</w:t>
      </w:r>
      <w:r w:rsidR="002D2EBC" w:rsidRPr="005E51FA">
        <w:rPr>
          <w:rFonts w:eastAsia="Times New Roman"/>
          <w:sz w:val="22"/>
          <w:szCs w:val="22"/>
          <w:lang w:val="sr-Cyrl-CS"/>
        </w:rPr>
        <w:t xml:space="preserve"> је укупно </w:t>
      </w:r>
      <w:r w:rsidR="00100CC5" w:rsidRPr="005E51FA">
        <w:rPr>
          <w:rFonts w:eastAsia="Times New Roman"/>
          <w:b/>
          <w:sz w:val="22"/>
          <w:szCs w:val="22"/>
          <w:lang w:val="sr-Cyrl-CS"/>
        </w:rPr>
        <w:t>2</w:t>
      </w:r>
      <w:r w:rsidR="002D2EBC" w:rsidRPr="005E51FA">
        <w:rPr>
          <w:rFonts w:eastAsia="Times New Roman"/>
          <w:b/>
          <w:sz w:val="22"/>
          <w:szCs w:val="22"/>
          <w:lang w:val="sr-Cyrl-CS"/>
        </w:rPr>
        <w:t xml:space="preserve"> пододбора</w:t>
      </w:r>
      <w:r w:rsidR="002D2EBC" w:rsidRPr="005E51FA">
        <w:rPr>
          <w:rFonts w:eastAsia="Times New Roman"/>
          <w:sz w:val="22"/>
          <w:szCs w:val="22"/>
          <w:lang w:val="sr-Cyrl-CS"/>
        </w:rPr>
        <w:t xml:space="preserve"> (одржано укупно </w:t>
      </w:r>
      <w:r w:rsidR="00100CC5" w:rsidRPr="005E51FA">
        <w:rPr>
          <w:rFonts w:eastAsia="Times New Roman"/>
          <w:sz w:val="22"/>
          <w:szCs w:val="22"/>
          <w:lang w:val="sr-Cyrl-CS"/>
        </w:rPr>
        <w:t>5</w:t>
      </w:r>
      <w:r w:rsidR="002D2EBC" w:rsidRPr="005E51FA">
        <w:rPr>
          <w:rFonts w:eastAsia="Times New Roman"/>
          <w:sz w:val="22"/>
          <w:szCs w:val="22"/>
          <w:lang w:val="sr-Cyrl-CS"/>
        </w:rPr>
        <w:t xml:space="preserve"> седница)</w:t>
      </w:r>
      <w:r w:rsidR="00100CC5" w:rsidRPr="005E51FA">
        <w:rPr>
          <w:rFonts w:eastAsia="Times New Roman"/>
          <w:sz w:val="22"/>
          <w:szCs w:val="22"/>
          <w:lang w:val="sr-Cyrl-CS"/>
        </w:rPr>
        <w:t xml:space="preserve">, </w:t>
      </w:r>
      <w:r w:rsidR="002D2EBC" w:rsidRPr="005E51FA">
        <w:rPr>
          <w:rFonts w:eastAsia="Times New Roman"/>
          <w:sz w:val="22"/>
          <w:szCs w:val="22"/>
          <w:lang w:val="sr-Cyrl-CS"/>
        </w:rPr>
        <w:t xml:space="preserve"> </w:t>
      </w:r>
      <w:r w:rsidR="00100CC5" w:rsidRPr="005E51FA">
        <w:rPr>
          <w:rFonts w:eastAsia="Times New Roman"/>
          <w:b/>
          <w:sz w:val="22"/>
          <w:szCs w:val="22"/>
          <w:lang w:val="sr-Cyrl-CS"/>
        </w:rPr>
        <w:t>1 акциона</w:t>
      </w:r>
      <w:r w:rsidR="00100CC5" w:rsidRPr="005E51FA">
        <w:rPr>
          <w:rFonts w:eastAsia="Times New Roman"/>
          <w:sz w:val="22"/>
          <w:szCs w:val="22"/>
          <w:lang w:val="sr-Cyrl-CS"/>
        </w:rPr>
        <w:t xml:space="preserve"> </w:t>
      </w:r>
      <w:r w:rsidR="00100CC5" w:rsidRPr="005E51FA">
        <w:rPr>
          <w:rFonts w:eastAsia="Times New Roman"/>
          <w:b/>
          <w:sz w:val="22"/>
          <w:szCs w:val="22"/>
          <w:lang w:val="sr-Cyrl-CS"/>
        </w:rPr>
        <w:t>група</w:t>
      </w:r>
      <w:r w:rsidR="00100CC5" w:rsidRPr="005E51FA">
        <w:rPr>
          <w:rFonts w:eastAsia="Times New Roman"/>
          <w:sz w:val="22"/>
          <w:szCs w:val="22"/>
          <w:lang w:val="sr-Cyrl-CS"/>
        </w:rPr>
        <w:t xml:space="preserve"> (одржано укупно 6 седница) </w:t>
      </w:r>
      <w:r w:rsidR="002D2EBC" w:rsidRPr="005E51FA">
        <w:rPr>
          <w:rFonts w:eastAsia="Times New Roman"/>
          <w:sz w:val="22"/>
          <w:szCs w:val="22"/>
          <w:lang w:val="sr-Cyrl-CS"/>
        </w:rPr>
        <w:t xml:space="preserve">и </w:t>
      </w:r>
      <w:r w:rsidR="002D2EBC" w:rsidRPr="005E51FA">
        <w:rPr>
          <w:rFonts w:eastAsia="Times New Roman"/>
          <w:b/>
          <w:sz w:val="22"/>
          <w:szCs w:val="22"/>
          <w:lang w:val="sr-Cyrl-CS"/>
        </w:rPr>
        <w:t>29 радних група</w:t>
      </w:r>
      <w:r w:rsidR="002D2EBC" w:rsidRPr="005E51FA">
        <w:rPr>
          <w:rFonts w:eastAsia="Times New Roman"/>
          <w:sz w:val="22"/>
          <w:szCs w:val="22"/>
          <w:lang w:val="sr-Cyrl-CS"/>
        </w:rPr>
        <w:t xml:space="preserve"> (одржано укупно 69 састанака)</w:t>
      </w:r>
      <w:r w:rsidR="00914B11" w:rsidRPr="005E51FA">
        <w:rPr>
          <w:rFonts w:eastAsia="Times New Roman"/>
          <w:sz w:val="22"/>
          <w:szCs w:val="22"/>
          <w:lang w:val="sr-Cyrl-CS"/>
        </w:rPr>
        <w:t xml:space="preserve">, </w:t>
      </w:r>
      <w:r w:rsidR="00D1546B" w:rsidRPr="005E51FA">
        <w:rPr>
          <w:rFonts w:eastAsia="Times New Roman"/>
          <w:sz w:val="22"/>
          <w:szCs w:val="22"/>
          <w:lang w:val="sr-Cyrl-CS"/>
        </w:rPr>
        <w:t>и то</w:t>
      </w:r>
      <w:r w:rsidR="0019133F" w:rsidRPr="005E51FA">
        <w:rPr>
          <w:rFonts w:eastAsia="Times New Roman"/>
          <w:sz w:val="22"/>
          <w:szCs w:val="22"/>
          <w:lang w:val="sr-Cyrl-CS"/>
        </w:rPr>
        <w:t>:</w:t>
      </w:r>
    </w:p>
    <w:p w:rsidR="0019133F" w:rsidRPr="005E51FA" w:rsidRDefault="0019133F" w:rsidP="005E51FA">
      <w:pPr>
        <w:spacing w:line="240" w:lineRule="auto"/>
        <w:jc w:val="both"/>
        <w:rPr>
          <w:rFonts w:eastAsia="Times New Roman"/>
          <w:sz w:val="22"/>
          <w:szCs w:val="22"/>
          <w:lang w:val="sr-Cyrl-CS"/>
        </w:rPr>
      </w:pPr>
    </w:p>
    <w:p w:rsidR="009D4996" w:rsidRPr="005E51FA" w:rsidRDefault="0019133F" w:rsidP="005E51FA">
      <w:pPr>
        <w:spacing w:line="240" w:lineRule="auto"/>
        <w:jc w:val="both"/>
        <w:rPr>
          <w:rFonts w:eastAsia="Times New Roman"/>
          <w:sz w:val="22"/>
          <w:szCs w:val="22"/>
          <w:lang w:val="sr-Cyrl-CS"/>
        </w:rPr>
      </w:pPr>
      <w:r w:rsidRPr="008B2AE9">
        <w:rPr>
          <w:rFonts w:eastAsia="Times New Roman"/>
          <w:b/>
          <w:sz w:val="22"/>
          <w:szCs w:val="22"/>
          <w:lang w:val="sr-Cyrl-CS"/>
        </w:rPr>
        <w:t>-</w:t>
      </w:r>
      <w:r w:rsidRPr="008B2AE9">
        <w:rPr>
          <w:rFonts w:eastAsia="Times New Roman"/>
          <w:b/>
          <w:sz w:val="22"/>
          <w:szCs w:val="22"/>
          <w:lang w:val="sr-Latn-CS"/>
        </w:rPr>
        <w:t xml:space="preserve"> </w:t>
      </w:r>
      <w:r w:rsidR="00E46F05" w:rsidRPr="008B2AE9">
        <w:rPr>
          <w:b/>
          <w:sz w:val="22"/>
          <w:szCs w:val="22"/>
        </w:rPr>
        <w:t>Одбор</w:t>
      </w:r>
      <w:r w:rsidRPr="008B2AE9">
        <w:rPr>
          <w:b/>
          <w:sz w:val="22"/>
          <w:szCs w:val="22"/>
        </w:rPr>
        <w:t xml:space="preserve"> </w:t>
      </w:r>
      <w:r w:rsidR="00E46F05" w:rsidRPr="008B2AE9">
        <w:rPr>
          <w:b/>
          <w:sz w:val="22"/>
          <w:szCs w:val="22"/>
        </w:rPr>
        <w:t>за</w:t>
      </w:r>
      <w:r w:rsidRPr="008B2AE9">
        <w:rPr>
          <w:b/>
          <w:sz w:val="22"/>
          <w:szCs w:val="22"/>
        </w:rPr>
        <w:t xml:space="preserve"> </w:t>
      </w:r>
      <w:r w:rsidR="00501A67" w:rsidRPr="008B2AE9">
        <w:rPr>
          <w:b/>
          <w:sz w:val="22"/>
          <w:szCs w:val="22"/>
          <w:lang w:val="sr-Cyrl-RS"/>
        </w:rPr>
        <w:t>уставна питања и законодавство</w:t>
      </w:r>
      <w:r w:rsidRPr="005E51FA">
        <w:rPr>
          <w:sz w:val="22"/>
          <w:szCs w:val="22"/>
        </w:rPr>
        <w:t xml:space="preserve"> </w:t>
      </w:r>
      <w:r w:rsidR="00F57FCC" w:rsidRPr="005E51FA">
        <w:rPr>
          <w:sz w:val="22"/>
          <w:szCs w:val="22"/>
          <w:lang w:val="sr-Cyrl-RS"/>
        </w:rPr>
        <w:t xml:space="preserve">(председник Одбора) </w:t>
      </w:r>
      <w:r w:rsidR="00E46F05" w:rsidRPr="005E51FA">
        <w:rPr>
          <w:sz w:val="22"/>
          <w:szCs w:val="22"/>
          <w:lang w:val="sr-Cyrl-CS"/>
        </w:rPr>
        <w:t>образовао</w:t>
      </w:r>
      <w:r w:rsidRPr="005E51FA">
        <w:rPr>
          <w:sz w:val="22"/>
          <w:szCs w:val="22"/>
          <w:lang w:val="sr-Cyrl-CS"/>
        </w:rPr>
        <w:t xml:space="preserve"> </w:t>
      </w:r>
      <w:r w:rsidR="00501A67" w:rsidRPr="005E51FA">
        <w:rPr>
          <w:sz w:val="22"/>
          <w:szCs w:val="22"/>
          <w:lang w:val="sr-Cyrl-CS"/>
        </w:rPr>
        <w:t xml:space="preserve">је </w:t>
      </w:r>
      <w:r w:rsidR="00F57FCC" w:rsidRPr="005E51FA">
        <w:rPr>
          <w:sz w:val="22"/>
          <w:szCs w:val="22"/>
          <w:lang w:val="sr-Cyrl-CS"/>
        </w:rPr>
        <w:t xml:space="preserve">15. маја 2015. године </w:t>
      </w:r>
      <w:r w:rsidR="00501A67" w:rsidRPr="005E51FA">
        <w:rPr>
          <w:sz w:val="22"/>
          <w:szCs w:val="22"/>
          <w:lang w:val="sr-Cyrl-CS"/>
        </w:rPr>
        <w:t>Акцио</w:t>
      </w:r>
      <w:r w:rsidR="00E46F05" w:rsidRPr="005E51FA">
        <w:rPr>
          <w:sz w:val="22"/>
          <w:szCs w:val="22"/>
          <w:lang w:val="sr-Cyrl-CS"/>
        </w:rPr>
        <w:t>ну</w:t>
      </w:r>
      <w:r w:rsidRPr="005E51FA">
        <w:rPr>
          <w:sz w:val="22"/>
          <w:szCs w:val="22"/>
          <w:lang w:val="sr-Cyrl-CS"/>
        </w:rPr>
        <w:t xml:space="preserve"> </w:t>
      </w:r>
      <w:r w:rsidR="00E46F05" w:rsidRPr="005E51FA">
        <w:rPr>
          <w:sz w:val="22"/>
          <w:szCs w:val="22"/>
          <w:lang w:val="sr-Cyrl-CS"/>
        </w:rPr>
        <w:t>групу</w:t>
      </w:r>
      <w:r w:rsidRPr="005E51FA">
        <w:rPr>
          <w:sz w:val="22"/>
          <w:szCs w:val="22"/>
          <w:lang w:val="sr-Cyrl-CS"/>
        </w:rPr>
        <w:t xml:space="preserve"> </w:t>
      </w:r>
      <w:r w:rsidR="00E46F05" w:rsidRPr="005E51FA">
        <w:rPr>
          <w:sz w:val="22"/>
          <w:szCs w:val="22"/>
          <w:lang w:val="sr-Cyrl-CS"/>
        </w:rPr>
        <w:t>за</w:t>
      </w:r>
      <w:r w:rsidRPr="005E51FA">
        <w:rPr>
          <w:sz w:val="22"/>
          <w:szCs w:val="22"/>
          <w:lang w:val="sr-Cyrl-CS"/>
        </w:rPr>
        <w:t xml:space="preserve"> </w:t>
      </w:r>
      <w:r w:rsidR="00501A67" w:rsidRPr="005E51FA">
        <w:rPr>
          <w:sz w:val="22"/>
          <w:szCs w:val="22"/>
          <w:lang w:val="sr-Cyrl-CS"/>
        </w:rPr>
        <w:t>реформу политичког система</w:t>
      </w:r>
      <w:r w:rsidR="00445C1D" w:rsidRPr="005E51FA">
        <w:rPr>
          <w:sz w:val="22"/>
          <w:szCs w:val="22"/>
          <w:lang w:val="sr-Cyrl-CS"/>
        </w:rPr>
        <w:t>. Акциона група за реформу политичког система на седници одржаној 10. јуна 2015. године донела је Правила о раду Акциона група за реформу политичког система</w:t>
      </w:r>
      <w:r w:rsidR="003F3AC9" w:rsidRPr="005E51FA">
        <w:rPr>
          <w:rFonts w:eastAsia="Times New Roman"/>
          <w:sz w:val="22"/>
          <w:szCs w:val="22"/>
          <w:lang w:val="sr-Cyrl-CS"/>
        </w:rPr>
        <w:t>.</w:t>
      </w:r>
    </w:p>
    <w:p w:rsidR="009D4996" w:rsidRPr="005E51FA" w:rsidRDefault="00F57FCC" w:rsidP="005E51FA">
      <w:pPr>
        <w:spacing w:line="240" w:lineRule="auto"/>
        <w:jc w:val="both"/>
        <w:rPr>
          <w:rFonts w:eastAsia="Calibri"/>
          <w:sz w:val="22"/>
          <w:szCs w:val="22"/>
          <w:lang w:val="sr-Cyrl-RS"/>
        </w:rPr>
      </w:pPr>
      <w:r w:rsidRPr="005E51FA">
        <w:rPr>
          <w:sz w:val="22"/>
          <w:szCs w:val="22"/>
          <w:lang w:val="sr-Cyrl-CS"/>
        </w:rPr>
        <w:t xml:space="preserve">Акциона група је одржала 2 седнице и 4 посебна слушања, </w:t>
      </w:r>
      <w:r w:rsidRPr="005E51FA">
        <w:rPr>
          <w:rFonts w:eastAsia="Calibri"/>
          <w:sz w:val="22"/>
          <w:szCs w:val="22"/>
          <w:lang w:val="sr-Cyrl-RS"/>
        </w:rPr>
        <w:t>на којима су предлоге образлагали самостални народни посланици (Јанко Веселиновић, Зоран Живковић, Владимир Павићевић и Милан Петрић) и представници 11 посланичких група: СДА Санџак – ПДД; Лига социјалдемократа Војводине; Нова Србија; Савез војвођанских Мађара; Српски покрет обнове – Демохришћанска странка Србије; Јединствена Србија; Социјалдемократска партија Србије; Борис Тадић – Социјалдемократска странка, Заједно за Србију, Зелени Србије; Партија уједињених пензионера Србије; Демократска странка и Социјалистичка партија Србије.</w:t>
      </w:r>
    </w:p>
    <w:p w:rsidR="00F57FCC" w:rsidRPr="005E51FA" w:rsidRDefault="00F57FCC" w:rsidP="005E51FA">
      <w:pPr>
        <w:spacing w:line="240" w:lineRule="auto"/>
        <w:jc w:val="both"/>
        <w:rPr>
          <w:rFonts w:eastAsia="Times New Roman"/>
          <w:sz w:val="22"/>
          <w:szCs w:val="22"/>
          <w:lang w:val="sr-Cyrl-CS"/>
        </w:rPr>
      </w:pPr>
    </w:p>
    <w:p w:rsidR="009D4996" w:rsidRPr="005E51FA" w:rsidRDefault="00654F1E" w:rsidP="005E51FA">
      <w:pPr>
        <w:pStyle w:val="ListParagraph"/>
        <w:spacing w:line="240" w:lineRule="auto"/>
        <w:ind w:left="0"/>
        <w:jc w:val="both"/>
        <w:rPr>
          <w:rFonts w:eastAsia="Times New Roman"/>
          <w:sz w:val="22"/>
          <w:szCs w:val="22"/>
          <w:lang w:val="sr-Cyrl-RS"/>
        </w:rPr>
      </w:pPr>
      <w:r w:rsidRPr="008B2AE9">
        <w:rPr>
          <w:rFonts w:eastAsia="Times New Roman"/>
          <w:b/>
          <w:sz w:val="22"/>
          <w:szCs w:val="22"/>
        </w:rPr>
        <w:t xml:space="preserve">- </w:t>
      </w:r>
      <w:r w:rsidR="009D4996" w:rsidRPr="008B2AE9">
        <w:rPr>
          <w:rFonts w:eastAsia="Times New Roman"/>
          <w:b/>
          <w:sz w:val="22"/>
          <w:szCs w:val="22"/>
          <w:lang w:val="sr-Cyrl-CS"/>
        </w:rPr>
        <w:t>Одбор за људска и мањинска права и равноправност полова</w:t>
      </w:r>
      <w:r w:rsidR="009D4996" w:rsidRPr="005E51FA">
        <w:rPr>
          <w:rFonts w:eastAsia="Times New Roman"/>
          <w:sz w:val="22"/>
          <w:szCs w:val="22"/>
          <w:lang w:val="sr-Cyrl-CS"/>
        </w:rPr>
        <w:t xml:space="preserve"> </w:t>
      </w:r>
      <w:r w:rsidR="009D4996" w:rsidRPr="005E51FA">
        <w:rPr>
          <w:sz w:val="22"/>
          <w:szCs w:val="22"/>
          <w:lang w:val="sr-Cyrl-CS"/>
        </w:rPr>
        <w:t xml:space="preserve">образовао је </w:t>
      </w:r>
      <w:r w:rsidR="00F57FCC" w:rsidRPr="005E51FA">
        <w:rPr>
          <w:sz w:val="22"/>
          <w:szCs w:val="22"/>
          <w:lang w:val="sr-Cyrl-CS"/>
        </w:rPr>
        <w:t>пет</w:t>
      </w:r>
      <w:r w:rsidR="009D4996" w:rsidRPr="005E51FA">
        <w:rPr>
          <w:sz w:val="22"/>
          <w:szCs w:val="22"/>
          <w:lang w:val="sr-Cyrl-CS"/>
        </w:rPr>
        <w:t xml:space="preserve"> радних група и то:</w:t>
      </w:r>
      <w:r w:rsidR="009D4996" w:rsidRPr="005E51FA">
        <w:rPr>
          <w:sz w:val="22"/>
          <w:szCs w:val="22"/>
        </w:rPr>
        <w:t xml:space="preserve"> </w:t>
      </w:r>
      <w:r w:rsidR="009D4996" w:rsidRPr="005E51FA">
        <w:rPr>
          <w:sz w:val="22"/>
          <w:szCs w:val="22"/>
          <w:lang w:val="sr-Cyrl-CS"/>
        </w:rPr>
        <w:t>Радн</w:t>
      </w:r>
      <w:r w:rsidR="00F57FCC" w:rsidRPr="005E51FA">
        <w:rPr>
          <w:sz w:val="22"/>
          <w:szCs w:val="22"/>
          <w:lang w:val="sr-Cyrl-CS"/>
        </w:rPr>
        <w:t>у</w:t>
      </w:r>
      <w:r w:rsidR="009D4996" w:rsidRPr="005E51FA">
        <w:rPr>
          <w:sz w:val="22"/>
          <w:szCs w:val="22"/>
          <w:lang w:val="sr-Cyrl-CS"/>
        </w:rPr>
        <w:t xml:space="preserve"> груп</w:t>
      </w:r>
      <w:r w:rsidR="00F57FCC" w:rsidRPr="005E51FA">
        <w:rPr>
          <w:sz w:val="22"/>
          <w:szCs w:val="22"/>
          <w:lang w:val="sr-Cyrl-CS"/>
        </w:rPr>
        <w:t>у</w:t>
      </w:r>
      <w:r w:rsidR="009D4996" w:rsidRPr="005E51FA">
        <w:rPr>
          <w:sz w:val="22"/>
          <w:szCs w:val="22"/>
          <w:lang w:val="sr-Cyrl-CS"/>
        </w:rPr>
        <w:t xml:space="preserve"> за људска права и слободе и права детета, Радн</w:t>
      </w:r>
      <w:r w:rsidR="00F57FCC" w:rsidRPr="005E51FA">
        <w:rPr>
          <w:sz w:val="22"/>
          <w:szCs w:val="22"/>
          <w:lang w:val="sr-Cyrl-CS"/>
        </w:rPr>
        <w:t>у</w:t>
      </w:r>
      <w:r w:rsidR="009D4996" w:rsidRPr="005E51FA">
        <w:rPr>
          <w:sz w:val="22"/>
          <w:szCs w:val="22"/>
          <w:lang w:val="sr-Cyrl-CS"/>
        </w:rPr>
        <w:t xml:space="preserve"> груп</w:t>
      </w:r>
      <w:r w:rsidR="00F57FCC" w:rsidRPr="005E51FA">
        <w:rPr>
          <w:sz w:val="22"/>
          <w:szCs w:val="22"/>
          <w:lang w:val="sr-Cyrl-CS"/>
        </w:rPr>
        <w:t>у</w:t>
      </w:r>
      <w:r w:rsidR="009D4996" w:rsidRPr="005E51FA">
        <w:rPr>
          <w:sz w:val="22"/>
          <w:szCs w:val="22"/>
          <w:lang w:val="sr-Cyrl-CS"/>
        </w:rPr>
        <w:t xml:space="preserve"> </w:t>
      </w:r>
      <w:r w:rsidR="009D4996" w:rsidRPr="005E51FA">
        <w:rPr>
          <w:sz w:val="22"/>
          <w:szCs w:val="22"/>
          <w:lang w:val="sr-Cyrl-CS"/>
        </w:rPr>
        <w:lastRenderedPageBreak/>
        <w:t>за права националних мањина, Радн</w:t>
      </w:r>
      <w:r w:rsidR="00F57FCC" w:rsidRPr="005E51FA">
        <w:rPr>
          <w:sz w:val="22"/>
          <w:szCs w:val="22"/>
          <w:lang w:val="sr-Cyrl-CS"/>
        </w:rPr>
        <w:t>у</w:t>
      </w:r>
      <w:r w:rsidR="009D4996" w:rsidRPr="005E51FA">
        <w:rPr>
          <w:sz w:val="22"/>
          <w:szCs w:val="22"/>
          <w:lang w:val="sr-Cyrl-CS"/>
        </w:rPr>
        <w:t xml:space="preserve"> груп</w:t>
      </w:r>
      <w:r w:rsidR="00F57FCC" w:rsidRPr="005E51FA">
        <w:rPr>
          <w:sz w:val="22"/>
          <w:szCs w:val="22"/>
          <w:lang w:val="sr-Cyrl-CS"/>
        </w:rPr>
        <w:t>у</w:t>
      </w:r>
      <w:r w:rsidR="009D4996" w:rsidRPr="005E51FA">
        <w:rPr>
          <w:sz w:val="22"/>
          <w:szCs w:val="22"/>
          <w:lang w:val="sr-Cyrl-CS"/>
        </w:rPr>
        <w:t xml:space="preserve"> за заштиту слободе вероисповести и положај цркава и верских заједница, Радн</w:t>
      </w:r>
      <w:r w:rsidR="00F57FCC" w:rsidRPr="005E51FA">
        <w:rPr>
          <w:sz w:val="22"/>
          <w:szCs w:val="22"/>
          <w:lang w:val="sr-Cyrl-CS"/>
        </w:rPr>
        <w:t>у</w:t>
      </w:r>
      <w:r w:rsidR="009D4996" w:rsidRPr="005E51FA">
        <w:rPr>
          <w:sz w:val="22"/>
          <w:szCs w:val="22"/>
          <w:lang w:val="sr-Cyrl-CS"/>
        </w:rPr>
        <w:t xml:space="preserve"> груп</w:t>
      </w:r>
      <w:r w:rsidR="00F57FCC" w:rsidRPr="005E51FA">
        <w:rPr>
          <w:sz w:val="22"/>
          <w:szCs w:val="22"/>
          <w:lang w:val="sr-Cyrl-CS"/>
        </w:rPr>
        <w:t>у</w:t>
      </w:r>
      <w:r w:rsidR="009D4996" w:rsidRPr="005E51FA">
        <w:rPr>
          <w:sz w:val="22"/>
          <w:szCs w:val="22"/>
          <w:lang w:val="sr-Cyrl-CS"/>
        </w:rPr>
        <w:t xml:space="preserve"> за равноправност (родну једнакост) полова и Радн</w:t>
      </w:r>
      <w:r w:rsidR="00F57FCC" w:rsidRPr="005E51FA">
        <w:rPr>
          <w:sz w:val="22"/>
          <w:szCs w:val="22"/>
          <w:lang w:val="sr-Cyrl-CS"/>
        </w:rPr>
        <w:t>у</w:t>
      </w:r>
      <w:r w:rsidR="009D4996" w:rsidRPr="005E51FA">
        <w:rPr>
          <w:sz w:val="22"/>
          <w:szCs w:val="22"/>
          <w:lang w:val="sr-Cyrl-CS"/>
        </w:rPr>
        <w:t xml:space="preserve"> груп</w:t>
      </w:r>
      <w:r w:rsidR="00F57FCC" w:rsidRPr="005E51FA">
        <w:rPr>
          <w:sz w:val="22"/>
          <w:szCs w:val="22"/>
          <w:lang w:val="sr-Cyrl-CS"/>
        </w:rPr>
        <w:t xml:space="preserve">у </w:t>
      </w:r>
      <w:r w:rsidR="009D4996" w:rsidRPr="005E51FA">
        <w:rPr>
          <w:sz w:val="22"/>
          <w:szCs w:val="22"/>
          <w:lang w:val="sr-Cyrl-CS"/>
        </w:rPr>
        <w:t>за иницијативе, петиције, представке и предлоге. Чланови радних група су обављали послове, у складу са задацима утврђеним одлуком о образовању радне групе, а у виду учешћа на састанцима са делегацијама међународних организација, кроз учествовање на конференцијама, радионицама, ок</w:t>
      </w:r>
      <w:r w:rsidR="00CB5D3F" w:rsidRPr="005E51FA">
        <w:rPr>
          <w:sz w:val="22"/>
          <w:szCs w:val="22"/>
          <w:lang w:val="sr-Cyrl-CS"/>
        </w:rPr>
        <w:t>руглим столовима и сас</w:t>
      </w:r>
      <w:r w:rsidR="009D4996" w:rsidRPr="005E51FA">
        <w:rPr>
          <w:sz w:val="22"/>
          <w:szCs w:val="22"/>
          <w:lang w:val="sr-Cyrl-CS"/>
        </w:rPr>
        <w:t>танцима на позив државних органа, независних држав</w:t>
      </w:r>
      <w:r w:rsidR="00CB5D3F" w:rsidRPr="005E51FA">
        <w:rPr>
          <w:sz w:val="22"/>
          <w:szCs w:val="22"/>
          <w:lang w:val="sr-Cyrl-CS"/>
        </w:rPr>
        <w:t>них органа и невладиних организација, као и</w:t>
      </w:r>
      <w:r w:rsidR="009D4996" w:rsidRPr="005E51FA">
        <w:rPr>
          <w:sz w:val="22"/>
          <w:szCs w:val="22"/>
          <w:lang w:val="sr-Cyrl-CS"/>
        </w:rPr>
        <w:t xml:space="preserve"> разматрањем извештаја о примљеним представкама које припреми служба Одбора. </w:t>
      </w:r>
    </w:p>
    <w:p w:rsidR="00DB08DA" w:rsidRPr="005E51FA" w:rsidRDefault="00DB08DA" w:rsidP="005E51FA">
      <w:pPr>
        <w:spacing w:line="240" w:lineRule="auto"/>
        <w:jc w:val="both"/>
        <w:rPr>
          <w:rFonts w:eastAsia="Times New Roman"/>
          <w:sz w:val="22"/>
          <w:szCs w:val="22"/>
          <w:lang w:val="sr-Cyrl-RS"/>
        </w:rPr>
      </w:pPr>
    </w:p>
    <w:p w:rsidR="00DB08DA" w:rsidRPr="005E51FA" w:rsidRDefault="00DB08DA" w:rsidP="005E51FA">
      <w:pPr>
        <w:spacing w:line="240" w:lineRule="auto"/>
        <w:jc w:val="both"/>
        <w:rPr>
          <w:rFonts w:eastAsia="Times New Roman"/>
          <w:sz w:val="22"/>
          <w:szCs w:val="22"/>
          <w:lang w:val="sr-Cyrl-RS"/>
        </w:rPr>
      </w:pPr>
      <w:r w:rsidRPr="008B2AE9">
        <w:rPr>
          <w:rFonts w:eastAsia="Times New Roman"/>
          <w:b/>
          <w:sz w:val="22"/>
          <w:szCs w:val="22"/>
          <w:lang w:val="sr-Cyrl-RS"/>
        </w:rPr>
        <w:t>-</w:t>
      </w:r>
      <w:r w:rsidRPr="008B2AE9">
        <w:rPr>
          <w:rFonts w:eastAsia="Times New Roman"/>
          <w:b/>
          <w:sz w:val="22"/>
          <w:szCs w:val="22"/>
          <w:lang w:val="sr-Cyrl-CS"/>
        </w:rPr>
        <w:t xml:space="preserve"> Одбор за привреду, регионални развој, трговину, туризам и енергетику</w:t>
      </w:r>
      <w:r w:rsidRPr="005E51FA">
        <w:rPr>
          <w:rFonts w:eastAsia="Times New Roman"/>
          <w:sz w:val="22"/>
          <w:szCs w:val="22"/>
          <w:lang w:val="sr-Cyrl-CS"/>
        </w:rPr>
        <w:t xml:space="preserve"> образовао је </w:t>
      </w:r>
      <w:r w:rsidR="007A7C62" w:rsidRPr="005E51FA">
        <w:rPr>
          <w:rFonts w:eastAsia="Times New Roman"/>
          <w:sz w:val="22"/>
          <w:szCs w:val="22"/>
          <w:lang w:val="sr-Cyrl-CS"/>
        </w:rPr>
        <w:t>Радну групу за утврђивање испуњености услова учесника јавног конкурса за избор председника и чланова Савета Ком</w:t>
      </w:r>
      <w:r w:rsidR="00CB5D3F" w:rsidRPr="005E51FA">
        <w:rPr>
          <w:rFonts w:eastAsia="Times New Roman"/>
          <w:sz w:val="22"/>
          <w:szCs w:val="22"/>
          <w:lang w:val="sr-Cyrl-CS"/>
        </w:rPr>
        <w:t xml:space="preserve">исије за заштиту конкуренције, која је </w:t>
      </w:r>
      <w:r w:rsidR="007A7C62" w:rsidRPr="005E51FA">
        <w:rPr>
          <w:rFonts w:eastAsia="Times New Roman"/>
          <w:sz w:val="22"/>
          <w:szCs w:val="22"/>
          <w:lang w:val="sr-Cyrl-CS"/>
        </w:rPr>
        <w:t>одржа</w:t>
      </w:r>
      <w:r w:rsidR="00CB5D3F" w:rsidRPr="005E51FA">
        <w:rPr>
          <w:rFonts w:eastAsia="Times New Roman"/>
          <w:sz w:val="22"/>
          <w:szCs w:val="22"/>
          <w:lang w:val="sr-Cyrl-CS"/>
        </w:rPr>
        <w:t>ла</w:t>
      </w:r>
      <w:r w:rsidR="007A7C62" w:rsidRPr="005E51FA">
        <w:rPr>
          <w:rFonts w:eastAsia="Times New Roman"/>
          <w:sz w:val="22"/>
          <w:szCs w:val="22"/>
          <w:lang w:val="sr-Cyrl-CS"/>
        </w:rPr>
        <w:t xml:space="preserve"> </w:t>
      </w:r>
      <w:r w:rsidR="00CB5D3F" w:rsidRPr="005E51FA">
        <w:rPr>
          <w:rFonts w:eastAsia="Times New Roman"/>
          <w:sz w:val="22"/>
          <w:szCs w:val="22"/>
          <w:lang w:val="sr-Cyrl-CS"/>
        </w:rPr>
        <w:t>један</w:t>
      </w:r>
      <w:r w:rsidR="007A7C62" w:rsidRPr="005E51FA">
        <w:rPr>
          <w:rFonts w:eastAsia="Times New Roman"/>
          <w:sz w:val="22"/>
          <w:szCs w:val="22"/>
          <w:lang w:val="sr-Cyrl-CS"/>
        </w:rPr>
        <w:t xml:space="preserve"> састанак.</w:t>
      </w:r>
    </w:p>
    <w:p w:rsidR="003F3AC9" w:rsidRPr="005E51FA" w:rsidRDefault="003F3AC9" w:rsidP="005E51FA">
      <w:pPr>
        <w:spacing w:line="240" w:lineRule="auto"/>
        <w:jc w:val="both"/>
        <w:rPr>
          <w:rFonts w:eastAsia="Times New Roman"/>
          <w:sz w:val="22"/>
          <w:szCs w:val="22"/>
          <w:lang w:val="sr-Cyrl-CS"/>
        </w:rPr>
      </w:pPr>
    </w:p>
    <w:p w:rsidR="00501A67" w:rsidRPr="005E51FA" w:rsidRDefault="00501A67" w:rsidP="005E51FA">
      <w:pPr>
        <w:spacing w:line="240" w:lineRule="auto"/>
        <w:jc w:val="both"/>
        <w:rPr>
          <w:sz w:val="22"/>
          <w:szCs w:val="22"/>
        </w:rPr>
      </w:pPr>
      <w:r w:rsidRPr="008B2AE9">
        <w:rPr>
          <w:rFonts w:eastAsia="Times New Roman"/>
          <w:b/>
          <w:sz w:val="22"/>
          <w:szCs w:val="22"/>
          <w:lang w:val="sr-Cyrl-CS"/>
        </w:rPr>
        <w:t>-</w:t>
      </w:r>
      <w:r w:rsidRPr="008B2AE9">
        <w:rPr>
          <w:rFonts w:eastAsia="Times New Roman"/>
          <w:b/>
          <w:sz w:val="22"/>
          <w:szCs w:val="22"/>
          <w:lang w:val="sr-Latn-CS"/>
        </w:rPr>
        <w:t xml:space="preserve"> </w:t>
      </w:r>
      <w:r w:rsidRPr="008B2AE9">
        <w:rPr>
          <w:b/>
          <w:sz w:val="22"/>
          <w:szCs w:val="22"/>
        </w:rPr>
        <w:t>Одбор за финансије, републички буџет и контролу трошења јавних средстава</w:t>
      </w:r>
      <w:r w:rsidRPr="005E51FA">
        <w:rPr>
          <w:sz w:val="22"/>
          <w:szCs w:val="22"/>
        </w:rPr>
        <w:t xml:space="preserve"> </w:t>
      </w:r>
      <w:r w:rsidRPr="005E51FA">
        <w:rPr>
          <w:sz w:val="22"/>
          <w:szCs w:val="22"/>
          <w:lang w:val="sr-Cyrl-CS"/>
        </w:rPr>
        <w:t xml:space="preserve">образовао је </w:t>
      </w:r>
      <w:r w:rsidR="00465757" w:rsidRPr="005E51FA">
        <w:rPr>
          <w:sz w:val="22"/>
          <w:szCs w:val="22"/>
          <w:lang w:val="sr-Cyrl-CS"/>
        </w:rPr>
        <w:t>три</w:t>
      </w:r>
      <w:r w:rsidRPr="005E51FA">
        <w:rPr>
          <w:sz w:val="22"/>
          <w:szCs w:val="22"/>
          <w:lang w:val="sr-Cyrl-CS"/>
        </w:rPr>
        <w:t xml:space="preserve"> радне групе</w:t>
      </w:r>
      <w:r w:rsidR="00465757" w:rsidRPr="005E51FA">
        <w:rPr>
          <w:sz w:val="22"/>
          <w:szCs w:val="22"/>
          <w:lang w:val="sr-Cyrl-CS"/>
        </w:rPr>
        <w:t>, које су</w:t>
      </w:r>
      <w:r w:rsidR="00DE65A3" w:rsidRPr="005E51FA">
        <w:rPr>
          <w:sz w:val="22"/>
          <w:szCs w:val="22"/>
          <w:lang w:val="sr-Cyrl-CS"/>
        </w:rPr>
        <w:t xml:space="preserve"> </w:t>
      </w:r>
      <w:r w:rsidR="00FC77C7" w:rsidRPr="005E51FA">
        <w:rPr>
          <w:rFonts w:eastAsia="Times New Roman"/>
          <w:sz w:val="22"/>
          <w:szCs w:val="22"/>
          <w:lang w:val="sr-Cyrl-CS"/>
        </w:rPr>
        <w:t>одржал</w:t>
      </w:r>
      <w:r w:rsidR="00465757" w:rsidRPr="005E51FA">
        <w:rPr>
          <w:rFonts w:eastAsia="Times New Roman"/>
          <w:sz w:val="22"/>
          <w:szCs w:val="22"/>
          <w:lang w:val="sr-Cyrl-CS"/>
        </w:rPr>
        <w:t>е</w:t>
      </w:r>
      <w:r w:rsidR="00FC77C7" w:rsidRPr="005E51FA">
        <w:rPr>
          <w:rFonts w:eastAsia="Times New Roman"/>
          <w:sz w:val="22"/>
          <w:szCs w:val="22"/>
          <w:lang w:val="sr-Cyrl-CS"/>
        </w:rPr>
        <w:t xml:space="preserve"> </w:t>
      </w:r>
      <w:r w:rsidR="00465757" w:rsidRPr="005E51FA">
        <w:rPr>
          <w:rFonts w:eastAsia="Times New Roman"/>
          <w:sz w:val="22"/>
          <w:szCs w:val="22"/>
          <w:lang w:val="sr-Cyrl-CS"/>
        </w:rPr>
        <w:t>девет састанака,</w:t>
      </w:r>
      <w:r w:rsidR="00FC77C7" w:rsidRPr="005E51FA">
        <w:rPr>
          <w:rFonts w:eastAsia="Times New Roman"/>
          <w:sz w:val="22"/>
          <w:szCs w:val="22"/>
          <w:lang w:val="sr-Cyrl-CS"/>
        </w:rPr>
        <w:t xml:space="preserve"> </w:t>
      </w:r>
      <w:r w:rsidR="00DE65A3" w:rsidRPr="005E51FA">
        <w:rPr>
          <w:sz w:val="22"/>
          <w:szCs w:val="22"/>
          <w:lang w:val="sr-Cyrl-CS"/>
        </w:rPr>
        <w:t xml:space="preserve">и то: </w:t>
      </w:r>
      <w:r w:rsidRPr="005E51FA">
        <w:rPr>
          <w:sz w:val="22"/>
          <w:szCs w:val="22"/>
          <w:lang w:val="sr-Cyrl-CS"/>
        </w:rPr>
        <w:t>Радн</w:t>
      </w:r>
      <w:r w:rsidR="00465757" w:rsidRPr="005E51FA">
        <w:rPr>
          <w:sz w:val="22"/>
          <w:szCs w:val="22"/>
          <w:lang w:val="sr-Cyrl-CS"/>
        </w:rPr>
        <w:t>у</w:t>
      </w:r>
      <w:r w:rsidRPr="005E51FA">
        <w:rPr>
          <w:sz w:val="22"/>
          <w:szCs w:val="22"/>
          <w:lang w:val="sr-Cyrl-CS"/>
        </w:rPr>
        <w:t xml:space="preserve"> груп</w:t>
      </w:r>
      <w:r w:rsidR="00465757" w:rsidRPr="005E51FA">
        <w:rPr>
          <w:sz w:val="22"/>
          <w:szCs w:val="22"/>
          <w:lang w:val="sr-Cyrl-CS"/>
        </w:rPr>
        <w:t>у</w:t>
      </w:r>
      <w:r w:rsidRPr="005E51FA">
        <w:rPr>
          <w:sz w:val="22"/>
          <w:szCs w:val="22"/>
          <w:lang w:val="sr-Cyrl-CS"/>
        </w:rPr>
        <w:t xml:space="preserve"> за увођење и развој Портала за надзор над јавним финансијама </w:t>
      </w:r>
      <w:r w:rsidR="00465757" w:rsidRPr="005E51FA">
        <w:rPr>
          <w:sz w:val="22"/>
          <w:szCs w:val="22"/>
          <w:lang w:val="sr-Cyrl-CS"/>
        </w:rPr>
        <w:t>(</w:t>
      </w:r>
      <w:r w:rsidRPr="005E51FA">
        <w:rPr>
          <w:sz w:val="22"/>
          <w:szCs w:val="22"/>
          <w:lang w:val="sr-Cyrl-CS"/>
        </w:rPr>
        <w:t>4</w:t>
      </w:r>
      <w:r w:rsidR="00DE65A3" w:rsidRPr="005E51FA">
        <w:rPr>
          <w:sz w:val="22"/>
          <w:szCs w:val="22"/>
          <w:lang w:val="sr-Cyrl-CS"/>
        </w:rPr>
        <w:t xml:space="preserve"> састанка</w:t>
      </w:r>
      <w:r w:rsidR="00465757" w:rsidRPr="005E51FA">
        <w:rPr>
          <w:sz w:val="22"/>
          <w:szCs w:val="22"/>
          <w:lang w:val="sr-Cyrl-CS"/>
        </w:rPr>
        <w:t>)</w:t>
      </w:r>
      <w:r w:rsidRPr="005E51FA">
        <w:rPr>
          <w:sz w:val="22"/>
          <w:szCs w:val="22"/>
          <w:lang w:val="sr-Cyrl-CS"/>
        </w:rPr>
        <w:t xml:space="preserve">, </w:t>
      </w:r>
      <w:r w:rsidR="00DE65A3" w:rsidRPr="005E51FA">
        <w:rPr>
          <w:sz w:val="22"/>
          <w:szCs w:val="22"/>
          <w:lang w:val="sr-Cyrl-CS"/>
        </w:rPr>
        <w:t>Радн</w:t>
      </w:r>
      <w:r w:rsidR="00465757" w:rsidRPr="005E51FA">
        <w:rPr>
          <w:sz w:val="22"/>
          <w:szCs w:val="22"/>
          <w:lang w:val="sr-Cyrl-CS"/>
        </w:rPr>
        <w:t>у</w:t>
      </w:r>
      <w:r w:rsidR="00DE65A3" w:rsidRPr="005E51FA">
        <w:rPr>
          <w:sz w:val="22"/>
          <w:szCs w:val="22"/>
          <w:lang w:val="sr-Cyrl-CS"/>
        </w:rPr>
        <w:t xml:space="preserve"> груп</w:t>
      </w:r>
      <w:r w:rsidR="00465757" w:rsidRPr="005E51FA">
        <w:rPr>
          <w:sz w:val="22"/>
          <w:szCs w:val="22"/>
          <w:lang w:val="sr-Cyrl-CS"/>
        </w:rPr>
        <w:t>у</w:t>
      </w:r>
      <w:r w:rsidR="00DE65A3" w:rsidRPr="005E51FA">
        <w:rPr>
          <w:sz w:val="22"/>
          <w:szCs w:val="22"/>
          <w:lang w:val="sr-Cyrl-CS"/>
        </w:rPr>
        <w:t xml:space="preserve"> за израду нацрта закона о изменама и допунама Закона о јавним набавкама </w:t>
      </w:r>
      <w:r w:rsidR="00465757" w:rsidRPr="005E51FA">
        <w:rPr>
          <w:sz w:val="22"/>
          <w:szCs w:val="22"/>
          <w:lang w:val="sr-Cyrl-CS"/>
        </w:rPr>
        <w:t>(</w:t>
      </w:r>
      <w:r w:rsidR="00DE65A3" w:rsidRPr="005E51FA">
        <w:rPr>
          <w:sz w:val="22"/>
          <w:szCs w:val="22"/>
          <w:lang w:val="sr-Cyrl-CS"/>
        </w:rPr>
        <w:t>1 састанак</w:t>
      </w:r>
      <w:r w:rsidR="00465757" w:rsidRPr="005E51FA">
        <w:rPr>
          <w:sz w:val="22"/>
          <w:szCs w:val="22"/>
          <w:lang w:val="sr-Cyrl-CS"/>
        </w:rPr>
        <w:t>)</w:t>
      </w:r>
      <w:r w:rsidR="00DE65A3" w:rsidRPr="005E51FA">
        <w:rPr>
          <w:sz w:val="22"/>
          <w:szCs w:val="22"/>
          <w:lang w:val="sr-Cyrl-CS"/>
        </w:rPr>
        <w:t xml:space="preserve"> и Радн</w:t>
      </w:r>
      <w:r w:rsidR="00465757" w:rsidRPr="005E51FA">
        <w:rPr>
          <w:sz w:val="22"/>
          <w:szCs w:val="22"/>
          <w:lang w:val="sr-Cyrl-CS"/>
        </w:rPr>
        <w:t>у</w:t>
      </w:r>
      <w:r w:rsidR="00DE65A3" w:rsidRPr="005E51FA">
        <w:rPr>
          <w:sz w:val="22"/>
          <w:szCs w:val="22"/>
          <w:lang w:val="sr-Cyrl-CS"/>
        </w:rPr>
        <w:t xml:space="preserve"> груп</w:t>
      </w:r>
      <w:r w:rsidR="00465757" w:rsidRPr="005E51FA">
        <w:rPr>
          <w:sz w:val="22"/>
          <w:szCs w:val="22"/>
          <w:lang w:val="sr-Cyrl-CS"/>
        </w:rPr>
        <w:t>у</w:t>
      </w:r>
      <w:r w:rsidR="00DE65A3" w:rsidRPr="005E51FA">
        <w:rPr>
          <w:sz w:val="22"/>
          <w:szCs w:val="22"/>
          <w:lang w:val="sr-Cyrl-CS"/>
        </w:rPr>
        <w:t xml:space="preserve"> за спровођење поступка избора председника и два члана Републичке комисије за заштиту права у поступцима јавних набавки </w:t>
      </w:r>
      <w:r w:rsidR="00465757" w:rsidRPr="005E51FA">
        <w:rPr>
          <w:sz w:val="22"/>
          <w:szCs w:val="22"/>
          <w:lang w:val="sr-Cyrl-CS"/>
        </w:rPr>
        <w:t>(</w:t>
      </w:r>
      <w:r w:rsidR="006D3D98" w:rsidRPr="005E51FA">
        <w:rPr>
          <w:sz w:val="22"/>
          <w:szCs w:val="22"/>
          <w:lang w:val="sr-Cyrl-CS"/>
        </w:rPr>
        <w:t>4</w:t>
      </w:r>
      <w:r w:rsidR="00DE65A3" w:rsidRPr="005E51FA">
        <w:rPr>
          <w:sz w:val="22"/>
          <w:szCs w:val="22"/>
          <w:lang w:val="sr-Cyrl-CS"/>
        </w:rPr>
        <w:t xml:space="preserve"> састанка</w:t>
      </w:r>
      <w:r w:rsidR="00465757" w:rsidRPr="005E51FA">
        <w:rPr>
          <w:sz w:val="22"/>
          <w:szCs w:val="22"/>
          <w:lang w:val="sr-Cyrl-CS"/>
        </w:rPr>
        <w:t>)</w:t>
      </w:r>
      <w:r w:rsidR="00DE65A3" w:rsidRPr="005E51FA">
        <w:rPr>
          <w:sz w:val="22"/>
          <w:szCs w:val="22"/>
          <w:lang w:val="sr-Cyrl-CS"/>
        </w:rPr>
        <w:t>. Одбор је такође образовао</w:t>
      </w:r>
      <w:r w:rsidR="00AB0B9F" w:rsidRPr="005E51FA">
        <w:rPr>
          <w:sz w:val="22"/>
          <w:szCs w:val="22"/>
          <w:lang w:val="sr-Cyrl-CS"/>
        </w:rPr>
        <w:t xml:space="preserve"> </w:t>
      </w:r>
      <w:r w:rsidR="00DE65A3" w:rsidRPr="005E51FA">
        <w:rPr>
          <w:sz w:val="22"/>
          <w:szCs w:val="22"/>
          <w:lang w:val="sr-Cyrl-CS"/>
        </w:rPr>
        <w:t>Пододбор за разматрање извештаја о ревизији Д</w:t>
      </w:r>
      <w:r w:rsidR="00465757" w:rsidRPr="005E51FA">
        <w:rPr>
          <w:sz w:val="22"/>
          <w:szCs w:val="22"/>
          <w:lang w:val="sr-Cyrl-CS"/>
        </w:rPr>
        <w:t>ржавне ревизорске институције, који је</w:t>
      </w:r>
      <w:r w:rsidR="00DE65A3" w:rsidRPr="005E51FA">
        <w:rPr>
          <w:sz w:val="22"/>
          <w:szCs w:val="22"/>
          <w:lang w:val="sr-Cyrl-CS"/>
        </w:rPr>
        <w:t xml:space="preserve"> </w:t>
      </w:r>
      <w:r w:rsidR="00465757" w:rsidRPr="005E51FA">
        <w:rPr>
          <w:sz w:val="22"/>
          <w:szCs w:val="22"/>
          <w:lang w:val="sr-Cyrl-CS"/>
        </w:rPr>
        <w:t>одржа</w:t>
      </w:r>
      <w:r w:rsidR="00DE65A3" w:rsidRPr="005E51FA">
        <w:rPr>
          <w:sz w:val="22"/>
          <w:szCs w:val="22"/>
          <w:lang w:val="sr-Cyrl-CS"/>
        </w:rPr>
        <w:t xml:space="preserve">о </w:t>
      </w:r>
      <w:r w:rsidR="00465757" w:rsidRPr="005E51FA">
        <w:rPr>
          <w:sz w:val="22"/>
          <w:szCs w:val="22"/>
          <w:lang w:val="sr-Cyrl-CS"/>
        </w:rPr>
        <w:t>пет</w:t>
      </w:r>
      <w:r w:rsidR="00DE65A3" w:rsidRPr="005E51FA">
        <w:rPr>
          <w:sz w:val="22"/>
          <w:szCs w:val="22"/>
          <w:lang w:val="sr-Cyrl-CS"/>
        </w:rPr>
        <w:t xml:space="preserve"> с</w:t>
      </w:r>
      <w:r w:rsidR="00BC16A2" w:rsidRPr="005E51FA">
        <w:rPr>
          <w:sz w:val="22"/>
          <w:szCs w:val="22"/>
          <w:lang w:val="sr-Cyrl-CS"/>
        </w:rPr>
        <w:t>едниц</w:t>
      </w:r>
      <w:r w:rsidR="00DE65A3" w:rsidRPr="005E51FA">
        <w:rPr>
          <w:sz w:val="22"/>
          <w:szCs w:val="22"/>
          <w:lang w:val="sr-Cyrl-CS"/>
        </w:rPr>
        <w:t>а</w:t>
      </w:r>
      <w:r w:rsidR="003136CE" w:rsidRPr="005E51FA">
        <w:rPr>
          <w:sz w:val="22"/>
          <w:szCs w:val="22"/>
        </w:rPr>
        <w:t>.</w:t>
      </w:r>
    </w:p>
    <w:p w:rsidR="003F3AC9" w:rsidRPr="005E51FA" w:rsidRDefault="003F3AC9" w:rsidP="005E51FA">
      <w:pPr>
        <w:spacing w:line="240" w:lineRule="auto"/>
        <w:jc w:val="both"/>
        <w:rPr>
          <w:rFonts w:eastAsia="Times New Roman"/>
          <w:sz w:val="22"/>
          <w:szCs w:val="22"/>
          <w:lang w:val="sr-Cyrl-CS"/>
        </w:rPr>
      </w:pPr>
    </w:p>
    <w:p w:rsidR="0019133F" w:rsidRPr="005E51FA" w:rsidRDefault="0019133F" w:rsidP="005E51FA">
      <w:pPr>
        <w:spacing w:line="240" w:lineRule="auto"/>
        <w:jc w:val="both"/>
        <w:rPr>
          <w:sz w:val="22"/>
          <w:szCs w:val="22"/>
        </w:rPr>
      </w:pPr>
      <w:r w:rsidRPr="008B2AE9">
        <w:rPr>
          <w:rFonts w:eastAsia="Times New Roman"/>
          <w:b/>
          <w:sz w:val="22"/>
          <w:szCs w:val="22"/>
          <w:lang w:val="sr-Cyrl-CS"/>
        </w:rPr>
        <w:t xml:space="preserve">- </w:t>
      </w:r>
      <w:r w:rsidR="00E46F05" w:rsidRPr="008B2AE9">
        <w:rPr>
          <w:b/>
          <w:sz w:val="22"/>
          <w:szCs w:val="22"/>
        </w:rPr>
        <w:t>Одбор</w:t>
      </w:r>
      <w:r w:rsidRPr="008B2AE9">
        <w:rPr>
          <w:b/>
          <w:sz w:val="22"/>
          <w:szCs w:val="22"/>
        </w:rPr>
        <w:t xml:space="preserve"> </w:t>
      </w:r>
      <w:r w:rsidR="00E46F05" w:rsidRPr="008B2AE9">
        <w:rPr>
          <w:b/>
          <w:sz w:val="22"/>
          <w:szCs w:val="22"/>
        </w:rPr>
        <w:t>за</w:t>
      </w:r>
      <w:r w:rsidRPr="008B2AE9">
        <w:rPr>
          <w:b/>
          <w:sz w:val="22"/>
          <w:szCs w:val="22"/>
        </w:rPr>
        <w:t xml:space="preserve"> </w:t>
      </w:r>
      <w:r w:rsidR="0037201D" w:rsidRPr="008B2AE9">
        <w:rPr>
          <w:b/>
          <w:sz w:val="22"/>
          <w:szCs w:val="22"/>
        </w:rPr>
        <w:t>пољопривреду, шумарство и водопривреду</w:t>
      </w:r>
      <w:r w:rsidR="0037201D" w:rsidRPr="005E51FA">
        <w:rPr>
          <w:sz w:val="22"/>
          <w:szCs w:val="22"/>
        </w:rPr>
        <w:t xml:space="preserve"> </w:t>
      </w:r>
      <w:r w:rsidR="00E46F05" w:rsidRPr="005E51FA">
        <w:rPr>
          <w:sz w:val="22"/>
          <w:szCs w:val="22"/>
          <w:lang w:val="sr-Cyrl-CS"/>
        </w:rPr>
        <w:t>образовао</w:t>
      </w:r>
      <w:r w:rsidRPr="005E51FA">
        <w:rPr>
          <w:sz w:val="22"/>
          <w:szCs w:val="22"/>
          <w:lang w:val="sr-Cyrl-CS"/>
        </w:rPr>
        <w:t xml:space="preserve"> </w:t>
      </w:r>
      <w:r w:rsidR="00E46F05" w:rsidRPr="005E51FA">
        <w:rPr>
          <w:sz w:val="22"/>
          <w:szCs w:val="22"/>
          <w:lang w:val="sr-Cyrl-CS"/>
        </w:rPr>
        <w:t>је</w:t>
      </w:r>
      <w:r w:rsidRPr="005E51FA">
        <w:rPr>
          <w:sz w:val="22"/>
          <w:szCs w:val="22"/>
          <w:lang w:val="sr-Cyrl-CS"/>
        </w:rPr>
        <w:t xml:space="preserve"> </w:t>
      </w:r>
      <w:r w:rsidR="002A6F1C" w:rsidRPr="005E51FA">
        <w:rPr>
          <w:sz w:val="22"/>
          <w:szCs w:val="22"/>
          <w:lang w:val="sr-Cyrl-CS"/>
        </w:rPr>
        <w:t>две</w:t>
      </w:r>
      <w:r w:rsidR="00FC77C7" w:rsidRPr="005E51FA">
        <w:rPr>
          <w:sz w:val="22"/>
          <w:szCs w:val="22"/>
          <w:lang w:val="sr-Cyrl-CS"/>
        </w:rPr>
        <w:t xml:space="preserve"> р</w:t>
      </w:r>
      <w:r w:rsidR="00E46F05" w:rsidRPr="005E51FA">
        <w:rPr>
          <w:sz w:val="22"/>
          <w:szCs w:val="22"/>
          <w:lang w:val="sr-Cyrl-CS"/>
        </w:rPr>
        <w:t>адн</w:t>
      </w:r>
      <w:r w:rsidR="00FC77C7" w:rsidRPr="005E51FA">
        <w:rPr>
          <w:sz w:val="22"/>
          <w:szCs w:val="22"/>
          <w:lang w:val="sr-Cyrl-CS"/>
        </w:rPr>
        <w:t>е</w:t>
      </w:r>
      <w:r w:rsidRPr="005E51FA">
        <w:rPr>
          <w:sz w:val="22"/>
          <w:szCs w:val="22"/>
          <w:lang w:val="sr-Cyrl-CS"/>
        </w:rPr>
        <w:t xml:space="preserve"> </w:t>
      </w:r>
      <w:r w:rsidR="00E46F05" w:rsidRPr="005E51FA">
        <w:rPr>
          <w:sz w:val="22"/>
          <w:szCs w:val="22"/>
          <w:lang w:val="sr-Cyrl-CS"/>
        </w:rPr>
        <w:t>груп</w:t>
      </w:r>
      <w:r w:rsidR="00FC77C7" w:rsidRPr="005E51FA">
        <w:rPr>
          <w:sz w:val="22"/>
          <w:szCs w:val="22"/>
          <w:lang w:val="sr-Cyrl-CS"/>
        </w:rPr>
        <w:t>е</w:t>
      </w:r>
      <w:r w:rsidR="00FC77C7" w:rsidRPr="005E51FA">
        <w:rPr>
          <w:rFonts w:eastAsia="Times New Roman"/>
          <w:sz w:val="22"/>
          <w:szCs w:val="22"/>
          <w:lang w:val="sr-Cyrl-CS"/>
        </w:rPr>
        <w:t xml:space="preserve">: </w:t>
      </w:r>
      <w:r w:rsidR="00FC77C7" w:rsidRPr="005E51FA">
        <w:rPr>
          <w:sz w:val="22"/>
          <w:szCs w:val="22"/>
          <w:lang w:val="sr-Cyrl-RS"/>
        </w:rPr>
        <w:t>Радн</w:t>
      </w:r>
      <w:r w:rsidR="002A6F1C" w:rsidRPr="005E51FA">
        <w:rPr>
          <w:sz w:val="22"/>
          <w:szCs w:val="22"/>
          <w:lang w:val="sr-Cyrl-RS"/>
        </w:rPr>
        <w:t>у</w:t>
      </w:r>
      <w:r w:rsidR="00FC77C7" w:rsidRPr="005E51FA">
        <w:rPr>
          <w:sz w:val="22"/>
          <w:szCs w:val="22"/>
          <w:lang w:val="sr-Cyrl-RS"/>
        </w:rPr>
        <w:t xml:space="preserve"> груп</w:t>
      </w:r>
      <w:r w:rsidR="002A6F1C" w:rsidRPr="005E51FA">
        <w:rPr>
          <w:sz w:val="22"/>
          <w:szCs w:val="22"/>
          <w:lang w:val="sr-Cyrl-RS"/>
        </w:rPr>
        <w:t>у</w:t>
      </w:r>
      <w:r w:rsidR="00FC77C7" w:rsidRPr="005E51FA">
        <w:rPr>
          <w:sz w:val="22"/>
          <w:szCs w:val="22"/>
          <w:lang w:val="sr-Cyrl-RS"/>
        </w:rPr>
        <w:t xml:space="preserve"> </w:t>
      </w:r>
      <w:r w:rsidR="00E46F05" w:rsidRPr="005E51FA">
        <w:rPr>
          <w:sz w:val="22"/>
          <w:szCs w:val="22"/>
          <w:lang w:val="sr-Cyrl-CS"/>
        </w:rPr>
        <w:t>за</w:t>
      </w:r>
      <w:r w:rsidRPr="005E51FA">
        <w:rPr>
          <w:sz w:val="22"/>
          <w:szCs w:val="22"/>
          <w:lang w:val="sr-Cyrl-CS"/>
        </w:rPr>
        <w:t xml:space="preserve"> </w:t>
      </w:r>
      <w:r w:rsidR="00D67D68" w:rsidRPr="005E51FA">
        <w:rPr>
          <w:sz w:val="22"/>
          <w:szCs w:val="22"/>
          <w:lang w:val="sr-Cyrl-CS"/>
        </w:rPr>
        <w:t xml:space="preserve">праћење стања у пољопривреди у маргиналним и неразвијеним подручјима Републике Србије </w:t>
      </w:r>
      <w:r w:rsidR="00FC77C7" w:rsidRPr="005E51FA">
        <w:rPr>
          <w:sz w:val="22"/>
          <w:szCs w:val="22"/>
          <w:lang w:val="sr-Cyrl-CS"/>
        </w:rPr>
        <w:t>и Радн</w:t>
      </w:r>
      <w:r w:rsidR="002A6F1C" w:rsidRPr="005E51FA">
        <w:rPr>
          <w:sz w:val="22"/>
          <w:szCs w:val="22"/>
          <w:lang w:val="sr-Cyrl-CS"/>
        </w:rPr>
        <w:t>у</w:t>
      </w:r>
      <w:r w:rsidR="00FC77C7" w:rsidRPr="005E51FA">
        <w:rPr>
          <w:sz w:val="22"/>
          <w:szCs w:val="22"/>
          <w:lang w:val="sr-Cyrl-CS"/>
        </w:rPr>
        <w:t xml:space="preserve"> груп</w:t>
      </w:r>
      <w:r w:rsidR="002A6F1C" w:rsidRPr="005E51FA">
        <w:rPr>
          <w:sz w:val="22"/>
          <w:szCs w:val="22"/>
          <w:lang w:val="sr-Cyrl-CS"/>
        </w:rPr>
        <w:t>у</w:t>
      </w:r>
      <w:r w:rsidR="00FC77C7" w:rsidRPr="005E51FA">
        <w:rPr>
          <w:sz w:val="22"/>
          <w:szCs w:val="22"/>
          <w:lang w:val="sr-Cyrl-CS"/>
        </w:rPr>
        <w:t xml:space="preserve"> за разматрање представки и иницијатива упућених Одбору </w:t>
      </w:r>
      <w:r w:rsidR="002A6F1C" w:rsidRPr="005E51FA">
        <w:rPr>
          <w:sz w:val="22"/>
          <w:szCs w:val="22"/>
          <w:lang w:val="sr-Cyrl-CS"/>
        </w:rPr>
        <w:t>(</w:t>
      </w:r>
      <w:r w:rsidR="00FC77C7" w:rsidRPr="005E51FA">
        <w:rPr>
          <w:sz w:val="22"/>
          <w:szCs w:val="22"/>
          <w:lang w:val="sr-Cyrl-CS"/>
        </w:rPr>
        <w:t>одржа</w:t>
      </w:r>
      <w:r w:rsidR="002A6F1C" w:rsidRPr="005E51FA">
        <w:rPr>
          <w:sz w:val="22"/>
          <w:szCs w:val="22"/>
          <w:lang w:val="sr-Cyrl-CS"/>
        </w:rPr>
        <w:t>ла</w:t>
      </w:r>
      <w:r w:rsidR="00FC77C7" w:rsidRPr="005E51FA">
        <w:rPr>
          <w:sz w:val="22"/>
          <w:szCs w:val="22"/>
          <w:lang w:val="sr-Cyrl-CS"/>
        </w:rPr>
        <w:t xml:space="preserve"> </w:t>
      </w:r>
      <w:r w:rsidR="00D67D68" w:rsidRPr="005E51FA">
        <w:rPr>
          <w:sz w:val="22"/>
          <w:szCs w:val="22"/>
          <w:lang w:val="sr-Cyrl-CS"/>
        </w:rPr>
        <w:t>1 састанак</w:t>
      </w:r>
      <w:r w:rsidR="002A6F1C" w:rsidRPr="005E51FA">
        <w:rPr>
          <w:sz w:val="22"/>
          <w:szCs w:val="22"/>
          <w:lang w:val="sr-Cyrl-CS"/>
        </w:rPr>
        <w:t>)</w:t>
      </w:r>
      <w:r w:rsidR="00D67D68" w:rsidRPr="005E51FA">
        <w:rPr>
          <w:sz w:val="22"/>
          <w:szCs w:val="22"/>
          <w:lang w:val="sr-Cyrl-CS"/>
        </w:rPr>
        <w:t>;</w:t>
      </w:r>
      <w:r w:rsidR="00FC77C7" w:rsidRPr="005E51FA">
        <w:rPr>
          <w:sz w:val="22"/>
          <w:szCs w:val="22"/>
          <w:lang w:val="sr-Cyrl-CS"/>
        </w:rPr>
        <w:t xml:space="preserve"> Одбор је такође образовао Пододбор за праћење санације штете услед поплава које су погодиле села, пољопривреду, шумарство и водопривреду</w:t>
      </w:r>
      <w:r w:rsidR="003136CE" w:rsidRPr="005E51FA">
        <w:rPr>
          <w:sz w:val="22"/>
          <w:szCs w:val="22"/>
        </w:rPr>
        <w:t>.</w:t>
      </w:r>
    </w:p>
    <w:p w:rsidR="003F3AC9" w:rsidRPr="005E51FA" w:rsidRDefault="003F3AC9" w:rsidP="005E51FA">
      <w:pPr>
        <w:spacing w:line="240" w:lineRule="auto"/>
        <w:jc w:val="both"/>
        <w:rPr>
          <w:rFonts w:eastAsia="Times New Roman"/>
          <w:sz w:val="22"/>
          <w:szCs w:val="22"/>
          <w:lang w:val="sr-Cyrl-CS"/>
        </w:rPr>
      </w:pPr>
    </w:p>
    <w:p w:rsidR="0037201D" w:rsidRPr="005E51FA" w:rsidRDefault="0037201D" w:rsidP="005E51FA">
      <w:pPr>
        <w:spacing w:line="240" w:lineRule="auto"/>
        <w:jc w:val="both"/>
        <w:rPr>
          <w:rFonts w:eastAsia="Times New Roman"/>
          <w:sz w:val="22"/>
          <w:szCs w:val="22"/>
        </w:rPr>
      </w:pPr>
      <w:r w:rsidRPr="008B2AE9">
        <w:rPr>
          <w:rFonts w:eastAsia="Times New Roman"/>
          <w:b/>
          <w:sz w:val="22"/>
          <w:szCs w:val="22"/>
          <w:lang w:val="sr-Cyrl-CS"/>
        </w:rPr>
        <w:t xml:space="preserve">- </w:t>
      </w:r>
      <w:r w:rsidRPr="008B2AE9">
        <w:rPr>
          <w:b/>
          <w:sz w:val="22"/>
          <w:szCs w:val="22"/>
        </w:rPr>
        <w:t>Одбор за просторно планирање, саобраћај,</w:t>
      </w:r>
      <w:r w:rsidRPr="008B2AE9">
        <w:rPr>
          <w:b/>
          <w:sz w:val="22"/>
          <w:szCs w:val="22"/>
          <w:lang w:val="sr-Cyrl-CS"/>
        </w:rPr>
        <w:t xml:space="preserve"> </w:t>
      </w:r>
      <w:r w:rsidRPr="008B2AE9">
        <w:rPr>
          <w:b/>
          <w:sz w:val="22"/>
          <w:szCs w:val="22"/>
        </w:rPr>
        <w:t>инфраструктуру и телекомуникације</w:t>
      </w:r>
      <w:r w:rsidRPr="005E51FA">
        <w:rPr>
          <w:sz w:val="22"/>
          <w:szCs w:val="22"/>
          <w:lang w:val="sr-Cyrl-CS"/>
        </w:rPr>
        <w:t xml:space="preserve"> образовао је Радну групу за </w:t>
      </w:r>
      <w:r w:rsidR="00F0144B" w:rsidRPr="005E51FA">
        <w:rPr>
          <w:sz w:val="22"/>
          <w:szCs w:val="22"/>
          <w:lang w:val="sr-Cyrl-CS"/>
        </w:rPr>
        <w:t xml:space="preserve">разматрање </w:t>
      </w:r>
      <w:r w:rsidRPr="005E51FA">
        <w:rPr>
          <w:sz w:val="22"/>
          <w:szCs w:val="22"/>
          <w:lang w:val="sr-Cyrl-CS"/>
        </w:rPr>
        <w:t>представк</w:t>
      </w:r>
      <w:r w:rsidR="00F0144B" w:rsidRPr="005E51FA">
        <w:rPr>
          <w:sz w:val="22"/>
          <w:szCs w:val="22"/>
          <w:lang w:val="sr-Cyrl-CS"/>
        </w:rPr>
        <w:t>и, предлога, петиција и иницијатива</w:t>
      </w:r>
      <w:r w:rsidR="002A6F1C" w:rsidRPr="005E51FA">
        <w:rPr>
          <w:sz w:val="22"/>
          <w:szCs w:val="22"/>
          <w:lang w:val="sr-Cyrl-CS"/>
        </w:rPr>
        <w:t>, која је одржала</w:t>
      </w:r>
      <w:r w:rsidR="00F0144B" w:rsidRPr="005E51FA">
        <w:rPr>
          <w:sz w:val="22"/>
          <w:szCs w:val="22"/>
          <w:lang w:val="sr-Cyrl-CS"/>
        </w:rPr>
        <w:t xml:space="preserve"> </w:t>
      </w:r>
      <w:r w:rsidR="00111A38" w:rsidRPr="005E51FA">
        <w:rPr>
          <w:sz w:val="22"/>
          <w:szCs w:val="22"/>
          <w:lang w:val="sr-Cyrl-CS"/>
        </w:rPr>
        <w:t>10</w:t>
      </w:r>
      <w:r w:rsidR="00F0144B" w:rsidRPr="005E51FA">
        <w:rPr>
          <w:sz w:val="22"/>
          <w:szCs w:val="22"/>
          <w:lang w:val="sr-Cyrl-CS"/>
        </w:rPr>
        <w:t xml:space="preserve"> састанака</w:t>
      </w:r>
      <w:r w:rsidR="003136CE" w:rsidRPr="005E51FA">
        <w:rPr>
          <w:rFonts w:eastAsia="Times New Roman"/>
          <w:sz w:val="22"/>
          <w:szCs w:val="22"/>
        </w:rPr>
        <w:t>.</w:t>
      </w:r>
    </w:p>
    <w:p w:rsidR="00111A38" w:rsidRPr="005E51FA" w:rsidRDefault="00111A38" w:rsidP="005E51FA">
      <w:pPr>
        <w:spacing w:line="240" w:lineRule="auto"/>
        <w:jc w:val="both"/>
        <w:rPr>
          <w:rFonts w:eastAsia="Times New Roman"/>
          <w:sz w:val="22"/>
          <w:szCs w:val="22"/>
          <w:lang w:val="sr-Cyrl-CS"/>
        </w:rPr>
      </w:pPr>
    </w:p>
    <w:p w:rsidR="00111A38" w:rsidRPr="005E51FA" w:rsidRDefault="00111A38" w:rsidP="005E51FA">
      <w:pPr>
        <w:spacing w:line="240" w:lineRule="auto"/>
        <w:jc w:val="both"/>
        <w:rPr>
          <w:rFonts w:eastAsia="Times New Roman"/>
          <w:sz w:val="22"/>
          <w:szCs w:val="22"/>
        </w:rPr>
      </w:pPr>
      <w:r w:rsidRPr="008B2AE9">
        <w:rPr>
          <w:rFonts w:eastAsia="Times New Roman"/>
          <w:b/>
          <w:sz w:val="22"/>
          <w:szCs w:val="22"/>
          <w:lang w:val="sr-Cyrl-CS"/>
        </w:rPr>
        <w:t>-</w:t>
      </w:r>
      <w:r w:rsidRPr="008B2AE9">
        <w:rPr>
          <w:b/>
          <w:sz w:val="22"/>
          <w:szCs w:val="22"/>
        </w:rPr>
        <w:t xml:space="preserve"> </w:t>
      </w:r>
      <w:r w:rsidRPr="008B2AE9">
        <w:rPr>
          <w:rFonts w:eastAsia="Times New Roman"/>
          <w:b/>
          <w:sz w:val="22"/>
          <w:szCs w:val="22"/>
          <w:lang w:val="sr-Cyrl-CS"/>
        </w:rPr>
        <w:t>Одбор за образовање, науку, технолошки развој и информатичко друштво</w:t>
      </w:r>
      <w:r w:rsidRPr="005E51FA">
        <w:rPr>
          <w:rFonts w:eastAsia="Times New Roman"/>
          <w:sz w:val="22"/>
          <w:szCs w:val="22"/>
          <w:lang w:val="sr-Cyrl-CS"/>
        </w:rPr>
        <w:t xml:space="preserve"> образовао је Радну групу </w:t>
      </w:r>
      <w:r w:rsidR="00B74D31" w:rsidRPr="005E51FA">
        <w:rPr>
          <w:rFonts w:eastAsia="Times New Roman"/>
          <w:sz w:val="22"/>
          <w:szCs w:val="22"/>
          <w:lang w:val="sr-Cyrl-CS"/>
        </w:rPr>
        <w:t xml:space="preserve">за </w:t>
      </w:r>
      <w:r w:rsidRPr="005E51FA">
        <w:rPr>
          <w:rFonts w:eastAsia="Times New Roman"/>
          <w:sz w:val="22"/>
          <w:szCs w:val="22"/>
          <w:lang w:val="sr-Cyrl-CS"/>
        </w:rPr>
        <w:t>разматрање представки</w:t>
      </w:r>
      <w:r w:rsidR="003136CE" w:rsidRPr="005E51FA">
        <w:rPr>
          <w:sz w:val="22"/>
          <w:szCs w:val="22"/>
        </w:rPr>
        <w:t>.</w:t>
      </w:r>
    </w:p>
    <w:p w:rsidR="003F3AC9" w:rsidRPr="005E51FA" w:rsidRDefault="003F3AC9" w:rsidP="005E51FA">
      <w:pPr>
        <w:spacing w:line="240" w:lineRule="auto"/>
        <w:jc w:val="both"/>
        <w:rPr>
          <w:rFonts w:eastAsia="Times New Roman"/>
          <w:sz w:val="22"/>
          <w:szCs w:val="22"/>
          <w:lang w:val="sr-Cyrl-CS"/>
        </w:rPr>
      </w:pPr>
    </w:p>
    <w:p w:rsidR="00F77328" w:rsidRPr="005E51FA" w:rsidRDefault="00F77328" w:rsidP="005E51FA">
      <w:pPr>
        <w:spacing w:line="240" w:lineRule="auto"/>
        <w:jc w:val="both"/>
        <w:rPr>
          <w:rFonts w:eastAsia="Times New Roman"/>
          <w:sz w:val="22"/>
          <w:szCs w:val="22"/>
        </w:rPr>
      </w:pPr>
      <w:r w:rsidRPr="008B2AE9">
        <w:rPr>
          <w:rFonts w:eastAsia="Times New Roman"/>
          <w:b/>
          <w:sz w:val="22"/>
          <w:szCs w:val="22"/>
          <w:lang w:val="sr-Cyrl-CS"/>
        </w:rPr>
        <w:t xml:space="preserve">- </w:t>
      </w:r>
      <w:r w:rsidRPr="008B2AE9">
        <w:rPr>
          <w:b/>
          <w:sz w:val="22"/>
          <w:szCs w:val="22"/>
        </w:rPr>
        <w:t xml:space="preserve">Одбор за за </w:t>
      </w:r>
      <w:r w:rsidRPr="008B2AE9">
        <w:rPr>
          <w:b/>
          <w:sz w:val="22"/>
          <w:szCs w:val="22"/>
          <w:lang w:val="sr-Cyrl-RS"/>
        </w:rPr>
        <w:t>Косово и Метохију</w:t>
      </w:r>
      <w:r w:rsidRPr="005E51FA">
        <w:rPr>
          <w:sz w:val="22"/>
          <w:szCs w:val="22"/>
        </w:rPr>
        <w:t xml:space="preserve"> </w:t>
      </w:r>
      <w:r w:rsidRPr="005E51FA">
        <w:rPr>
          <w:sz w:val="22"/>
          <w:szCs w:val="22"/>
          <w:lang w:val="sr-Cyrl-CS"/>
        </w:rPr>
        <w:t xml:space="preserve">образовао је Радну групу </w:t>
      </w:r>
      <w:r w:rsidR="007B1EF5" w:rsidRPr="005E51FA">
        <w:rPr>
          <w:sz w:val="22"/>
          <w:szCs w:val="22"/>
          <w:lang w:val="sr-Cyrl-CS"/>
        </w:rPr>
        <w:t>за прикупљање чињеница и доказа у расветљавању злочина над припадницима српског народа и осталих националних заједница на Косову и Метохији</w:t>
      </w:r>
      <w:r w:rsidR="002A6F1C" w:rsidRPr="005E51FA">
        <w:rPr>
          <w:sz w:val="22"/>
          <w:szCs w:val="22"/>
          <w:lang w:val="sr-Cyrl-CS"/>
        </w:rPr>
        <w:t>, која је одржала</w:t>
      </w:r>
      <w:r w:rsidR="007B1EF5" w:rsidRPr="005E51FA">
        <w:rPr>
          <w:sz w:val="22"/>
          <w:szCs w:val="22"/>
          <w:lang w:val="sr-Cyrl-CS"/>
        </w:rPr>
        <w:t xml:space="preserve"> </w:t>
      </w:r>
      <w:r w:rsidR="00B37ABB" w:rsidRPr="005E51FA">
        <w:rPr>
          <w:rFonts w:eastAsia="Times New Roman"/>
          <w:sz w:val="22"/>
          <w:szCs w:val="22"/>
          <w:lang w:val="sr-Cyrl-CS"/>
        </w:rPr>
        <w:t>4</w:t>
      </w:r>
      <w:r w:rsidR="007B1EF5" w:rsidRPr="005E51FA">
        <w:rPr>
          <w:rFonts w:eastAsia="Times New Roman"/>
          <w:sz w:val="22"/>
          <w:szCs w:val="22"/>
          <w:lang w:val="sr-Cyrl-CS"/>
        </w:rPr>
        <w:t xml:space="preserve"> састанка</w:t>
      </w:r>
      <w:r w:rsidR="003136CE" w:rsidRPr="005E51FA">
        <w:rPr>
          <w:rFonts w:eastAsia="Times New Roman"/>
          <w:sz w:val="22"/>
          <w:szCs w:val="22"/>
        </w:rPr>
        <w:t>.</w:t>
      </w:r>
    </w:p>
    <w:p w:rsidR="003F3AC9" w:rsidRPr="005E51FA" w:rsidRDefault="003F3AC9" w:rsidP="005E51FA">
      <w:pPr>
        <w:spacing w:line="240" w:lineRule="auto"/>
        <w:jc w:val="both"/>
        <w:rPr>
          <w:rFonts w:eastAsia="Times New Roman"/>
          <w:sz w:val="22"/>
          <w:szCs w:val="22"/>
          <w:lang w:val="sr-Cyrl-CS"/>
        </w:rPr>
      </w:pPr>
    </w:p>
    <w:p w:rsidR="0019133F" w:rsidRPr="005E51FA" w:rsidRDefault="0019133F" w:rsidP="005E51FA">
      <w:pPr>
        <w:spacing w:line="240" w:lineRule="auto"/>
        <w:jc w:val="both"/>
        <w:rPr>
          <w:rFonts w:eastAsia="Times New Roman"/>
          <w:sz w:val="22"/>
          <w:szCs w:val="22"/>
        </w:rPr>
      </w:pPr>
      <w:r w:rsidRPr="008B2AE9">
        <w:rPr>
          <w:rFonts w:eastAsia="Times New Roman"/>
          <w:b/>
          <w:sz w:val="22"/>
          <w:szCs w:val="22"/>
          <w:lang w:val="sr-Cyrl-CS"/>
        </w:rPr>
        <w:t>-</w:t>
      </w:r>
      <w:r w:rsidRPr="008B2AE9">
        <w:rPr>
          <w:rFonts w:eastAsia="Times New Roman"/>
          <w:b/>
          <w:sz w:val="22"/>
          <w:szCs w:val="22"/>
          <w:lang w:val="sr-Latn-CS"/>
        </w:rPr>
        <w:t xml:space="preserve"> </w:t>
      </w:r>
      <w:r w:rsidR="00E46F05" w:rsidRPr="008B2AE9">
        <w:rPr>
          <w:rFonts w:eastAsia="Times New Roman"/>
          <w:b/>
          <w:sz w:val="22"/>
          <w:szCs w:val="22"/>
          <w:lang w:val="sr-Cyrl-CS"/>
        </w:rPr>
        <w:t>Одбор</w:t>
      </w:r>
      <w:r w:rsidRPr="008B2AE9">
        <w:rPr>
          <w:rFonts w:eastAsia="Times New Roman"/>
          <w:b/>
          <w:sz w:val="22"/>
          <w:szCs w:val="22"/>
          <w:lang w:val="sr-Cyrl-CS"/>
        </w:rPr>
        <w:t xml:space="preserve"> </w:t>
      </w:r>
      <w:r w:rsidR="00E46F05" w:rsidRPr="008B2AE9">
        <w:rPr>
          <w:rFonts w:eastAsia="Times New Roman"/>
          <w:b/>
          <w:sz w:val="22"/>
          <w:szCs w:val="22"/>
          <w:lang w:val="sr-Cyrl-CS"/>
        </w:rPr>
        <w:t>за</w:t>
      </w:r>
      <w:r w:rsidRPr="008B2AE9">
        <w:rPr>
          <w:rFonts w:eastAsia="Times New Roman"/>
          <w:b/>
          <w:sz w:val="22"/>
          <w:szCs w:val="22"/>
          <w:lang w:val="sr-Cyrl-CS"/>
        </w:rPr>
        <w:t xml:space="preserve"> </w:t>
      </w:r>
      <w:r w:rsidR="00E46F05" w:rsidRPr="008B2AE9">
        <w:rPr>
          <w:rFonts w:eastAsia="Times New Roman"/>
          <w:b/>
          <w:sz w:val="22"/>
          <w:szCs w:val="22"/>
          <w:lang w:val="sr-Cyrl-CS"/>
        </w:rPr>
        <w:t>рад</w:t>
      </w:r>
      <w:r w:rsidRPr="008B2AE9">
        <w:rPr>
          <w:rFonts w:eastAsia="Times New Roman"/>
          <w:b/>
          <w:sz w:val="22"/>
          <w:szCs w:val="22"/>
          <w:lang w:val="sr-Cyrl-CS"/>
        </w:rPr>
        <w:t xml:space="preserve">, </w:t>
      </w:r>
      <w:r w:rsidR="00E46F05" w:rsidRPr="008B2AE9">
        <w:rPr>
          <w:rFonts w:eastAsia="Times New Roman"/>
          <w:b/>
          <w:sz w:val="22"/>
          <w:szCs w:val="22"/>
          <w:lang w:val="sr-Cyrl-CS"/>
        </w:rPr>
        <w:t>социјална</w:t>
      </w:r>
      <w:r w:rsidRPr="008B2AE9">
        <w:rPr>
          <w:rFonts w:eastAsia="Times New Roman"/>
          <w:b/>
          <w:sz w:val="22"/>
          <w:szCs w:val="22"/>
          <w:lang w:val="sr-Cyrl-CS"/>
        </w:rPr>
        <w:t xml:space="preserve"> </w:t>
      </w:r>
      <w:r w:rsidR="00E46F05" w:rsidRPr="008B2AE9">
        <w:rPr>
          <w:rFonts w:eastAsia="Times New Roman"/>
          <w:b/>
          <w:sz w:val="22"/>
          <w:szCs w:val="22"/>
          <w:lang w:val="sr-Cyrl-CS"/>
        </w:rPr>
        <w:t>питања</w:t>
      </w:r>
      <w:r w:rsidRPr="008B2AE9">
        <w:rPr>
          <w:rFonts w:eastAsia="Times New Roman"/>
          <w:b/>
          <w:sz w:val="22"/>
          <w:szCs w:val="22"/>
          <w:lang w:val="sr-Cyrl-CS"/>
        </w:rPr>
        <w:t xml:space="preserve">, </w:t>
      </w:r>
      <w:r w:rsidR="00E46F05" w:rsidRPr="008B2AE9">
        <w:rPr>
          <w:rFonts w:eastAsia="Times New Roman"/>
          <w:b/>
          <w:sz w:val="22"/>
          <w:szCs w:val="22"/>
          <w:lang w:val="sr-Cyrl-CS"/>
        </w:rPr>
        <w:t>дру</w:t>
      </w:r>
      <w:r w:rsidRPr="008B2AE9">
        <w:rPr>
          <w:rFonts w:eastAsia="Times New Roman"/>
          <w:b/>
          <w:sz w:val="22"/>
          <w:szCs w:val="22"/>
          <w:lang w:val="sr-Cyrl-CS"/>
        </w:rPr>
        <w:t>ш</w:t>
      </w:r>
      <w:r w:rsidR="00E46F05" w:rsidRPr="008B2AE9">
        <w:rPr>
          <w:rFonts w:eastAsia="Times New Roman"/>
          <w:b/>
          <w:sz w:val="22"/>
          <w:szCs w:val="22"/>
          <w:lang w:val="sr-Cyrl-CS"/>
        </w:rPr>
        <w:t>тену</w:t>
      </w:r>
      <w:r w:rsidRPr="008B2AE9">
        <w:rPr>
          <w:rFonts w:eastAsia="Times New Roman"/>
          <w:b/>
          <w:sz w:val="22"/>
          <w:szCs w:val="22"/>
          <w:lang w:val="sr-Cyrl-CS"/>
        </w:rPr>
        <w:t xml:space="preserve"> </w:t>
      </w:r>
      <w:r w:rsidR="00E46F05" w:rsidRPr="008B2AE9">
        <w:rPr>
          <w:rFonts w:eastAsia="Times New Roman"/>
          <w:b/>
          <w:sz w:val="22"/>
          <w:szCs w:val="22"/>
          <w:lang w:val="sr-Cyrl-CS"/>
        </w:rPr>
        <w:t>укљученост</w:t>
      </w:r>
      <w:r w:rsidRPr="008B2AE9">
        <w:rPr>
          <w:rFonts w:eastAsia="Times New Roman"/>
          <w:b/>
          <w:sz w:val="22"/>
          <w:szCs w:val="22"/>
          <w:lang w:val="sr-Cyrl-CS"/>
        </w:rPr>
        <w:t xml:space="preserve"> </w:t>
      </w:r>
      <w:r w:rsidR="00E46F05" w:rsidRPr="008B2AE9">
        <w:rPr>
          <w:rFonts w:eastAsia="Times New Roman"/>
          <w:b/>
          <w:sz w:val="22"/>
          <w:szCs w:val="22"/>
          <w:lang w:val="sr-Cyrl-CS"/>
        </w:rPr>
        <w:t>и</w:t>
      </w:r>
      <w:r w:rsidRPr="008B2AE9">
        <w:rPr>
          <w:rFonts w:eastAsia="Times New Roman"/>
          <w:b/>
          <w:sz w:val="22"/>
          <w:szCs w:val="22"/>
          <w:lang w:val="sr-Cyrl-CS"/>
        </w:rPr>
        <w:t xml:space="preserve"> </w:t>
      </w:r>
      <w:r w:rsidR="00E46F05" w:rsidRPr="008B2AE9">
        <w:rPr>
          <w:rFonts w:eastAsia="Times New Roman"/>
          <w:b/>
          <w:sz w:val="22"/>
          <w:szCs w:val="22"/>
          <w:lang w:val="sr-Cyrl-CS"/>
        </w:rPr>
        <w:t>смањење</w:t>
      </w:r>
      <w:r w:rsidRPr="008B2AE9">
        <w:rPr>
          <w:rFonts w:eastAsia="Times New Roman"/>
          <w:b/>
          <w:sz w:val="22"/>
          <w:szCs w:val="22"/>
          <w:lang w:val="sr-Cyrl-CS"/>
        </w:rPr>
        <w:t xml:space="preserve"> </w:t>
      </w:r>
      <w:r w:rsidR="00E46F05" w:rsidRPr="008B2AE9">
        <w:rPr>
          <w:rFonts w:eastAsia="Times New Roman"/>
          <w:b/>
          <w:sz w:val="22"/>
          <w:szCs w:val="22"/>
          <w:lang w:val="sr-Cyrl-CS"/>
        </w:rPr>
        <w:t>сирома</w:t>
      </w:r>
      <w:r w:rsidRPr="008B2AE9">
        <w:rPr>
          <w:rFonts w:eastAsia="Times New Roman"/>
          <w:b/>
          <w:sz w:val="22"/>
          <w:szCs w:val="22"/>
          <w:lang w:val="sr-Cyrl-CS"/>
        </w:rPr>
        <w:t>ш</w:t>
      </w:r>
      <w:r w:rsidR="00E46F05" w:rsidRPr="008B2AE9">
        <w:rPr>
          <w:rFonts w:eastAsia="Times New Roman"/>
          <w:b/>
          <w:sz w:val="22"/>
          <w:szCs w:val="22"/>
          <w:lang w:val="sr-Cyrl-CS"/>
        </w:rPr>
        <w:t>тва</w:t>
      </w:r>
      <w:r w:rsidRPr="005E51FA">
        <w:rPr>
          <w:rFonts w:eastAsia="Times New Roman"/>
          <w:sz w:val="22"/>
          <w:szCs w:val="22"/>
          <w:lang w:val="sr-Cyrl-CS"/>
        </w:rPr>
        <w:t xml:space="preserve"> </w:t>
      </w:r>
      <w:r w:rsidR="00E46F05" w:rsidRPr="005E51FA">
        <w:rPr>
          <w:rFonts w:eastAsia="Times New Roman"/>
          <w:sz w:val="22"/>
          <w:szCs w:val="22"/>
          <w:lang w:val="sr-Cyrl-CS"/>
        </w:rPr>
        <w:t>образовао</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2A6F1C" w:rsidRPr="005E51FA">
        <w:rPr>
          <w:rFonts w:eastAsia="Times New Roman"/>
          <w:sz w:val="22"/>
          <w:szCs w:val="22"/>
          <w:lang w:val="sr-Cyrl-CS"/>
        </w:rPr>
        <w:t>три</w:t>
      </w:r>
      <w:r w:rsidR="00F77328" w:rsidRPr="005E51FA">
        <w:rPr>
          <w:rFonts w:eastAsia="Times New Roman"/>
          <w:sz w:val="22"/>
          <w:szCs w:val="22"/>
          <w:lang w:val="sr-Cyrl-CS"/>
        </w:rPr>
        <w:t xml:space="preserve"> р</w:t>
      </w:r>
      <w:r w:rsidR="00E46F05" w:rsidRPr="005E51FA">
        <w:rPr>
          <w:rFonts w:eastAsia="Times New Roman"/>
          <w:sz w:val="22"/>
          <w:szCs w:val="22"/>
          <w:lang w:val="sr-Cyrl-CS"/>
        </w:rPr>
        <w:t>адн</w:t>
      </w:r>
      <w:r w:rsidR="00F77328" w:rsidRPr="005E51FA">
        <w:rPr>
          <w:rFonts w:eastAsia="Times New Roman"/>
          <w:sz w:val="22"/>
          <w:szCs w:val="22"/>
          <w:lang w:val="sr-Cyrl-CS"/>
        </w:rPr>
        <w:t>е</w:t>
      </w:r>
      <w:r w:rsidRPr="005E51FA">
        <w:rPr>
          <w:rFonts w:eastAsia="Times New Roman"/>
          <w:sz w:val="22"/>
          <w:szCs w:val="22"/>
          <w:lang w:val="sr-Cyrl-CS"/>
        </w:rPr>
        <w:t xml:space="preserve"> </w:t>
      </w:r>
      <w:r w:rsidR="00E46F05" w:rsidRPr="005E51FA">
        <w:rPr>
          <w:rFonts w:eastAsia="Times New Roman"/>
          <w:sz w:val="22"/>
          <w:szCs w:val="22"/>
          <w:lang w:val="sr-Cyrl-CS"/>
        </w:rPr>
        <w:t>груп</w:t>
      </w:r>
      <w:r w:rsidR="00F77328" w:rsidRPr="005E51FA">
        <w:rPr>
          <w:rFonts w:eastAsia="Times New Roman"/>
          <w:sz w:val="22"/>
          <w:szCs w:val="22"/>
          <w:lang w:val="sr-Cyrl-CS"/>
        </w:rPr>
        <w:t>е:</w:t>
      </w:r>
      <w:r w:rsidRPr="005E51FA">
        <w:rPr>
          <w:rFonts w:eastAsia="Times New Roman"/>
          <w:sz w:val="22"/>
          <w:szCs w:val="22"/>
          <w:lang w:val="sr-Cyrl-CS"/>
        </w:rPr>
        <w:t xml:space="preserve"> </w:t>
      </w:r>
      <w:r w:rsidR="00F77328" w:rsidRPr="005E51FA">
        <w:rPr>
          <w:rFonts w:eastAsia="Times New Roman"/>
          <w:sz w:val="22"/>
          <w:szCs w:val="22"/>
          <w:lang w:val="sr-Cyrl-CS"/>
        </w:rPr>
        <w:t xml:space="preserve">Радну групу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разматрање</w:t>
      </w:r>
      <w:r w:rsidRPr="005E51FA">
        <w:rPr>
          <w:rFonts w:eastAsia="Times New Roman"/>
          <w:sz w:val="22"/>
          <w:szCs w:val="22"/>
          <w:lang w:val="sr-Cyrl-CS"/>
        </w:rPr>
        <w:t xml:space="preserve"> </w:t>
      </w:r>
      <w:r w:rsidR="00E46F05" w:rsidRPr="005E51FA">
        <w:rPr>
          <w:rFonts w:eastAsia="Times New Roman"/>
          <w:sz w:val="22"/>
          <w:szCs w:val="22"/>
          <w:lang w:val="sr-Cyrl-CS"/>
        </w:rPr>
        <w:t>представки</w:t>
      </w:r>
      <w:r w:rsidR="002A6F1C" w:rsidRPr="005E51FA">
        <w:rPr>
          <w:rFonts w:eastAsia="Times New Roman"/>
          <w:sz w:val="22"/>
          <w:szCs w:val="22"/>
          <w:lang w:val="sr-Cyrl-CS"/>
        </w:rPr>
        <w:t xml:space="preserve"> (одржала</w:t>
      </w:r>
      <w:r w:rsidR="002D2B6D" w:rsidRPr="005E51FA">
        <w:rPr>
          <w:rFonts w:eastAsia="Times New Roman"/>
          <w:sz w:val="22"/>
          <w:szCs w:val="22"/>
          <w:lang w:val="sr-Cyrl-CS"/>
        </w:rPr>
        <w:t xml:space="preserve"> </w:t>
      </w:r>
      <w:r w:rsidR="007C444A" w:rsidRPr="005E51FA">
        <w:rPr>
          <w:rFonts w:eastAsia="Times New Roman"/>
          <w:sz w:val="22"/>
          <w:szCs w:val="22"/>
          <w:lang w:val="sr-Cyrl-CS"/>
        </w:rPr>
        <w:t>10</w:t>
      </w:r>
      <w:r w:rsidR="008B5356" w:rsidRPr="005E51FA">
        <w:rPr>
          <w:rFonts w:eastAsia="Times New Roman"/>
          <w:sz w:val="22"/>
          <w:szCs w:val="22"/>
          <w:lang w:val="sr-Cyrl-CS"/>
        </w:rPr>
        <w:t xml:space="preserve"> </w:t>
      </w:r>
      <w:r w:rsidR="002D2B6D" w:rsidRPr="005E51FA">
        <w:rPr>
          <w:rFonts w:eastAsia="Times New Roman"/>
          <w:sz w:val="22"/>
          <w:szCs w:val="22"/>
          <w:lang w:val="sr-Cyrl-CS"/>
        </w:rPr>
        <w:t>састанака</w:t>
      </w:r>
      <w:r w:rsidR="002A6F1C" w:rsidRPr="005E51FA">
        <w:rPr>
          <w:rFonts w:eastAsia="Times New Roman"/>
          <w:sz w:val="22"/>
          <w:szCs w:val="22"/>
          <w:lang w:val="sr-Cyrl-CS"/>
        </w:rPr>
        <w:t>)</w:t>
      </w:r>
      <w:r w:rsidR="007C444A" w:rsidRPr="005E51FA">
        <w:rPr>
          <w:rFonts w:eastAsia="Times New Roman"/>
          <w:sz w:val="22"/>
          <w:szCs w:val="22"/>
          <w:lang w:val="sr-Cyrl-CS"/>
        </w:rPr>
        <w:t xml:space="preserve">, </w:t>
      </w:r>
      <w:r w:rsidR="002A6F1C" w:rsidRPr="005E51FA">
        <w:rPr>
          <w:rFonts w:eastAsia="Times New Roman"/>
          <w:sz w:val="22"/>
          <w:szCs w:val="22"/>
          <w:lang w:val="sr-Cyrl-CS"/>
        </w:rPr>
        <w:t>Радну групу за оснаживање особа са инвалидитетом у политици (одржала 2 састанка) и</w:t>
      </w:r>
      <w:r w:rsidR="00F77328" w:rsidRPr="005E51FA">
        <w:rPr>
          <w:rFonts w:eastAsia="Times New Roman"/>
          <w:sz w:val="22"/>
          <w:szCs w:val="22"/>
          <w:lang w:val="sr-Cyrl-CS"/>
        </w:rPr>
        <w:t xml:space="preserve"> </w:t>
      </w:r>
      <w:r w:rsidR="00E46F05" w:rsidRPr="005E51FA">
        <w:rPr>
          <w:rFonts w:eastAsia="Times New Roman"/>
          <w:sz w:val="22"/>
          <w:szCs w:val="22"/>
          <w:lang w:val="sr-Cyrl-CS"/>
        </w:rPr>
        <w:t>Радн</w:t>
      </w:r>
      <w:r w:rsidR="00F77328" w:rsidRPr="005E51FA">
        <w:rPr>
          <w:rFonts w:eastAsia="Times New Roman"/>
          <w:sz w:val="22"/>
          <w:szCs w:val="22"/>
          <w:lang w:val="sr-Cyrl-CS"/>
        </w:rPr>
        <w:t>у</w:t>
      </w:r>
      <w:r w:rsidRPr="005E51FA">
        <w:rPr>
          <w:rFonts w:eastAsia="Times New Roman"/>
          <w:sz w:val="22"/>
          <w:szCs w:val="22"/>
          <w:lang w:val="sr-Cyrl-CS"/>
        </w:rPr>
        <w:t xml:space="preserve"> </w:t>
      </w:r>
      <w:r w:rsidR="00F77328" w:rsidRPr="005E51FA">
        <w:rPr>
          <w:rFonts w:eastAsia="Times New Roman"/>
          <w:sz w:val="22"/>
          <w:szCs w:val="22"/>
          <w:lang w:val="sr-Cyrl-CS"/>
        </w:rPr>
        <w:t>групу за праћење спровођења Закона о раду</w:t>
      </w:r>
      <w:r w:rsidR="003136CE" w:rsidRPr="005E51FA">
        <w:rPr>
          <w:rFonts w:eastAsia="Times New Roman"/>
          <w:sz w:val="22"/>
          <w:szCs w:val="22"/>
        </w:rPr>
        <w:t>.</w:t>
      </w:r>
    </w:p>
    <w:p w:rsidR="003F3AC9" w:rsidRPr="005E51FA" w:rsidRDefault="003F3AC9" w:rsidP="005E51FA">
      <w:pPr>
        <w:spacing w:line="240" w:lineRule="auto"/>
        <w:jc w:val="both"/>
        <w:rPr>
          <w:rFonts w:eastAsia="Times New Roman"/>
          <w:sz w:val="22"/>
          <w:szCs w:val="22"/>
          <w:lang w:val="sr-Cyrl-CS"/>
        </w:rPr>
      </w:pPr>
    </w:p>
    <w:p w:rsidR="0019133F" w:rsidRPr="005E51FA" w:rsidRDefault="0019133F" w:rsidP="005E51FA">
      <w:pPr>
        <w:spacing w:line="240" w:lineRule="auto"/>
        <w:jc w:val="both"/>
        <w:rPr>
          <w:sz w:val="22"/>
          <w:szCs w:val="22"/>
          <w:lang w:val="sr-Cyrl-CS"/>
        </w:rPr>
      </w:pPr>
      <w:r w:rsidRPr="008B2AE9">
        <w:rPr>
          <w:rFonts w:eastAsia="Times New Roman"/>
          <w:b/>
          <w:sz w:val="22"/>
          <w:szCs w:val="22"/>
          <w:lang w:val="ru-RU"/>
        </w:rPr>
        <w:t xml:space="preserve">- </w:t>
      </w:r>
      <w:r w:rsidR="00E46F05" w:rsidRPr="008B2AE9">
        <w:rPr>
          <w:rFonts w:eastAsia="Times New Roman"/>
          <w:b/>
          <w:sz w:val="22"/>
          <w:szCs w:val="22"/>
          <w:lang w:val="sr-Cyrl-CS"/>
        </w:rPr>
        <w:t>Одбор</w:t>
      </w:r>
      <w:r w:rsidRPr="008B2AE9">
        <w:rPr>
          <w:rFonts w:eastAsia="Times New Roman"/>
          <w:b/>
          <w:sz w:val="22"/>
          <w:szCs w:val="22"/>
          <w:lang w:val="sr-Cyrl-CS"/>
        </w:rPr>
        <w:t xml:space="preserve"> </w:t>
      </w:r>
      <w:r w:rsidR="00E46F05" w:rsidRPr="008B2AE9">
        <w:rPr>
          <w:rFonts w:eastAsia="Times New Roman"/>
          <w:b/>
          <w:sz w:val="22"/>
          <w:szCs w:val="22"/>
          <w:lang w:val="sr-Cyrl-CS"/>
        </w:rPr>
        <w:t>за</w:t>
      </w:r>
      <w:r w:rsidRPr="008B2AE9">
        <w:rPr>
          <w:rFonts w:eastAsia="Times New Roman"/>
          <w:b/>
          <w:sz w:val="22"/>
          <w:szCs w:val="22"/>
          <w:lang w:val="sr-Cyrl-CS"/>
        </w:rPr>
        <w:t xml:space="preserve"> </w:t>
      </w:r>
      <w:r w:rsidR="00E46F05" w:rsidRPr="008B2AE9">
        <w:rPr>
          <w:rFonts w:eastAsia="Times New Roman"/>
          <w:b/>
          <w:sz w:val="22"/>
          <w:szCs w:val="22"/>
          <w:lang w:val="sr-Cyrl-CS"/>
        </w:rPr>
        <w:t>здравље</w:t>
      </w:r>
      <w:r w:rsidRPr="008B2AE9">
        <w:rPr>
          <w:rFonts w:eastAsia="Times New Roman"/>
          <w:b/>
          <w:sz w:val="22"/>
          <w:szCs w:val="22"/>
          <w:lang w:val="sr-Cyrl-CS"/>
        </w:rPr>
        <w:t xml:space="preserve"> </w:t>
      </w:r>
      <w:r w:rsidR="00E46F05" w:rsidRPr="008B2AE9">
        <w:rPr>
          <w:rFonts w:eastAsia="Times New Roman"/>
          <w:b/>
          <w:sz w:val="22"/>
          <w:szCs w:val="22"/>
          <w:lang w:val="sr-Cyrl-CS"/>
        </w:rPr>
        <w:t>и</w:t>
      </w:r>
      <w:r w:rsidRPr="008B2AE9">
        <w:rPr>
          <w:rFonts w:eastAsia="Times New Roman"/>
          <w:b/>
          <w:sz w:val="22"/>
          <w:szCs w:val="22"/>
          <w:lang w:val="sr-Cyrl-CS"/>
        </w:rPr>
        <w:t xml:space="preserve"> </w:t>
      </w:r>
      <w:r w:rsidR="00E46F05" w:rsidRPr="008B2AE9">
        <w:rPr>
          <w:rFonts w:eastAsia="Times New Roman"/>
          <w:b/>
          <w:sz w:val="22"/>
          <w:szCs w:val="22"/>
          <w:lang w:val="sr-Cyrl-CS"/>
        </w:rPr>
        <w:t>породицу</w:t>
      </w:r>
      <w:r w:rsidRPr="005E51FA">
        <w:rPr>
          <w:rFonts w:eastAsia="Times New Roman"/>
          <w:sz w:val="22"/>
          <w:szCs w:val="22"/>
          <w:lang w:val="sr-Cyrl-CS"/>
        </w:rPr>
        <w:t xml:space="preserve"> </w:t>
      </w:r>
      <w:r w:rsidR="00E46F05" w:rsidRPr="005E51FA">
        <w:rPr>
          <w:rFonts w:eastAsia="Times New Roman"/>
          <w:sz w:val="22"/>
          <w:szCs w:val="22"/>
          <w:lang w:val="sr-Cyrl-CS"/>
        </w:rPr>
        <w:t>образовао</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rPr>
        <w:t>Радну</w:t>
      </w:r>
      <w:r w:rsidRPr="005E51FA">
        <w:rPr>
          <w:rFonts w:eastAsia="Times New Roman"/>
          <w:sz w:val="22"/>
          <w:szCs w:val="22"/>
          <w:lang w:val="sr-Cyrl-CS"/>
        </w:rPr>
        <w:t xml:space="preserve"> </w:t>
      </w:r>
      <w:r w:rsidR="00E46F05" w:rsidRPr="005E51FA">
        <w:rPr>
          <w:rFonts w:eastAsia="Times New Roman"/>
          <w:sz w:val="22"/>
          <w:szCs w:val="22"/>
          <w:lang w:val="sr-Cyrl-CS"/>
        </w:rPr>
        <w:t>групу</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разматрање</w:t>
      </w:r>
      <w:r w:rsidRPr="005E51FA">
        <w:rPr>
          <w:rFonts w:eastAsia="Times New Roman"/>
          <w:sz w:val="22"/>
          <w:szCs w:val="22"/>
          <w:lang w:val="sr-Cyrl-CS"/>
        </w:rPr>
        <w:t xml:space="preserve"> </w:t>
      </w:r>
      <w:r w:rsidR="00E46F05" w:rsidRPr="005E51FA">
        <w:rPr>
          <w:rFonts w:eastAsia="Times New Roman"/>
          <w:sz w:val="22"/>
          <w:szCs w:val="22"/>
          <w:lang w:val="sr-Cyrl-CS"/>
        </w:rPr>
        <w:t>представки</w:t>
      </w:r>
      <w:r w:rsidR="002A6F1C" w:rsidRPr="005E51FA">
        <w:rPr>
          <w:rFonts w:eastAsia="Times New Roman"/>
          <w:sz w:val="22"/>
          <w:szCs w:val="22"/>
          <w:lang w:val="sr-Cyrl-CS"/>
        </w:rPr>
        <w:t xml:space="preserve">, која је одржала </w:t>
      </w:r>
      <w:r w:rsidR="004D72A3" w:rsidRPr="005E51FA">
        <w:rPr>
          <w:rFonts w:eastAsia="Times New Roman"/>
          <w:sz w:val="22"/>
          <w:szCs w:val="22"/>
          <w:lang w:val="sr-Cyrl-CS"/>
        </w:rPr>
        <w:t>9</w:t>
      </w:r>
      <w:r w:rsidR="000244A7" w:rsidRPr="005E51FA">
        <w:rPr>
          <w:rFonts w:eastAsia="Times New Roman"/>
          <w:sz w:val="22"/>
          <w:szCs w:val="22"/>
          <w:lang w:val="sr-Cyrl-CS"/>
        </w:rPr>
        <w:t xml:space="preserve"> састан</w:t>
      </w:r>
      <w:r w:rsidR="002A6F1C" w:rsidRPr="005E51FA">
        <w:rPr>
          <w:rFonts w:eastAsia="Times New Roman"/>
          <w:sz w:val="22"/>
          <w:szCs w:val="22"/>
          <w:lang w:val="sr-Cyrl-CS"/>
        </w:rPr>
        <w:t>а</w:t>
      </w:r>
      <w:r w:rsidR="000244A7" w:rsidRPr="005E51FA">
        <w:rPr>
          <w:rFonts w:eastAsia="Times New Roman"/>
          <w:sz w:val="22"/>
          <w:szCs w:val="22"/>
          <w:lang w:val="sr-Cyrl-CS"/>
        </w:rPr>
        <w:t>ка</w:t>
      </w:r>
      <w:r w:rsidR="003136CE" w:rsidRPr="005E51FA">
        <w:rPr>
          <w:sz w:val="22"/>
          <w:szCs w:val="22"/>
          <w:lang w:val="sr-Cyrl-CS"/>
        </w:rPr>
        <w:t>.</w:t>
      </w:r>
    </w:p>
    <w:p w:rsidR="009717BA" w:rsidRPr="005E51FA" w:rsidRDefault="009717BA" w:rsidP="005E51FA">
      <w:pPr>
        <w:spacing w:line="240" w:lineRule="auto"/>
        <w:jc w:val="both"/>
        <w:rPr>
          <w:sz w:val="22"/>
          <w:szCs w:val="22"/>
          <w:lang w:val="sr-Cyrl-CS"/>
        </w:rPr>
      </w:pPr>
    </w:p>
    <w:p w:rsidR="009717BA" w:rsidRPr="005E51FA" w:rsidRDefault="009717BA" w:rsidP="005E51FA">
      <w:pPr>
        <w:spacing w:line="240" w:lineRule="auto"/>
        <w:jc w:val="both"/>
        <w:rPr>
          <w:rFonts w:eastAsia="Times New Roman"/>
          <w:sz w:val="22"/>
          <w:szCs w:val="22"/>
          <w:lang w:val="sr-Cyrl-CS"/>
        </w:rPr>
      </w:pPr>
      <w:r w:rsidRPr="008B2AE9">
        <w:rPr>
          <w:b/>
          <w:sz w:val="22"/>
          <w:szCs w:val="22"/>
          <w:lang w:val="sr-Cyrl-CS"/>
        </w:rPr>
        <w:t>-</w:t>
      </w:r>
      <w:r w:rsidRPr="008B2AE9">
        <w:rPr>
          <w:rFonts w:eastAsia="Times New Roman"/>
          <w:b/>
          <w:sz w:val="22"/>
          <w:szCs w:val="22"/>
          <w:lang w:val="sr-Cyrl-CS"/>
        </w:rPr>
        <w:t xml:space="preserve"> Одбор за заштиту животне средине</w:t>
      </w:r>
      <w:r w:rsidRPr="005E51FA">
        <w:rPr>
          <w:rFonts w:eastAsia="Times New Roman"/>
          <w:sz w:val="22"/>
          <w:szCs w:val="22"/>
          <w:lang w:val="sr-Cyrl-CS"/>
        </w:rPr>
        <w:t xml:space="preserve"> </w:t>
      </w:r>
      <w:r w:rsidRPr="005E51FA">
        <w:rPr>
          <w:sz w:val="22"/>
          <w:szCs w:val="22"/>
          <w:lang w:val="sr-Cyrl-CS"/>
        </w:rPr>
        <w:t xml:space="preserve">образовао је </w:t>
      </w:r>
      <w:r w:rsidR="002A6F1C" w:rsidRPr="005E51FA">
        <w:rPr>
          <w:sz w:val="22"/>
          <w:szCs w:val="22"/>
          <w:lang w:val="sr-Cyrl-CS"/>
        </w:rPr>
        <w:t>две</w:t>
      </w:r>
      <w:r w:rsidRPr="005E51FA">
        <w:rPr>
          <w:sz w:val="22"/>
          <w:szCs w:val="22"/>
          <w:lang w:val="sr-Cyrl-CS"/>
        </w:rPr>
        <w:t xml:space="preserve"> радне групе</w:t>
      </w:r>
      <w:r w:rsidRPr="005E51FA">
        <w:rPr>
          <w:rFonts w:eastAsia="Times New Roman"/>
          <w:sz w:val="22"/>
          <w:szCs w:val="22"/>
          <w:lang w:val="sr-Cyrl-CS"/>
        </w:rPr>
        <w:t>: Радн</w:t>
      </w:r>
      <w:r w:rsidR="00020630" w:rsidRPr="005E51FA">
        <w:rPr>
          <w:rFonts w:eastAsia="Times New Roman"/>
          <w:sz w:val="22"/>
          <w:szCs w:val="22"/>
          <w:lang w:val="sr-Cyrl-CS"/>
        </w:rPr>
        <w:t>у</w:t>
      </w:r>
      <w:r w:rsidRPr="005E51FA">
        <w:rPr>
          <w:rFonts w:eastAsia="Times New Roman"/>
          <w:sz w:val="22"/>
          <w:szCs w:val="22"/>
          <w:lang w:val="sr-Cyrl-CS"/>
        </w:rPr>
        <w:t xml:space="preserve"> груп</w:t>
      </w:r>
      <w:r w:rsidR="00020630" w:rsidRPr="005E51FA">
        <w:rPr>
          <w:rFonts w:eastAsia="Times New Roman"/>
          <w:sz w:val="22"/>
          <w:szCs w:val="22"/>
          <w:lang w:val="sr-Cyrl-CS"/>
        </w:rPr>
        <w:t>у</w:t>
      </w:r>
      <w:r w:rsidRPr="005E51FA">
        <w:rPr>
          <w:rFonts w:eastAsia="Times New Roman"/>
          <w:sz w:val="22"/>
          <w:szCs w:val="22"/>
          <w:lang w:val="sr-Cyrl-CS"/>
        </w:rPr>
        <w:t xml:space="preserve"> за разматрање представки из делокруга рада Одбора </w:t>
      </w:r>
      <w:r w:rsidR="00020630" w:rsidRPr="005E51FA">
        <w:rPr>
          <w:rFonts w:eastAsia="Times New Roman"/>
          <w:sz w:val="22"/>
          <w:szCs w:val="22"/>
          <w:lang w:val="sr-Cyrl-CS"/>
        </w:rPr>
        <w:t>(</w:t>
      </w:r>
      <w:r w:rsidRPr="005E51FA">
        <w:rPr>
          <w:rFonts w:eastAsia="Times New Roman"/>
          <w:sz w:val="22"/>
          <w:szCs w:val="22"/>
          <w:lang w:val="sr-Cyrl-CS"/>
        </w:rPr>
        <w:t>2 састанка</w:t>
      </w:r>
      <w:r w:rsidR="00020630" w:rsidRPr="005E51FA">
        <w:rPr>
          <w:rFonts w:eastAsia="Times New Roman"/>
          <w:sz w:val="22"/>
          <w:szCs w:val="22"/>
          <w:lang w:val="sr-Cyrl-CS"/>
        </w:rPr>
        <w:t>)</w:t>
      </w:r>
      <w:r w:rsidRPr="005E51FA">
        <w:rPr>
          <w:rFonts w:eastAsia="Times New Roman"/>
          <w:sz w:val="22"/>
          <w:szCs w:val="22"/>
          <w:lang w:val="sr-Cyrl-CS"/>
        </w:rPr>
        <w:t xml:space="preserve"> и Радн</w:t>
      </w:r>
      <w:r w:rsidR="00020630" w:rsidRPr="005E51FA">
        <w:rPr>
          <w:rFonts w:eastAsia="Times New Roman"/>
          <w:sz w:val="22"/>
          <w:szCs w:val="22"/>
          <w:lang w:val="sr-Cyrl-CS"/>
        </w:rPr>
        <w:t>у</w:t>
      </w:r>
      <w:r w:rsidRPr="005E51FA">
        <w:rPr>
          <w:rFonts w:eastAsia="Times New Roman"/>
          <w:sz w:val="22"/>
          <w:szCs w:val="22"/>
          <w:lang w:val="sr-Cyrl-CS"/>
        </w:rPr>
        <w:t xml:space="preserve"> груп</w:t>
      </w:r>
      <w:r w:rsidR="00020630" w:rsidRPr="005E51FA">
        <w:rPr>
          <w:rFonts w:eastAsia="Times New Roman"/>
          <w:sz w:val="22"/>
          <w:szCs w:val="22"/>
          <w:lang w:val="sr-Cyrl-CS"/>
        </w:rPr>
        <w:t>у</w:t>
      </w:r>
      <w:r w:rsidRPr="005E51FA">
        <w:rPr>
          <w:rFonts w:eastAsia="Times New Roman"/>
          <w:sz w:val="22"/>
          <w:szCs w:val="22"/>
          <w:lang w:val="sr-Cyrl-CS"/>
        </w:rPr>
        <w:t xml:space="preserve"> за формулисање предлога закључака Одбора поводом предлога изнетих на јавном слушању </w:t>
      </w:r>
      <w:r w:rsidR="00020630" w:rsidRPr="005E51FA">
        <w:rPr>
          <w:rFonts w:eastAsia="Times New Roman"/>
          <w:sz w:val="22"/>
          <w:szCs w:val="22"/>
          <w:lang w:val="sr-Cyrl-CS"/>
        </w:rPr>
        <w:t>(</w:t>
      </w:r>
      <w:r w:rsidRPr="005E51FA">
        <w:rPr>
          <w:rFonts w:eastAsia="Times New Roman"/>
          <w:sz w:val="22"/>
          <w:szCs w:val="22"/>
          <w:lang w:val="sr-Cyrl-CS"/>
        </w:rPr>
        <w:t>1 састанак</w:t>
      </w:r>
      <w:r w:rsidR="00020630" w:rsidRPr="005E51FA">
        <w:rPr>
          <w:rFonts w:eastAsia="Times New Roman"/>
          <w:sz w:val="22"/>
          <w:szCs w:val="22"/>
          <w:lang w:val="sr-Cyrl-CS"/>
        </w:rPr>
        <w:t>)</w:t>
      </w:r>
      <w:r w:rsidR="003136CE" w:rsidRPr="005E51FA">
        <w:rPr>
          <w:rFonts w:eastAsia="Times New Roman"/>
          <w:sz w:val="22"/>
          <w:szCs w:val="22"/>
          <w:lang w:val="sr-Cyrl-CS"/>
        </w:rPr>
        <w:t>.</w:t>
      </w:r>
    </w:p>
    <w:p w:rsidR="009717BA" w:rsidRPr="005E51FA" w:rsidRDefault="009717BA" w:rsidP="005E51FA">
      <w:pPr>
        <w:spacing w:line="240" w:lineRule="auto"/>
        <w:jc w:val="both"/>
        <w:rPr>
          <w:rFonts w:eastAsia="Times New Roman"/>
          <w:sz w:val="22"/>
          <w:szCs w:val="22"/>
          <w:lang w:val="sr-Cyrl-CS"/>
        </w:rPr>
      </w:pPr>
    </w:p>
    <w:p w:rsidR="009717BA" w:rsidRPr="005E51FA" w:rsidRDefault="009717BA" w:rsidP="005E51FA">
      <w:pPr>
        <w:spacing w:line="240" w:lineRule="auto"/>
        <w:jc w:val="both"/>
        <w:rPr>
          <w:rFonts w:eastAsia="Times New Roman"/>
          <w:sz w:val="22"/>
          <w:szCs w:val="22"/>
          <w:lang w:val="sr-Cyrl-CS"/>
        </w:rPr>
      </w:pPr>
      <w:r w:rsidRPr="008B2AE9">
        <w:rPr>
          <w:rFonts w:eastAsia="Times New Roman"/>
          <w:b/>
          <w:sz w:val="22"/>
          <w:szCs w:val="22"/>
          <w:lang w:val="sr-Cyrl-CS"/>
        </w:rPr>
        <w:lastRenderedPageBreak/>
        <w:t>- Одбор за европске интеграције</w:t>
      </w:r>
      <w:r w:rsidRPr="005E51FA">
        <w:rPr>
          <w:rFonts w:eastAsia="Times New Roman"/>
          <w:sz w:val="22"/>
          <w:szCs w:val="22"/>
          <w:lang w:val="sr-Cyrl-CS"/>
        </w:rPr>
        <w:t xml:space="preserve"> </w:t>
      </w:r>
      <w:r w:rsidR="006408BA" w:rsidRPr="005E51FA">
        <w:rPr>
          <w:sz w:val="22"/>
          <w:szCs w:val="22"/>
          <w:lang w:val="sr-Cyrl-CS"/>
        </w:rPr>
        <w:t>образовао</w:t>
      </w:r>
      <w:r w:rsidRPr="005E51FA">
        <w:rPr>
          <w:rFonts w:eastAsia="Times New Roman"/>
          <w:sz w:val="22"/>
          <w:szCs w:val="22"/>
          <w:lang w:val="sr-Cyrl-CS"/>
        </w:rPr>
        <w:t xml:space="preserve"> је Радну групу са задатком да припреми </w:t>
      </w:r>
      <w:r w:rsidR="00020630" w:rsidRPr="005E51FA">
        <w:rPr>
          <w:rFonts w:eastAsia="Times New Roman"/>
          <w:sz w:val="22"/>
          <w:szCs w:val="22"/>
          <w:lang w:val="sr-Cyrl-CS"/>
        </w:rPr>
        <w:t>о</w:t>
      </w:r>
      <w:r w:rsidRPr="005E51FA">
        <w:rPr>
          <w:rFonts w:eastAsia="Times New Roman"/>
          <w:sz w:val="22"/>
          <w:szCs w:val="22"/>
          <w:lang w:val="sr-Cyrl-CS"/>
        </w:rPr>
        <w:t>длуку којом се уређује поступак разматрања предлога преговарачке позиције на седници Одбора за европске интеграције и одбора у чијем су делокругу питања из одговарајуће преговарачке</w:t>
      </w:r>
      <w:r w:rsidR="00020630" w:rsidRPr="005E51FA">
        <w:rPr>
          <w:rFonts w:eastAsia="Times New Roman"/>
          <w:sz w:val="22"/>
          <w:szCs w:val="22"/>
          <w:lang w:val="sr-Cyrl-CS"/>
        </w:rPr>
        <w:t xml:space="preserve"> позиције, која је одржала</w:t>
      </w:r>
      <w:r w:rsidRPr="005E51FA">
        <w:rPr>
          <w:rFonts w:eastAsia="Times New Roman"/>
          <w:sz w:val="22"/>
          <w:szCs w:val="22"/>
          <w:lang w:val="sr-Cyrl-CS"/>
        </w:rPr>
        <w:t xml:space="preserve"> 2 састанка</w:t>
      </w:r>
      <w:r w:rsidR="003136CE" w:rsidRPr="005E51FA">
        <w:rPr>
          <w:rFonts w:eastAsia="Times New Roman"/>
          <w:sz w:val="22"/>
          <w:szCs w:val="22"/>
          <w:lang w:val="sr-Cyrl-CS"/>
        </w:rPr>
        <w:t>.</w:t>
      </w:r>
    </w:p>
    <w:p w:rsidR="006408BA" w:rsidRPr="005E51FA" w:rsidRDefault="006408BA" w:rsidP="005E51FA">
      <w:pPr>
        <w:spacing w:line="240" w:lineRule="auto"/>
        <w:jc w:val="both"/>
        <w:rPr>
          <w:rFonts w:eastAsia="Times New Roman"/>
          <w:sz w:val="22"/>
          <w:szCs w:val="22"/>
          <w:lang w:val="sr-Cyrl-CS"/>
        </w:rPr>
      </w:pPr>
    </w:p>
    <w:p w:rsidR="006408BA" w:rsidRPr="005E51FA" w:rsidRDefault="006408BA" w:rsidP="005E51FA">
      <w:pPr>
        <w:spacing w:line="240" w:lineRule="auto"/>
        <w:jc w:val="both"/>
        <w:rPr>
          <w:sz w:val="22"/>
          <w:szCs w:val="22"/>
          <w:lang w:val="sr-Cyrl-RS"/>
        </w:rPr>
      </w:pPr>
      <w:r w:rsidRPr="008B2AE9">
        <w:rPr>
          <w:rFonts w:eastAsia="Times New Roman"/>
          <w:b/>
          <w:sz w:val="22"/>
          <w:szCs w:val="22"/>
          <w:lang w:val="sr-Cyrl-CS"/>
        </w:rPr>
        <w:t>-</w:t>
      </w:r>
      <w:r w:rsidRPr="008B2AE9">
        <w:rPr>
          <w:b/>
          <w:sz w:val="22"/>
          <w:szCs w:val="22"/>
        </w:rPr>
        <w:t xml:space="preserve"> Одбор за административно-буџетска и мандатно-имунитетска питања</w:t>
      </w:r>
      <w:r w:rsidRPr="005E51FA">
        <w:rPr>
          <w:sz w:val="22"/>
          <w:szCs w:val="22"/>
          <w:lang w:val="sr-Cyrl-RS"/>
        </w:rPr>
        <w:t xml:space="preserve"> </w:t>
      </w:r>
      <w:r w:rsidRPr="005E51FA">
        <w:rPr>
          <w:sz w:val="22"/>
          <w:szCs w:val="22"/>
          <w:lang w:val="sr-Cyrl-CS"/>
        </w:rPr>
        <w:t>образовао</w:t>
      </w:r>
      <w:r w:rsidRPr="005E51FA">
        <w:rPr>
          <w:rFonts w:eastAsia="Times New Roman"/>
          <w:sz w:val="22"/>
          <w:szCs w:val="22"/>
          <w:lang w:val="sr-Cyrl-CS"/>
        </w:rPr>
        <w:t xml:space="preserve"> је </w:t>
      </w:r>
      <w:r w:rsidRPr="005E51FA">
        <w:rPr>
          <w:sz w:val="22"/>
          <w:szCs w:val="22"/>
          <w:lang w:val="sr-Cyrl-RS"/>
        </w:rPr>
        <w:t>Радну групу за израду кодекса понашања народних посланика</w:t>
      </w:r>
      <w:r w:rsidR="005E4D59" w:rsidRPr="005E51FA">
        <w:rPr>
          <w:sz w:val="22"/>
          <w:szCs w:val="22"/>
          <w:lang w:val="sr-Cyrl-RS"/>
        </w:rPr>
        <w:t>, која је одржала</w:t>
      </w:r>
      <w:r w:rsidRPr="005E51FA">
        <w:rPr>
          <w:rFonts w:eastAsia="Times New Roman"/>
          <w:sz w:val="22"/>
          <w:szCs w:val="22"/>
          <w:lang w:val="sr-Cyrl-RS"/>
        </w:rPr>
        <w:t xml:space="preserve"> 2 састанка</w:t>
      </w:r>
      <w:r w:rsidR="005E4D59" w:rsidRPr="005E51FA">
        <w:rPr>
          <w:rFonts w:eastAsia="Times New Roman"/>
          <w:sz w:val="22"/>
          <w:szCs w:val="22"/>
          <w:lang w:val="sr-Cyrl-RS"/>
        </w:rPr>
        <w:t xml:space="preserve"> </w:t>
      </w:r>
      <w:r w:rsidRPr="005E51FA">
        <w:rPr>
          <w:rFonts w:eastAsia="Times New Roman"/>
          <w:sz w:val="22"/>
          <w:szCs w:val="22"/>
          <w:lang w:val="sr-Cyrl-RS"/>
        </w:rPr>
        <w:t>у седишту Народне скупшти</w:t>
      </w:r>
      <w:r w:rsidR="005E4D59" w:rsidRPr="005E51FA">
        <w:rPr>
          <w:rFonts w:eastAsia="Times New Roman"/>
          <w:sz w:val="22"/>
          <w:szCs w:val="22"/>
          <w:lang w:val="sr-Cyrl-RS"/>
        </w:rPr>
        <w:t>не 1. и 2. октобра 2014. године</w:t>
      </w:r>
      <w:r w:rsidRPr="005E51FA">
        <w:rPr>
          <w:rFonts w:eastAsia="Times New Roman"/>
          <w:sz w:val="22"/>
          <w:szCs w:val="22"/>
          <w:lang w:val="sr-Cyrl-RS"/>
        </w:rPr>
        <w:t xml:space="preserve"> и 2 радионице</w:t>
      </w:r>
      <w:r w:rsidR="005E4D59" w:rsidRPr="005E51FA">
        <w:rPr>
          <w:rFonts w:eastAsia="Times New Roman"/>
          <w:sz w:val="22"/>
          <w:szCs w:val="22"/>
          <w:lang w:val="sr-Cyrl-RS"/>
        </w:rPr>
        <w:t xml:space="preserve"> у Аранђеловцу </w:t>
      </w:r>
      <w:r w:rsidRPr="005E51FA">
        <w:rPr>
          <w:rFonts w:eastAsia="Times New Roman"/>
          <w:sz w:val="22"/>
          <w:szCs w:val="22"/>
          <w:lang w:val="sr-Cyrl-RS"/>
        </w:rPr>
        <w:t>у јулу и новембру 2014. године, на којима су чланови расправљали о предложеним решењима  и износили своје предлоге за регулисање понашања народних посланика и омогућавање њиховог непосреднијег контакта са грађанима</w:t>
      </w:r>
      <w:r w:rsidR="003136CE" w:rsidRPr="005E51FA">
        <w:rPr>
          <w:rFonts w:eastAsia="Times New Roman"/>
          <w:sz w:val="22"/>
          <w:szCs w:val="22"/>
          <w:lang w:val="sr-Cyrl-RS"/>
        </w:rPr>
        <w:t>.</w:t>
      </w:r>
    </w:p>
    <w:p w:rsidR="003F3AC9" w:rsidRPr="005E51FA" w:rsidRDefault="003F3AC9" w:rsidP="005E51FA">
      <w:pPr>
        <w:spacing w:line="240" w:lineRule="auto"/>
        <w:jc w:val="both"/>
        <w:rPr>
          <w:rFonts w:eastAsia="Times New Roman"/>
          <w:sz w:val="22"/>
          <w:szCs w:val="22"/>
          <w:lang w:val="sr-Cyrl-CS"/>
        </w:rPr>
      </w:pPr>
    </w:p>
    <w:p w:rsidR="0019133F" w:rsidRPr="005E51FA" w:rsidRDefault="0019133F" w:rsidP="005E51FA">
      <w:pPr>
        <w:spacing w:line="240" w:lineRule="auto"/>
        <w:jc w:val="both"/>
        <w:rPr>
          <w:rFonts w:eastAsia="Times New Roman"/>
          <w:sz w:val="22"/>
          <w:szCs w:val="22"/>
          <w:lang w:val="sr-Cyrl-CS"/>
        </w:rPr>
      </w:pPr>
      <w:r w:rsidRPr="008B2AE9">
        <w:rPr>
          <w:rFonts w:eastAsia="Times New Roman"/>
          <w:b/>
          <w:sz w:val="22"/>
          <w:szCs w:val="22"/>
          <w:lang w:val="sr-Cyrl-CS"/>
        </w:rPr>
        <w:t xml:space="preserve">- </w:t>
      </w:r>
      <w:r w:rsidR="00E46F05" w:rsidRPr="008B2AE9">
        <w:rPr>
          <w:rFonts w:eastAsia="Times New Roman"/>
          <w:b/>
          <w:sz w:val="22"/>
          <w:szCs w:val="22"/>
          <w:lang w:val="sr-Cyrl-CS"/>
        </w:rPr>
        <w:t>Одбор</w:t>
      </w:r>
      <w:r w:rsidRPr="008B2AE9">
        <w:rPr>
          <w:rFonts w:eastAsia="Times New Roman"/>
          <w:b/>
          <w:sz w:val="22"/>
          <w:szCs w:val="22"/>
          <w:lang w:val="sr-Cyrl-CS"/>
        </w:rPr>
        <w:t xml:space="preserve"> </w:t>
      </w:r>
      <w:r w:rsidR="00E46F05" w:rsidRPr="008B2AE9">
        <w:rPr>
          <w:rFonts w:eastAsia="Times New Roman"/>
          <w:b/>
          <w:sz w:val="22"/>
          <w:szCs w:val="22"/>
          <w:lang w:val="sr-Cyrl-CS"/>
        </w:rPr>
        <w:t>за</w:t>
      </w:r>
      <w:r w:rsidRPr="008B2AE9">
        <w:rPr>
          <w:rFonts w:eastAsia="Times New Roman"/>
          <w:b/>
          <w:sz w:val="22"/>
          <w:szCs w:val="22"/>
          <w:lang w:val="sr-Cyrl-CS"/>
        </w:rPr>
        <w:t xml:space="preserve"> </w:t>
      </w:r>
      <w:r w:rsidR="000244A7" w:rsidRPr="008B2AE9">
        <w:rPr>
          <w:rFonts w:eastAsia="Times New Roman"/>
          <w:b/>
          <w:sz w:val="22"/>
          <w:szCs w:val="22"/>
          <w:lang w:val="sr-Cyrl-CS"/>
        </w:rPr>
        <w:t>права детета</w:t>
      </w:r>
      <w:r w:rsidRPr="005E51FA">
        <w:rPr>
          <w:rFonts w:eastAsia="Times New Roman"/>
          <w:sz w:val="22"/>
          <w:szCs w:val="22"/>
          <w:lang w:val="sr-Cyrl-CS"/>
        </w:rPr>
        <w:t xml:space="preserve"> </w:t>
      </w:r>
      <w:r w:rsidR="00E46F05" w:rsidRPr="005E51FA">
        <w:rPr>
          <w:rFonts w:eastAsia="Times New Roman"/>
          <w:sz w:val="22"/>
          <w:szCs w:val="22"/>
          <w:lang w:val="sr-Cyrl-CS"/>
        </w:rPr>
        <w:t>образовао</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D2467A" w:rsidRPr="005E51FA">
        <w:rPr>
          <w:rFonts w:eastAsia="Times New Roman"/>
          <w:sz w:val="22"/>
          <w:szCs w:val="22"/>
          <w:lang w:val="sr-Cyrl-CS"/>
        </w:rPr>
        <w:t>седам</w:t>
      </w:r>
      <w:r w:rsidR="000244A7" w:rsidRPr="005E51FA">
        <w:rPr>
          <w:rFonts w:eastAsia="Times New Roman"/>
          <w:sz w:val="22"/>
          <w:szCs w:val="22"/>
          <w:lang w:val="sr-Cyrl-CS"/>
        </w:rPr>
        <w:t xml:space="preserve"> р</w:t>
      </w:r>
      <w:r w:rsidR="00E46F05" w:rsidRPr="005E51FA">
        <w:rPr>
          <w:rFonts w:eastAsia="Times New Roman"/>
          <w:sz w:val="22"/>
          <w:szCs w:val="22"/>
          <w:lang w:val="sr-Cyrl-CS"/>
        </w:rPr>
        <w:t>адн</w:t>
      </w:r>
      <w:r w:rsidR="000244A7" w:rsidRPr="005E51FA">
        <w:rPr>
          <w:rFonts w:eastAsia="Times New Roman"/>
          <w:sz w:val="22"/>
          <w:szCs w:val="22"/>
          <w:lang w:val="sr-Cyrl-CS"/>
        </w:rPr>
        <w:t>их</w:t>
      </w:r>
      <w:r w:rsidRPr="005E51FA">
        <w:rPr>
          <w:rFonts w:eastAsia="Times New Roman"/>
          <w:sz w:val="22"/>
          <w:szCs w:val="22"/>
          <w:lang w:val="sr-Cyrl-CS"/>
        </w:rPr>
        <w:t xml:space="preserve"> </w:t>
      </w:r>
      <w:r w:rsidR="00E46F05" w:rsidRPr="005E51FA">
        <w:rPr>
          <w:rFonts w:eastAsia="Times New Roman"/>
          <w:sz w:val="22"/>
          <w:szCs w:val="22"/>
          <w:lang w:val="sr-Cyrl-CS"/>
        </w:rPr>
        <w:t>груп</w:t>
      </w:r>
      <w:r w:rsidR="000244A7" w:rsidRPr="005E51FA">
        <w:rPr>
          <w:rFonts w:eastAsia="Times New Roman"/>
          <w:sz w:val="22"/>
          <w:szCs w:val="22"/>
          <w:lang w:val="sr-Cyrl-CS"/>
        </w:rPr>
        <w:t>а: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иницијативе, петиције, представке и предлоге </w:t>
      </w:r>
      <w:r w:rsidR="00D2467A" w:rsidRPr="005E51FA">
        <w:rPr>
          <w:rFonts w:eastAsia="Times New Roman"/>
          <w:sz w:val="22"/>
          <w:szCs w:val="22"/>
          <w:lang w:val="sr-Cyrl-CS"/>
        </w:rPr>
        <w:t>из делокруга</w:t>
      </w:r>
      <w:r w:rsidR="000244A7" w:rsidRPr="005E51FA">
        <w:rPr>
          <w:rFonts w:eastAsia="Times New Roman"/>
          <w:sz w:val="22"/>
          <w:szCs w:val="22"/>
          <w:lang w:val="sr-Cyrl-CS"/>
        </w:rPr>
        <w:t xml:space="preserve"> Одбора </w:t>
      </w:r>
      <w:r w:rsidR="00D2467A" w:rsidRPr="005E51FA">
        <w:rPr>
          <w:rFonts w:eastAsia="Times New Roman"/>
          <w:sz w:val="22"/>
          <w:szCs w:val="22"/>
          <w:lang w:val="sr-Cyrl-CS"/>
        </w:rPr>
        <w:t>(</w:t>
      </w:r>
      <w:r w:rsidR="006408BA" w:rsidRPr="005E51FA">
        <w:rPr>
          <w:rFonts w:eastAsia="Times New Roman"/>
          <w:sz w:val="22"/>
          <w:szCs w:val="22"/>
          <w:lang w:val="sr-Cyrl-CS"/>
        </w:rPr>
        <w:t>6</w:t>
      </w:r>
      <w:r w:rsidR="000244A7" w:rsidRPr="005E51FA">
        <w:rPr>
          <w:rFonts w:eastAsia="Times New Roman"/>
          <w:sz w:val="22"/>
          <w:szCs w:val="22"/>
          <w:lang w:val="sr-Cyrl-CS"/>
        </w:rPr>
        <w:t xml:space="preserve"> састан</w:t>
      </w:r>
      <w:r w:rsidR="00D2467A" w:rsidRPr="005E51FA">
        <w:rPr>
          <w:rFonts w:eastAsia="Times New Roman"/>
          <w:sz w:val="22"/>
          <w:szCs w:val="22"/>
          <w:lang w:val="sr-Cyrl-CS"/>
        </w:rPr>
        <w:t>а</w:t>
      </w:r>
      <w:r w:rsidR="000244A7" w:rsidRPr="005E51FA">
        <w:rPr>
          <w:rFonts w:eastAsia="Times New Roman"/>
          <w:sz w:val="22"/>
          <w:szCs w:val="22"/>
          <w:lang w:val="sr-Cyrl-CS"/>
        </w:rPr>
        <w:t>ка</w:t>
      </w:r>
      <w:r w:rsidR="00D2467A" w:rsidRPr="005E51FA">
        <w:rPr>
          <w:rFonts w:eastAsia="Times New Roman"/>
          <w:sz w:val="22"/>
          <w:szCs w:val="22"/>
          <w:lang w:val="sr-Cyrl-CS"/>
        </w:rPr>
        <w:t>)</w:t>
      </w:r>
      <w:r w:rsidR="000244A7" w:rsidRPr="005E51FA">
        <w:rPr>
          <w:rFonts w:eastAsia="Times New Roman"/>
          <w:sz w:val="22"/>
          <w:szCs w:val="22"/>
          <w:lang w:val="sr-Cyrl-CS"/>
        </w:rPr>
        <w:t>,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праћење примене Закона о основама система образовања и васпитања у сегменту инклузивног образовања </w:t>
      </w:r>
      <w:r w:rsidR="00D2467A" w:rsidRPr="005E51FA">
        <w:rPr>
          <w:rFonts w:eastAsia="Times New Roman"/>
          <w:sz w:val="22"/>
          <w:szCs w:val="22"/>
          <w:lang w:val="sr-Cyrl-CS"/>
        </w:rPr>
        <w:t>(</w:t>
      </w:r>
      <w:r w:rsidR="000244A7" w:rsidRPr="005E51FA">
        <w:rPr>
          <w:rFonts w:eastAsia="Times New Roman"/>
          <w:sz w:val="22"/>
          <w:szCs w:val="22"/>
          <w:lang w:val="sr-Cyrl-CS"/>
        </w:rPr>
        <w:t>2 састанка</w:t>
      </w:r>
      <w:r w:rsidR="00D2467A" w:rsidRPr="005E51FA">
        <w:rPr>
          <w:rFonts w:eastAsia="Times New Roman"/>
          <w:sz w:val="22"/>
          <w:szCs w:val="22"/>
          <w:lang w:val="sr-Cyrl-CS"/>
        </w:rPr>
        <w:t>)</w:t>
      </w:r>
      <w:r w:rsidR="000244A7" w:rsidRPr="005E51FA">
        <w:rPr>
          <w:rFonts w:eastAsia="Times New Roman"/>
          <w:sz w:val="22"/>
          <w:szCs w:val="22"/>
          <w:lang w:val="sr-Cyrl-CS"/>
        </w:rPr>
        <w:t>,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праћење приме</w:t>
      </w:r>
      <w:r w:rsidR="00D2467A" w:rsidRPr="005E51FA">
        <w:rPr>
          <w:rFonts w:eastAsia="Times New Roman"/>
          <w:sz w:val="22"/>
          <w:szCs w:val="22"/>
          <w:lang w:val="sr-Cyrl-CS"/>
        </w:rPr>
        <w:t xml:space="preserve">не Закона о социјалној заштити </w:t>
      </w:r>
      <w:r w:rsidR="000244A7" w:rsidRPr="005E51FA">
        <w:rPr>
          <w:rFonts w:eastAsia="Times New Roman"/>
          <w:sz w:val="22"/>
          <w:szCs w:val="22"/>
          <w:lang w:val="sr-Cyrl-CS"/>
        </w:rPr>
        <w:t xml:space="preserve">у делу који се односи на развој услуга у заједници које су кључна подршка породицама у којима живе  </w:t>
      </w:r>
      <w:r w:rsidR="00D2467A" w:rsidRPr="005E51FA">
        <w:rPr>
          <w:rFonts w:eastAsia="Times New Roman"/>
          <w:sz w:val="22"/>
          <w:szCs w:val="22"/>
          <w:lang w:val="sr-Cyrl-CS"/>
        </w:rPr>
        <w:t>деца са инвалидитетом (</w:t>
      </w:r>
      <w:r w:rsidR="000244A7" w:rsidRPr="005E51FA">
        <w:rPr>
          <w:rFonts w:eastAsia="Times New Roman"/>
          <w:sz w:val="22"/>
          <w:szCs w:val="22"/>
          <w:lang w:val="sr-Cyrl-CS"/>
        </w:rPr>
        <w:t>1 састанак</w:t>
      </w:r>
      <w:r w:rsidR="00D2467A" w:rsidRPr="005E51FA">
        <w:rPr>
          <w:rFonts w:eastAsia="Times New Roman"/>
          <w:sz w:val="22"/>
          <w:szCs w:val="22"/>
          <w:lang w:val="sr-Cyrl-CS"/>
        </w:rPr>
        <w:t>)</w:t>
      </w:r>
      <w:r w:rsidR="000244A7" w:rsidRPr="005E51FA">
        <w:rPr>
          <w:rFonts w:eastAsia="Times New Roman"/>
          <w:sz w:val="22"/>
          <w:szCs w:val="22"/>
          <w:lang w:val="sr-Cyrl-CS"/>
        </w:rPr>
        <w:t>,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w:t>
      </w:r>
      <w:r w:rsidR="00D2467A" w:rsidRPr="005E51FA">
        <w:rPr>
          <w:rFonts w:eastAsia="Times New Roman"/>
          <w:sz w:val="22"/>
          <w:szCs w:val="22"/>
          <w:lang w:val="sr-Cyrl-CS"/>
        </w:rPr>
        <w:t xml:space="preserve">ћење примене Породичног закона </w:t>
      </w:r>
      <w:r w:rsidR="000244A7" w:rsidRPr="005E51FA">
        <w:rPr>
          <w:rFonts w:eastAsia="Times New Roman"/>
          <w:sz w:val="22"/>
          <w:szCs w:val="22"/>
          <w:lang w:val="sr-Cyrl-CS"/>
        </w:rPr>
        <w:t>у делу који се односи на заштиту деце од породичног насиља</w:t>
      </w:r>
      <w:r w:rsidR="00D2467A" w:rsidRPr="005E51FA">
        <w:rPr>
          <w:rFonts w:eastAsia="Times New Roman"/>
          <w:sz w:val="22"/>
          <w:szCs w:val="22"/>
          <w:lang w:val="sr-Cyrl-CS"/>
        </w:rPr>
        <w:t xml:space="preserve"> (</w:t>
      </w:r>
      <w:r w:rsidR="000244A7" w:rsidRPr="005E51FA">
        <w:rPr>
          <w:rFonts w:eastAsia="Times New Roman"/>
          <w:sz w:val="22"/>
          <w:szCs w:val="22"/>
          <w:lang w:val="sr-Cyrl-CS"/>
        </w:rPr>
        <w:t>1 састанак</w:t>
      </w:r>
      <w:r w:rsidR="00D2467A" w:rsidRPr="005E51FA">
        <w:rPr>
          <w:rFonts w:eastAsia="Times New Roman"/>
          <w:sz w:val="22"/>
          <w:szCs w:val="22"/>
          <w:lang w:val="sr-Cyrl-CS"/>
        </w:rPr>
        <w:t>)</w:t>
      </w:r>
      <w:r w:rsidR="000244A7" w:rsidRPr="005E51FA">
        <w:rPr>
          <w:rFonts w:eastAsia="Times New Roman"/>
          <w:sz w:val="22"/>
          <w:szCs w:val="22"/>
          <w:lang w:val="sr-Cyrl-CS"/>
        </w:rPr>
        <w:t>,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праћење примене Закона о малолетним учиниоцима кривичних дела и кривично-п</w:t>
      </w:r>
      <w:r w:rsidR="00D2467A" w:rsidRPr="005E51FA">
        <w:rPr>
          <w:rFonts w:eastAsia="Times New Roman"/>
          <w:sz w:val="22"/>
          <w:szCs w:val="22"/>
          <w:lang w:val="sr-Cyrl-CS"/>
        </w:rPr>
        <w:t xml:space="preserve">равној заштити малолетних лица </w:t>
      </w:r>
      <w:r w:rsidR="000244A7" w:rsidRPr="005E51FA">
        <w:rPr>
          <w:rFonts w:eastAsia="Times New Roman"/>
          <w:sz w:val="22"/>
          <w:szCs w:val="22"/>
          <w:lang w:val="sr-Cyrl-CS"/>
        </w:rPr>
        <w:t>у делу који се односи на учешће малолетних лица у судским поступцима</w:t>
      </w:r>
      <w:r w:rsidR="00D2467A" w:rsidRPr="005E51FA">
        <w:rPr>
          <w:rFonts w:eastAsia="Times New Roman"/>
          <w:sz w:val="22"/>
          <w:szCs w:val="22"/>
          <w:lang w:val="sr-Cyrl-CS"/>
        </w:rPr>
        <w:t xml:space="preserve"> (</w:t>
      </w:r>
      <w:r w:rsidR="000244A7" w:rsidRPr="005E51FA">
        <w:rPr>
          <w:rFonts w:eastAsia="Times New Roman"/>
          <w:sz w:val="22"/>
          <w:szCs w:val="22"/>
          <w:lang w:val="sr-Cyrl-CS"/>
        </w:rPr>
        <w:t>1 састанак</w:t>
      </w:r>
      <w:r w:rsidR="00D2467A" w:rsidRPr="005E51FA">
        <w:rPr>
          <w:rFonts w:eastAsia="Times New Roman"/>
          <w:sz w:val="22"/>
          <w:szCs w:val="22"/>
          <w:lang w:val="sr-Cyrl-CS"/>
        </w:rPr>
        <w:t>)</w:t>
      </w:r>
      <w:r w:rsidR="000244A7" w:rsidRPr="005E51FA">
        <w:rPr>
          <w:rFonts w:eastAsia="Times New Roman"/>
          <w:sz w:val="22"/>
          <w:szCs w:val="22"/>
          <w:lang w:val="sr-Cyrl-CS"/>
        </w:rPr>
        <w:t>,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праћење примене Закона о финансијској подршци породицама са децом у сегменту који се односи на доделу дечјих додатака</w:t>
      </w:r>
      <w:r w:rsidR="00D2467A" w:rsidRPr="005E51FA">
        <w:rPr>
          <w:rFonts w:eastAsia="Times New Roman"/>
          <w:sz w:val="22"/>
          <w:szCs w:val="22"/>
          <w:lang w:val="sr-Cyrl-CS"/>
        </w:rPr>
        <w:t xml:space="preserve"> (</w:t>
      </w:r>
      <w:r w:rsidR="000244A7" w:rsidRPr="005E51FA">
        <w:rPr>
          <w:rFonts w:eastAsia="Times New Roman"/>
          <w:sz w:val="22"/>
          <w:szCs w:val="22"/>
          <w:lang w:val="sr-Cyrl-CS"/>
        </w:rPr>
        <w:t>1 састанак</w:t>
      </w:r>
      <w:r w:rsidR="00D2467A" w:rsidRPr="005E51FA">
        <w:rPr>
          <w:rFonts w:eastAsia="Times New Roman"/>
          <w:sz w:val="22"/>
          <w:szCs w:val="22"/>
          <w:lang w:val="sr-Cyrl-CS"/>
        </w:rPr>
        <w:t>)</w:t>
      </w:r>
      <w:r w:rsidR="000244A7" w:rsidRPr="005E51FA">
        <w:rPr>
          <w:rFonts w:eastAsia="Times New Roman"/>
          <w:sz w:val="22"/>
          <w:szCs w:val="22"/>
          <w:lang w:val="sr-Cyrl-CS"/>
        </w:rPr>
        <w:t xml:space="preserve"> и Радн</w:t>
      </w:r>
      <w:r w:rsidR="00D2467A" w:rsidRPr="005E51FA">
        <w:rPr>
          <w:rFonts w:eastAsia="Times New Roman"/>
          <w:sz w:val="22"/>
          <w:szCs w:val="22"/>
          <w:lang w:val="sr-Cyrl-CS"/>
        </w:rPr>
        <w:t>у</w:t>
      </w:r>
      <w:r w:rsidR="000244A7" w:rsidRPr="005E51FA">
        <w:rPr>
          <w:rFonts w:eastAsia="Times New Roman"/>
          <w:sz w:val="22"/>
          <w:szCs w:val="22"/>
          <w:lang w:val="sr-Cyrl-CS"/>
        </w:rPr>
        <w:t xml:space="preserve"> груп</w:t>
      </w:r>
      <w:r w:rsidR="00D2467A" w:rsidRPr="005E51FA">
        <w:rPr>
          <w:rFonts w:eastAsia="Times New Roman"/>
          <w:sz w:val="22"/>
          <w:szCs w:val="22"/>
          <w:lang w:val="sr-Cyrl-CS"/>
        </w:rPr>
        <w:t>у</w:t>
      </w:r>
      <w:r w:rsidR="000244A7" w:rsidRPr="005E51FA">
        <w:rPr>
          <w:rFonts w:eastAsia="Times New Roman"/>
          <w:sz w:val="22"/>
          <w:szCs w:val="22"/>
          <w:lang w:val="sr-Cyrl-CS"/>
        </w:rPr>
        <w:t xml:space="preserve"> за праћење стања и унапређење положаја и права деце чији се живот и рад одвија на улици </w:t>
      </w:r>
      <w:r w:rsidR="00D2467A" w:rsidRPr="005E51FA">
        <w:rPr>
          <w:rFonts w:eastAsia="Times New Roman"/>
          <w:sz w:val="22"/>
          <w:szCs w:val="22"/>
          <w:lang w:val="sr-Cyrl-CS"/>
        </w:rPr>
        <w:t>(</w:t>
      </w:r>
      <w:r w:rsidR="000244A7" w:rsidRPr="005E51FA">
        <w:rPr>
          <w:rFonts w:eastAsia="Times New Roman"/>
          <w:sz w:val="22"/>
          <w:szCs w:val="22"/>
          <w:lang w:val="sr-Cyrl-CS"/>
        </w:rPr>
        <w:t>2 састанка</w:t>
      </w:r>
      <w:r w:rsidR="00D2467A" w:rsidRPr="005E51FA">
        <w:rPr>
          <w:rFonts w:eastAsia="Times New Roman"/>
          <w:sz w:val="22"/>
          <w:szCs w:val="22"/>
          <w:lang w:val="sr-Cyrl-CS"/>
        </w:rPr>
        <w:t>)</w:t>
      </w:r>
      <w:r w:rsidR="000244A7" w:rsidRPr="005E51FA">
        <w:rPr>
          <w:rFonts w:eastAsia="Times New Roman"/>
          <w:sz w:val="22"/>
          <w:szCs w:val="22"/>
          <w:lang w:val="sr-Cyrl-CS"/>
        </w:rPr>
        <w:t>.</w:t>
      </w:r>
    </w:p>
    <w:p w:rsidR="00E26E58" w:rsidRPr="005E51FA" w:rsidRDefault="00E26E58" w:rsidP="005E51FA">
      <w:pPr>
        <w:spacing w:line="240" w:lineRule="auto"/>
        <w:rPr>
          <w:sz w:val="22"/>
          <w:szCs w:val="22"/>
          <w:lang w:val="sr-Cyrl-RS"/>
        </w:rPr>
      </w:pPr>
    </w:p>
    <w:p w:rsidR="00D72B54" w:rsidRPr="005E51FA" w:rsidRDefault="00E46F05" w:rsidP="005E51FA">
      <w:pPr>
        <w:spacing w:line="240" w:lineRule="auto"/>
        <w:jc w:val="center"/>
        <w:rPr>
          <w:sz w:val="22"/>
          <w:szCs w:val="22"/>
          <w:lang w:val="sr-Cyrl-CS"/>
        </w:rPr>
      </w:pPr>
      <w:r w:rsidRPr="005E51FA">
        <w:rPr>
          <w:sz w:val="22"/>
          <w:szCs w:val="22"/>
        </w:rPr>
        <w:t>IV</w:t>
      </w:r>
    </w:p>
    <w:p w:rsidR="0019133F" w:rsidRPr="005E51FA" w:rsidRDefault="0019133F" w:rsidP="005E51FA">
      <w:pPr>
        <w:spacing w:line="240" w:lineRule="auto"/>
        <w:jc w:val="center"/>
        <w:rPr>
          <w:sz w:val="22"/>
          <w:szCs w:val="22"/>
          <w:lang w:val="sr-Cyrl-CS"/>
        </w:rPr>
      </w:pPr>
    </w:p>
    <w:p w:rsidR="004476A4" w:rsidRPr="005E51FA" w:rsidRDefault="004476A4" w:rsidP="005E51FA">
      <w:pPr>
        <w:spacing w:line="240" w:lineRule="auto"/>
        <w:jc w:val="both"/>
        <w:rPr>
          <w:rFonts w:eastAsia="Times New Roman"/>
          <w:sz w:val="22"/>
          <w:szCs w:val="22"/>
          <w:lang w:val="sr-Cyrl-CS"/>
        </w:rPr>
      </w:pPr>
      <w:r w:rsidRPr="005E51FA">
        <w:rPr>
          <w:b/>
          <w:sz w:val="22"/>
          <w:szCs w:val="22"/>
          <w:lang w:val="sr-Cyrl-CS"/>
        </w:rPr>
        <w:t xml:space="preserve">4.1. </w:t>
      </w:r>
      <w:r w:rsidR="00E46F05" w:rsidRPr="005E51FA">
        <w:rPr>
          <w:rFonts w:eastAsia="Times New Roman"/>
          <w:sz w:val="22"/>
          <w:szCs w:val="22"/>
          <w:lang w:val="sr-Cyrl-CS"/>
        </w:rPr>
        <w:t>Одбори</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00705A55" w:rsidRPr="005E51FA">
        <w:rPr>
          <w:rFonts w:eastAsia="Times New Roman"/>
          <w:sz w:val="22"/>
          <w:szCs w:val="22"/>
          <w:lang w:val="sr-Cyrl-CS"/>
        </w:rPr>
        <w:t>,</w:t>
      </w:r>
      <w:r w:rsidRPr="005E51FA">
        <w:rPr>
          <w:rFonts w:eastAsia="Times New Roman"/>
          <w:sz w:val="22"/>
          <w:szCs w:val="22"/>
          <w:lang w:val="ru-RU"/>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оквиру</w:t>
      </w:r>
      <w:r w:rsidRPr="005E51FA">
        <w:rPr>
          <w:rFonts w:eastAsia="Times New Roman"/>
          <w:sz w:val="22"/>
          <w:szCs w:val="22"/>
          <w:lang w:val="sr-Cyrl-CS"/>
        </w:rPr>
        <w:t xml:space="preserve"> </w:t>
      </w:r>
      <w:r w:rsidR="00E46F05" w:rsidRPr="005E51FA">
        <w:rPr>
          <w:rFonts w:eastAsia="Times New Roman"/>
          <w:sz w:val="22"/>
          <w:szCs w:val="22"/>
          <w:lang w:val="sr-Cyrl-CS"/>
        </w:rPr>
        <w:t>свог</w:t>
      </w:r>
      <w:r w:rsidRPr="005E51FA">
        <w:rPr>
          <w:rFonts w:eastAsia="Times New Roman"/>
          <w:sz w:val="22"/>
          <w:szCs w:val="22"/>
          <w:lang w:val="sr-Cyrl-CS"/>
        </w:rPr>
        <w:t xml:space="preserve"> </w:t>
      </w:r>
      <w:r w:rsidR="00E46F05" w:rsidRPr="005E51FA">
        <w:rPr>
          <w:rFonts w:eastAsia="Times New Roman"/>
          <w:sz w:val="22"/>
          <w:szCs w:val="22"/>
          <w:lang w:val="sr-Cyrl-CS"/>
        </w:rPr>
        <w:t>делокруга</w:t>
      </w:r>
      <w:r w:rsidRPr="005E51FA">
        <w:rPr>
          <w:rFonts w:eastAsia="Times New Roman"/>
          <w:sz w:val="22"/>
          <w:szCs w:val="22"/>
          <w:lang w:val="sr-Cyrl-CS"/>
        </w:rPr>
        <w:t xml:space="preserve">, </w:t>
      </w:r>
      <w:r w:rsidR="00E46F05" w:rsidRPr="005E51FA">
        <w:rPr>
          <w:rFonts w:eastAsia="Times New Roman"/>
          <w:sz w:val="22"/>
          <w:szCs w:val="22"/>
          <w:lang w:val="sr-Cyrl-CS"/>
        </w:rPr>
        <w:t>донели</w:t>
      </w:r>
      <w:r w:rsidRPr="005E51FA">
        <w:rPr>
          <w:rFonts w:eastAsia="Times New Roman"/>
          <w:sz w:val="22"/>
          <w:szCs w:val="22"/>
          <w:lang w:val="sr-Cyrl-CS"/>
        </w:rPr>
        <w:t xml:space="preserve"> </w:t>
      </w:r>
      <w:r w:rsidR="00E46F05" w:rsidRPr="005E51FA">
        <w:rPr>
          <w:rFonts w:eastAsia="Times New Roman"/>
          <w:b/>
          <w:sz w:val="22"/>
          <w:szCs w:val="22"/>
          <w:lang w:val="sr-Cyrl-CS"/>
        </w:rPr>
        <w:t>укупно</w:t>
      </w:r>
      <w:r w:rsidRPr="005E51FA">
        <w:rPr>
          <w:rFonts w:eastAsia="Times New Roman"/>
          <w:b/>
          <w:sz w:val="22"/>
          <w:szCs w:val="22"/>
          <w:lang w:val="sr-Cyrl-CS"/>
        </w:rPr>
        <w:t xml:space="preserve"> </w:t>
      </w:r>
      <w:r w:rsidR="00CF2886" w:rsidRPr="005E51FA">
        <w:rPr>
          <w:rFonts w:eastAsia="Times New Roman"/>
          <w:b/>
          <w:sz w:val="22"/>
          <w:szCs w:val="22"/>
          <w:lang w:val="sr-Cyrl-CS"/>
        </w:rPr>
        <w:t>60</w:t>
      </w:r>
      <w:r w:rsidR="00A17921" w:rsidRPr="005E51FA">
        <w:rPr>
          <w:rFonts w:eastAsia="Times New Roman"/>
          <w:b/>
          <w:sz w:val="22"/>
          <w:szCs w:val="22"/>
          <w:lang w:val="sr-Cyrl-CS"/>
        </w:rPr>
        <w:t>4</w:t>
      </w:r>
      <w:r w:rsidR="00EF33FB" w:rsidRPr="005E51FA">
        <w:rPr>
          <w:rFonts w:eastAsia="Times New Roman"/>
          <w:b/>
          <w:sz w:val="22"/>
          <w:szCs w:val="22"/>
          <w:lang w:val="sr-Cyrl-CS"/>
        </w:rPr>
        <w:t xml:space="preserve"> </w:t>
      </w:r>
      <w:r w:rsidR="00E46F05" w:rsidRPr="005E51FA">
        <w:rPr>
          <w:rFonts w:eastAsia="Times New Roman"/>
          <w:b/>
          <w:sz w:val="22"/>
          <w:szCs w:val="22"/>
          <w:lang w:val="sr-Cyrl-CS"/>
        </w:rPr>
        <w:t>а</w:t>
      </w:r>
      <w:r w:rsidR="00487342" w:rsidRPr="005E51FA">
        <w:rPr>
          <w:rFonts w:eastAsia="Times New Roman"/>
          <w:b/>
          <w:sz w:val="22"/>
          <w:szCs w:val="22"/>
          <w:lang w:val="sr-Cyrl-CS"/>
        </w:rPr>
        <w:t>к</w:t>
      </w:r>
      <w:r w:rsidR="00EF33FB" w:rsidRPr="005E51FA">
        <w:rPr>
          <w:rFonts w:eastAsia="Times New Roman"/>
          <w:b/>
          <w:sz w:val="22"/>
          <w:szCs w:val="22"/>
          <w:lang w:val="sr-Cyrl-CS"/>
        </w:rPr>
        <w:t>а</w:t>
      </w:r>
      <w:r w:rsidR="00E46F05" w:rsidRPr="005E51FA">
        <w:rPr>
          <w:rFonts w:eastAsia="Times New Roman"/>
          <w:b/>
          <w:sz w:val="22"/>
          <w:szCs w:val="22"/>
          <w:lang w:val="sr-Cyrl-CS"/>
        </w:rPr>
        <w:t>та</w:t>
      </w:r>
      <w:r w:rsidRPr="005E51FA">
        <w:rPr>
          <w:rFonts w:eastAsia="Times New Roman"/>
          <w:b/>
          <w:sz w:val="22"/>
          <w:szCs w:val="22"/>
          <w:lang w:val="sr-Cyrl-CS"/>
        </w:rPr>
        <w:t xml:space="preserve"> </w:t>
      </w:r>
      <w:r w:rsidR="00E46F05" w:rsidRPr="005E51FA">
        <w:rPr>
          <w:rFonts w:eastAsia="Times New Roman"/>
          <w:b/>
          <w:sz w:val="22"/>
          <w:szCs w:val="22"/>
          <w:lang w:val="sr-Cyrl-CS"/>
        </w:rPr>
        <w:t>и</w:t>
      </w:r>
      <w:r w:rsidRPr="005E51FA">
        <w:rPr>
          <w:rFonts w:eastAsia="Times New Roman"/>
          <w:b/>
          <w:sz w:val="22"/>
          <w:szCs w:val="22"/>
          <w:lang w:val="sr-Cyrl-CS"/>
        </w:rPr>
        <w:t xml:space="preserve"> </w:t>
      </w:r>
      <w:r w:rsidR="00E46F05" w:rsidRPr="005E51FA">
        <w:rPr>
          <w:rFonts w:eastAsia="Times New Roman"/>
          <w:b/>
          <w:sz w:val="22"/>
          <w:szCs w:val="22"/>
          <w:lang w:val="sr-Cyrl-CS"/>
        </w:rPr>
        <w:t>предлога</w:t>
      </w:r>
      <w:r w:rsidRPr="005E51FA">
        <w:rPr>
          <w:rFonts w:eastAsia="Times New Roman"/>
          <w:b/>
          <w:sz w:val="22"/>
          <w:szCs w:val="22"/>
          <w:lang w:val="sr-Cyrl-CS"/>
        </w:rPr>
        <w:t xml:space="preserve"> </w:t>
      </w:r>
      <w:r w:rsidR="00E46F05" w:rsidRPr="005E51FA">
        <w:rPr>
          <w:rFonts w:eastAsia="Times New Roman"/>
          <w:b/>
          <w:sz w:val="22"/>
          <w:szCs w:val="22"/>
          <w:lang w:val="sr-Cyrl-CS"/>
        </w:rPr>
        <w:t>аката</w:t>
      </w:r>
      <w:r w:rsidRPr="005E51FA">
        <w:rPr>
          <w:rFonts w:eastAsia="Times New Roman"/>
          <w:sz w:val="22"/>
          <w:szCs w:val="22"/>
          <w:lang w:val="sr-Cyrl-CS"/>
        </w:rPr>
        <w:t xml:space="preserve">, </w:t>
      </w:r>
      <w:r w:rsidR="00E46F05" w:rsidRPr="005E51FA">
        <w:rPr>
          <w:rFonts w:eastAsia="Times New Roman"/>
          <w:sz w:val="22"/>
          <w:szCs w:val="22"/>
          <w:lang w:val="sr-Cyrl-CS"/>
        </w:rPr>
        <w:t>као</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велики</w:t>
      </w:r>
      <w:r w:rsidRPr="005E51FA">
        <w:rPr>
          <w:rFonts w:eastAsia="Times New Roman"/>
          <w:sz w:val="22"/>
          <w:szCs w:val="22"/>
          <w:lang w:val="sr-Cyrl-CS"/>
        </w:rPr>
        <w:t xml:space="preserve"> </w:t>
      </w:r>
      <w:r w:rsidR="00E46F05" w:rsidRPr="005E51FA">
        <w:rPr>
          <w:rFonts w:eastAsia="Times New Roman"/>
          <w:sz w:val="22"/>
          <w:szCs w:val="22"/>
          <w:lang w:val="sr-Cyrl-CS"/>
        </w:rPr>
        <w:t>број</w:t>
      </w:r>
      <w:r w:rsidRPr="005E51FA">
        <w:rPr>
          <w:rFonts w:eastAsia="Times New Roman"/>
          <w:sz w:val="22"/>
          <w:szCs w:val="22"/>
          <w:lang w:val="sr-Cyrl-CS"/>
        </w:rPr>
        <w:t xml:space="preserve"> </w:t>
      </w:r>
      <w:r w:rsidR="00E46F05" w:rsidRPr="005E51FA">
        <w:rPr>
          <w:rFonts w:eastAsia="Times New Roman"/>
          <w:sz w:val="22"/>
          <w:szCs w:val="22"/>
          <w:lang w:val="sr-Cyrl-CS"/>
        </w:rPr>
        <w:t>појединачних</w:t>
      </w:r>
      <w:r w:rsidRPr="005E51FA">
        <w:rPr>
          <w:rFonts w:eastAsia="Times New Roman"/>
          <w:sz w:val="22"/>
          <w:szCs w:val="22"/>
          <w:lang w:val="sr-Cyrl-CS"/>
        </w:rPr>
        <w:t xml:space="preserve"> </w:t>
      </w:r>
      <w:r w:rsidR="00E46F05" w:rsidRPr="005E51FA">
        <w:rPr>
          <w:rFonts w:eastAsia="Times New Roman"/>
          <w:sz w:val="22"/>
          <w:szCs w:val="22"/>
          <w:lang w:val="sr-Cyrl-CS"/>
        </w:rPr>
        <w:t>ре</w:t>
      </w:r>
      <w:r w:rsidRPr="005E51FA">
        <w:rPr>
          <w:rFonts w:eastAsia="Times New Roman"/>
          <w:sz w:val="22"/>
          <w:szCs w:val="22"/>
          <w:lang w:val="sr-Cyrl-CS"/>
        </w:rPr>
        <w:t>ш</w:t>
      </w:r>
      <w:r w:rsidR="007B58A1" w:rsidRPr="005E51FA">
        <w:rPr>
          <w:rFonts w:eastAsia="Times New Roman"/>
          <w:sz w:val="22"/>
          <w:szCs w:val="22"/>
          <w:lang w:val="sr-Cyrl-CS"/>
        </w:rPr>
        <w:t xml:space="preserve">ења, од чега 58 предлога одлука, </w:t>
      </w:r>
      <w:r w:rsidR="00ED2491" w:rsidRPr="005E51FA">
        <w:rPr>
          <w:rFonts w:eastAsia="Times New Roman"/>
          <w:sz w:val="22"/>
          <w:szCs w:val="22"/>
          <w:lang w:val="sr-Cyrl-CS"/>
        </w:rPr>
        <w:t>394 одлука, 40 предлога закључака и 112 закључака.</w:t>
      </w:r>
    </w:p>
    <w:p w:rsidR="004476A4" w:rsidRPr="005E51FA" w:rsidRDefault="004476A4" w:rsidP="005E51FA">
      <w:pPr>
        <w:spacing w:line="240" w:lineRule="auto"/>
        <w:jc w:val="both"/>
        <w:rPr>
          <w:rFonts w:eastAsia="Times New Roman"/>
          <w:sz w:val="22"/>
          <w:szCs w:val="22"/>
          <w:lang w:val="sr-Cyrl-CS"/>
        </w:rPr>
      </w:pPr>
    </w:p>
    <w:p w:rsidR="004476A4" w:rsidRPr="005E51FA" w:rsidRDefault="006851EA"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4.1.1. </w:t>
      </w:r>
      <w:r w:rsidR="00ED2491" w:rsidRPr="005E51FA">
        <w:rPr>
          <w:rFonts w:eastAsia="Times New Roman"/>
          <w:b/>
          <w:sz w:val="22"/>
          <w:szCs w:val="22"/>
          <w:lang w:val="sr-Cyrl-CS"/>
        </w:rPr>
        <w:t>Предлоге одлука (укупно 58) поднели су следећи одбори</w:t>
      </w:r>
      <w:r w:rsidR="004476A4" w:rsidRPr="005E51FA">
        <w:rPr>
          <w:rFonts w:eastAsia="Times New Roman"/>
          <w:sz w:val="22"/>
          <w:szCs w:val="22"/>
          <w:lang w:val="sr-Cyrl-CS"/>
        </w:rPr>
        <w:t>:</w:t>
      </w:r>
    </w:p>
    <w:p w:rsidR="004476A4" w:rsidRPr="005E51FA" w:rsidRDefault="004476A4" w:rsidP="005E51FA">
      <w:pPr>
        <w:tabs>
          <w:tab w:val="left" w:pos="720"/>
          <w:tab w:val="left" w:pos="1440"/>
          <w:tab w:val="left" w:pos="2160"/>
          <w:tab w:val="left" w:pos="2880"/>
          <w:tab w:val="left" w:pos="3600"/>
          <w:tab w:val="left" w:pos="4320"/>
          <w:tab w:val="left" w:pos="5040"/>
          <w:tab w:val="left" w:pos="5760"/>
          <w:tab w:val="left" w:pos="6480"/>
          <w:tab w:val="left" w:pos="7939"/>
        </w:tabs>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правосуђе</w:t>
      </w:r>
      <w:r w:rsidRPr="005E51FA">
        <w:rPr>
          <w:rFonts w:eastAsia="Times New Roman"/>
          <w:sz w:val="22"/>
          <w:szCs w:val="22"/>
          <w:lang w:val="sr-Cyrl-CS"/>
        </w:rPr>
        <w:t xml:space="preserve">, </w:t>
      </w:r>
      <w:r w:rsidR="00E46F05" w:rsidRPr="005E51FA">
        <w:rPr>
          <w:rFonts w:eastAsia="Times New Roman"/>
          <w:sz w:val="22"/>
          <w:szCs w:val="22"/>
          <w:lang w:val="sr-Cyrl-CS"/>
        </w:rPr>
        <w:t>државну</w:t>
      </w:r>
      <w:r w:rsidRPr="005E51FA">
        <w:rPr>
          <w:rFonts w:eastAsia="Times New Roman"/>
          <w:sz w:val="22"/>
          <w:szCs w:val="22"/>
          <w:lang w:val="sr-Cyrl-CS"/>
        </w:rPr>
        <w:t xml:space="preserve"> </w:t>
      </w:r>
      <w:r w:rsidR="00E46F05" w:rsidRPr="005E51FA">
        <w:rPr>
          <w:rFonts w:eastAsia="Times New Roman"/>
          <w:sz w:val="22"/>
          <w:szCs w:val="22"/>
          <w:lang w:val="sr-Cyrl-CS"/>
        </w:rPr>
        <w:t>управу</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локалну</w:t>
      </w:r>
      <w:r w:rsidRPr="005E51FA">
        <w:rPr>
          <w:rFonts w:eastAsia="Times New Roman"/>
          <w:sz w:val="22"/>
          <w:szCs w:val="22"/>
          <w:lang w:val="sr-Cyrl-CS"/>
        </w:rPr>
        <w:t xml:space="preserve"> </w:t>
      </w:r>
      <w:r w:rsidR="00E46F05" w:rsidRPr="005E51FA">
        <w:rPr>
          <w:rFonts w:eastAsia="Times New Roman"/>
          <w:sz w:val="22"/>
          <w:szCs w:val="22"/>
          <w:lang w:val="sr-Cyrl-CS"/>
        </w:rPr>
        <w:t>самоуправу</w:t>
      </w:r>
      <w:r w:rsidRPr="005E51FA">
        <w:rPr>
          <w:rFonts w:eastAsia="Times New Roman"/>
          <w:sz w:val="22"/>
          <w:szCs w:val="22"/>
          <w:lang w:val="sr-Cyrl-CS"/>
        </w:rPr>
        <w:tab/>
      </w:r>
      <w:r w:rsidR="003F3AC9" w:rsidRPr="005E51FA">
        <w:rPr>
          <w:rFonts w:eastAsia="Times New Roman"/>
          <w:sz w:val="22"/>
          <w:szCs w:val="22"/>
          <w:lang w:val="sr-Cyrl-CS"/>
        </w:rPr>
        <w:tab/>
      </w:r>
      <w:r w:rsidR="00ED2491" w:rsidRPr="005E51FA">
        <w:rPr>
          <w:rFonts w:eastAsia="Times New Roman"/>
          <w:sz w:val="22"/>
          <w:szCs w:val="22"/>
          <w:lang w:val="sr-Cyrl-CS"/>
        </w:rPr>
        <w:tab/>
      </w:r>
      <w:r w:rsidR="00CF2886" w:rsidRPr="005E51FA">
        <w:rPr>
          <w:rFonts w:eastAsia="Times New Roman"/>
          <w:sz w:val="22"/>
          <w:szCs w:val="22"/>
          <w:lang w:val="sr-Cyrl-CS"/>
        </w:rPr>
        <w:t>14</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финансије</w:t>
      </w:r>
      <w:r w:rsidRPr="005E51FA">
        <w:rPr>
          <w:rFonts w:eastAsia="Times New Roman"/>
          <w:sz w:val="22"/>
          <w:szCs w:val="22"/>
          <w:lang w:val="sr-Cyrl-CS"/>
        </w:rPr>
        <w:t xml:space="preserve">, </w:t>
      </w:r>
      <w:r w:rsidR="00E46F05" w:rsidRPr="005E51FA">
        <w:rPr>
          <w:rFonts w:eastAsia="Times New Roman"/>
          <w:sz w:val="22"/>
          <w:szCs w:val="22"/>
          <w:lang w:val="sr-Cyrl-CS"/>
        </w:rPr>
        <w:t>републички</w:t>
      </w:r>
      <w:r w:rsidRPr="005E51FA">
        <w:rPr>
          <w:rFonts w:eastAsia="Times New Roman"/>
          <w:sz w:val="22"/>
          <w:szCs w:val="22"/>
          <w:lang w:val="sr-Cyrl-CS"/>
        </w:rPr>
        <w:t xml:space="preserve"> </w:t>
      </w:r>
      <w:r w:rsidR="00E46F05" w:rsidRPr="005E51FA">
        <w:rPr>
          <w:rFonts w:eastAsia="Times New Roman"/>
          <w:sz w:val="22"/>
          <w:szCs w:val="22"/>
          <w:lang w:val="sr-Cyrl-CS"/>
        </w:rPr>
        <w:t>буџет</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контролу</w:t>
      </w:r>
      <w:r w:rsidRPr="005E51FA">
        <w:rPr>
          <w:rFonts w:eastAsia="Times New Roman"/>
          <w:sz w:val="22"/>
          <w:szCs w:val="22"/>
          <w:lang w:val="sr-Cyrl-CS"/>
        </w:rPr>
        <w:t xml:space="preserve"> </w:t>
      </w:r>
    </w:p>
    <w:p w:rsidR="004476A4" w:rsidRPr="005E51FA" w:rsidRDefault="004476A4" w:rsidP="005E51FA">
      <w:pPr>
        <w:spacing w:line="240" w:lineRule="auto"/>
        <w:jc w:val="both"/>
        <w:rPr>
          <w:rFonts w:eastAsia="Times New Roman"/>
          <w:b/>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тро</w:t>
      </w:r>
      <w:r w:rsidRPr="005E51FA">
        <w:rPr>
          <w:rFonts w:eastAsia="Times New Roman"/>
          <w:sz w:val="22"/>
          <w:szCs w:val="22"/>
          <w:lang w:val="sr-Cyrl-CS"/>
        </w:rPr>
        <w:t>ш</w:t>
      </w:r>
      <w:r w:rsidR="00E46F05" w:rsidRPr="005E51FA">
        <w:rPr>
          <w:rFonts w:eastAsia="Times New Roman"/>
          <w:sz w:val="22"/>
          <w:szCs w:val="22"/>
          <w:lang w:val="sr-Cyrl-CS"/>
        </w:rPr>
        <w:t>ења</w:t>
      </w:r>
      <w:r w:rsidRPr="005E51FA">
        <w:rPr>
          <w:rFonts w:eastAsia="Times New Roman"/>
          <w:sz w:val="22"/>
          <w:szCs w:val="22"/>
          <w:lang w:val="sr-Cyrl-CS"/>
        </w:rPr>
        <w:t xml:space="preserve"> </w:t>
      </w:r>
      <w:r w:rsidR="00E46F05" w:rsidRPr="005E51FA">
        <w:rPr>
          <w:rFonts w:eastAsia="Times New Roman"/>
          <w:sz w:val="22"/>
          <w:szCs w:val="22"/>
          <w:lang w:val="sr-Cyrl-CS"/>
        </w:rPr>
        <w:t>јавних</w:t>
      </w:r>
      <w:r w:rsidRPr="005E51FA">
        <w:rPr>
          <w:rFonts w:eastAsia="Times New Roman"/>
          <w:sz w:val="22"/>
          <w:szCs w:val="22"/>
          <w:lang w:val="sr-Cyrl-CS"/>
        </w:rPr>
        <w:t xml:space="preserve"> </w:t>
      </w:r>
      <w:r w:rsidR="00E46F05" w:rsidRPr="005E51FA">
        <w:rPr>
          <w:rFonts w:eastAsia="Times New Roman"/>
          <w:sz w:val="22"/>
          <w:szCs w:val="22"/>
          <w:lang w:val="sr-Cyrl-CS"/>
        </w:rPr>
        <w:t>средстава</w:t>
      </w:r>
      <w:r w:rsidRPr="005E51FA">
        <w:rPr>
          <w:rFonts w:eastAsia="Times New Roman"/>
          <w:sz w:val="22"/>
          <w:szCs w:val="22"/>
          <w:lang w:val="sr-Cyrl-CS"/>
        </w:rPr>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CF2886" w:rsidRPr="005E51FA">
        <w:rPr>
          <w:rFonts w:eastAsia="Times New Roman"/>
          <w:sz w:val="22"/>
          <w:szCs w:val="22"/>
          <w:lang w:val="sr-Cyrl-CS"/>
        </w:rPr>
        <w:t>10</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образовање</w:t>
      </w:r>
      <w:r w:rsidRPr="005E51FA">
        <w:rPr>
          <w:rFonts w:eastAsia="Times New Roman"/>
          <w:sz w:val="22"/>
          <w:szCs w:val="22"/>
          <w:lang w:val="sr-Cyrl-CS"/>
        </w:rPr>
        <w:t xml:space="preserve">, </w:t>
      </w:r>
      <w:r w:rsidR="00E46F05" w:rsidRPr="005E51FA">
        <w:rPr>
          <w:rFonts w:eastAsia="Times New Roman"/>
          <w:sz w:val="22"/>
          <w:szCs w:val="22"/>
          <w:lang w:val="sr-Cyrl-CS"/>
        </w:rPr>
        <w:t>науку</w:t>
      </w:r>
      <w:r w:rsidRPr="005E51FA">
        <w:rPr>
          <w:rFonts w:eastAsia="Times New Roman"/>
          <w:sz w:val="22"/>
          <w:szCs w:val="22"/>
          <w:lang w:val="sr-Cyrl-CS"/>
        </w:rPr>
        <w:t xml:space="preserve">, </w:t>
      </w:r>
      <w:r w:rsidR="00E46F05" w:rsidRPr="005E51FA">
        <w:rPr>
          <w:rFonts w:eastAsia="Times New Roman"/>
          <w:sz w:val="22"/>
          <w:szCs w:val="22"/>
          <w:lang w:val="sr-Cyrl-CS"/>
        </w:rPr>
        <w:t>техноло</w:t>
      </w:r>
      <w:r w:rsidRPr="005E51FA">
        <w:rPr>
          <w:rFonts w:eastAsia="Times New Roman"/>
          <w:sz w:val="22"/>
          <w:szCs w:val="22"/>
          <w:lang w:val="sr-Cyrl-CS"/>
        </w:rPr>
        <w:t>ш</w:t>
      </w:r>
      <w:r w:rsidR="00E46F05" w:rsidRPr="005E51FA">
        <w:rPr>
          <w:rFonts w:eastAsia="Times New Roman"/>
          <w:sz w:val="22"/>
          <w:szCs w:val="22"/>
          <w:lang w:val="sr-Cyrl-CS"/>
        </w:rPr>
        <w:t>ки</w:t>
      </w:r>
      <w:r w:rsidRPr="005E51FA">
        <w:rPr>
          <w:rFonts w:eastAsia="Times New Roman"/>
          <w:sz w:val="22"/>
          <w:szCs w:val="22"/>
          <w:lang w:val="sr-Cyrl-CS"/>
        </w:rPr>
        <w:t xml:space="preserve"> </w:t>
      </w:r>
      <w:r w:rsidR="00E46F05" w:rsidRPr="005E51FA">
        <w:rPr>
          <w:rFonts w:eastAsia="Times New Roman"/>
          <w:sz w:val="22"/>
          <w:szCs w:val="22"/>
          <w:lang w:val="sr-Cyrl-CS"/>
        </w:rPr>
        <w:t>развој</w:t>
      </w:r>
      <w:r w:rsidRPr="005E51FA">
        <w:rPr>
          <w:rFonts w:eastAsia="Times New Roman"/>
          <w:sz w:val="22"/>
          <w:szCs w:val="22"/>
          <w:lang w:val="sr-Cyrl-CS"/>
        </w:rPr>
        <w:t xml:space="preserve"> </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информатичко</w:t>
      </w:r>
      <w:r w:rsidRPr="005E51FA">
        <w:rPr>
          <w:rFonts w:eastAsia="Times New Roman"/>
          <w:sz w:val="22"/>
          <w:szCs w:val="22"/>
          <w:lang w:val="sr-Cyrl-CS"/>
        </w:rPr>
        <w:t xml:space="preserve"> </w:t>
      </w:r>
      <w:r w:rsidR="00E46F05" w:rsidRPr="005E51FA">
        <w:rPr>
          <w:rFonts w:eastAsia="Times New Roman"/>
          <w:sz w:val="22"/>
          <w:szCs w:val="22"/>
          <w:lang w:val="sr-Cyrl-CS"/>
        </w:rPr>
        <w:t>дру</w:t>
      </w:r>
      <w:r w:rsidRPr="005E51FA">
        <w:rPr>
          <w:rFonts w:eastAsia="Times New Roman"/>
          <w:sz w:val="22"/>
          <w:szCs w:val="22"/>
          <w:lang w:val="sr-Cyrl-CS"/>
        </w:rPr>
        <w:t>ш</w:t>
      </w:r>
      <w:r w:rsidR="00E46F05" w:rsidRPr="005E51FA">
        <w:rPr>
          <w:rFonts w:eastAsia="Times New Roman"/>
          <w:sz w:val="22"/>
          <w:szCs w:val="22"/>
          <w:lang w:val="sr-Cyrl-CS"/>
        </w:rPr>
        <w:t>тво</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CF2886" w:rsidRPr="005E51FA">
        <w:rPr>
          <w:rFonts w:eastAsia="Times New Roman"/>
          <w:sz w:val="22"/>
          <w:szCs w:val="22"/>
          <w:lang w:val="sr-Cyrl-CS"/>
        </w:rPr>
        <w:t>1</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Косово и Метохију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културу</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информисање</w:t>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003F3AC9" w:rsidRPr="005E51FA">
        <w:rPr>
          <w:rFonts w:eastAsia="Times New Roman"/>
          <w:b/>
          <w:sz w:val="22"/>
          <w:szCs w:val="22"/>
          <w:lang w:val="sr-Cyrl-CS"/>
        </w:rPr>
        <w:tab/>
      </w:r>
      <w:r w:rsidR="00ED2491" w:rsidRPr="005E51FA">
        <w:rPr>
          <w:rFonts w:eastAsia="Times New Roman"/>
          <w:b/>
          <w:sz w:val="22"/>
          <w:szCs w:val="22"/>
          <w:lang w:val="sr-Cyrl-CS"/>
        </w:rPr>
        <w:tab/>
      </w:r>
      <w:r w:rsidR="00ED2491" w:rsidRPr="005E51FA">
        <w:rPr>
          <w:rFonts w:eastAsia="Times New Roman"/>
          <w:b/>
          <w:sz w:val="22"/>
          <w:szCs w:val="22"/>
          <w:lang w:val="sr-Cyrl-CS"/>
        </w:rPr>
        <w:tab/>
        <w:t xml:space="preserve">  </w:t>
      </w:r>
      <w:r w:rsidR="00CF2886" w:rsidRPr="005E51FA">
        <w:rPr>
          <w:rFonts w:eastAsia="Times New Roman"/>
          <w:sz w:val="22"/>
          <w:szCs w:val="22"/>
          <w:lang w:val="sr-Cyrl-CS"/>
        </w:rPr>
        <w:t>3</w:t>
      </w:r>
    </w:p>
    <w:p w:rsidR="003B354F" w:rsidRPr="005E51FA" w:rsidRDefault="003B354F" w:rsidP="005E51FA">
      <w:pPr>
        <w:spacing w:line="240" w:lineRule="auto"/>
        <w:jc w:val="both"/>
        <w:rPr>
          <w:rFonts w:eastAsia="Times New Roman"/>
          <w:b/>
          <w:sz w:val="22"/>
          <w:szCs w:val="22"/>
          <w:lang w:val="sr-Cyrl-CS"/>
        </w:rPr>
      </w:pPr>
      <w:r w:rsidRPr="005E51FA">
        <w:rPr>
          <w:rFonts w:eastAsia="Times New Roman"/>
          <w:sz w:val="22"/>
          <w:szCs w:val="22"/>
          <w:lang w:val="sr-Cyrl-CS"/>
        </w:rPr>
        <w:t>- Одбор за европске интеграције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CF2886" w:rsidRPr="005E51FA">
        <w:rPr>
          <w:rFonts w:eastAsia="Times New Roman"/>
          <w:sz w:val="22"/>
          <w:szCs w:val="22"/>
          <w:lang w:val="sr-Cyrl-CS"/>
        </w:rPr>
        <w:t>27</w:t>
      </w:r>
    </w:p>
    <w:p w:rsidR="00CF2886" w:rsidRPr="005E51FA" w:rsidRDefault="00CF2886" w:rsidP="005E51FA">
      <w:pPr>
        <w:spacing w:line="240" w:lineRule="auto"/>
        <w:rPr>
          <w:sz w:val="22"/>
          <w:szCs w:val="22"/>
          <w:lang w:val="sr-Cyrl-CS"/>
        </w:rPr>
      </w:pPr>
      <w:r w:rsidRPr="005E51FA">
        <w:rPr>
          <w:rFonts w:eastAsia="Times New Roman"/>
          <w:sz w:val="22"/>
          <w:szCs w:val="22"/>
          <w:lang w:val="sr-Cyrl-CS"/>
        </w:rPr>
        <w:t xml:space="preserve">- </w:t>
      </w:r>
      <w:r w:rsidRPr="005E51FA">
        <w:rPr>
          <w:sz w:val="22"/>
          <w:szCs w:val="22"/>
        </w:rPr>
        <w:t xml:space="preserve">Одбор за административно-буџетска и </w:t>
      </w:r>
    </w:p>
    <w:p w:rsidR="00CF2886" w:rsidRPr="005E51FA" w:rsidRDefault="00CF2886" w:rsidP="005E51FA">
      <w:pPr>
        <w:spacing w:line="240" w:lineRule="auto"/>
        <w:jc w:val="both"/>
        <w:rPr>
          <w:rFonts w:eastAsia="Times New Roman"/>
          <w:sz w:val="22"/>
          <w:szCs w:val="22"/>
          <w:lang w:val="sr-Cyrl-CS"/>
        </w:rPr>
      </w:pPr>
      <w:r w:rsidRPr="005E51FA">
        <w:rPr>
          <w:sz w:val="22"/>
          <w:szCs w:val="22"/>
          <w:lang w:val="sr-Cyrl-CS"/>
        </w:rPr>
        <w:t xml:space="preserve">  </w:t>
      </w:r>
      <w:r w:rsidRPr="005E51FA">
        <w:rPr>
          <w:sz w:val="22"/>
          <w:szCs w:val="22"/>
        </w:rPr>
        <w:t>мандатно-имунитетска питања</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CF2886" w:rsidRPr="005E51FA" w:rsidRDefault="00CF2886" w:rsidP="005E51FA">
      <w:pPr>
        <w:spacing w:line="240" w:lineRule="auto"/>
        <w:jc w:val="both"/>
        <w:rPr>
          <w:sz w:val="22"/>
          <w:szCs w:val="22"/>
          <w:lang w:val="sr-Cyrl-CS"/>
        </w:rPr>
      </w:pPr>
      <w:r w:rsidRPr="005E51FA">
        <w:rPr>
          <w:rFonts w:eastAsia="Times New Roman"/>
          <w:b/>
          <w:sz w:val="22"/>
          <w:szCs w:val="22"/>
          <w:lang w:val="sr-Cyrl-CS"/>
        </w:rPr>
        <w:t>-</w:t>
      </w:r>
      <w:r w:rsidRPr="005E51FA">
        <w:rPr>
          <w:sz w:val="22"/>
          <w:szCs w:val="22"/>
        </w:rPr>
        <w:t xml:space="preserve"> Одбор за контролу служби безбедности</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00CC3D36" w:rsidRPr="005E51FA">
        <w:rPr>
          <w:sz w:val="22"/>
          <w:szCs w:val="22"/>
          <w:lang w:val="sr-Cyrl-CS"/>
        </w:rPr>
        <w:t>1</w:t>
      </w:r>
    </w:p>
    <w:p w:rsidR="004476A4" w:rsidRPr="005E51FA" w:rsidRDefault="004476A4" w:rsidP="005E51FA">
      <w:pPr>
        <w:spacing w:line="240" w:lineRule="auto"/>
        <w:jc w:val="both"/>
        <w:rPr>
          <w:rFonts w:eastAsia="Times New Roman"/>
          <w:sz w:val="22"/>
          <w:szCs w:val="22"/>
          <w:lang w:val="sr-Cyrl-CS"/>
        </w:rPr>
      </w:pPr>
    </w:p>
    <w:p w:rsidR="004476A4" w:rsidRPr="005E51FA" w:rsidRDefault="006851EA"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4.1.2. </w:t>
      </w:r>
      <w:r w:rsidR="00ED2491" w:rsidRPr="005E51FA">
        <w:rPr>
          <w:rFonts w:eastAsia="Times New Roman"/>
          <w:b/>
          <w:sz w:val="22"/>
          <w:szCs w:val="22"/>
          <w:lang w:val="sr-Cyrl-CS"/>
        </w:rPr>
        <w:t>Одлуке</w:t>
      </w:r>
      <w:r w:rsidR="004476A4"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004476A4" w:rsidRPr="005E51FA">
        <w:rPr>
          <w:rFonts w:eastAsia="Times New Roman"/>
          <w:b/>
          <w:sz w:val="22"/>
          <w:szCs w:val="22"/>
          <w:lang w:val="sr-Cyrl-CS"/>
        </w:rPr>
        <w:t xml:space="preserve"> </w:t>
      </w:r>
      <w:r w:rsidR="00CF2886" w:rsidRPr="005E51FA">
        <w:rPr>
          <w:rFonts w:eastAsia="Times New Roman"/>
          <w:b/>
          <w:sz w:val="22"/>
          <w:szCs w:val="22"/>
          <w:lang w:val="sr-Cyrl-RS"/>
        </w:rPr>
        <w:t>39</w:t>
      </w:r>
      <w:r w:rsidR="00C557B0" w:rsidRPr="005E51FA">
        <w:rPr>
          <w:rFonts w:eastAsia="Times New Roman"/>
          <w:b/>
          <w:sz w:val="22"/>
          <w:szCs w:val="22"/>
          <w:lang w:val="sr-Cyrl-RS"/>
        </w:rPr>
        <w:t>4</w:t>
      </w:r>
      <w:r w:rsidR="00ED2491" w:rsidRPr="005E51FA">
        <w:rPr>
          <w:rFonts w:eastAsia="Times New Roman"/>
          <w:b/>
          <w:sz w:val="22"/>
          <w:szCs w:val="22"/>
          <w:lang w:val="sr-Cyrl-CS"/>
        </w:rPr>
        <w:t>)</w:t>
      </w:r>
      <w:r w:rsidR="004476A4" w:rsidRPr="005E51FA">
        <w:rPr>
          <w:rFonts w:eastAsia="Times New Roman"/>
          <w:b/>
          <w:sz w:val="22"/>
          <w:szCs w:val="22"/>
          <w:lang w:val="sr-Cyrl-CS"/>
        </w:rPr>
        <w:t xml:space="preserve"> </w:t>
      </w:r>
      <w:r w:rsidR="00ED2491" w:rsidRPr="005E51FA">
        <w:rPr>
          <w:rFonts w:eastAsia="Times New Roman"/>
          <w:b/>
          <w:sz w:val="22"/>
          <w:szCs w:val="22"/>
          <w:lang w:val="sr-Cyrl-CS"/>
        </w:rPr>
        <w:t>донели су следећи одбори</w:t>
      </w:r>
      <w:r w:rsidR="004476A4" w:rsidRPr="005E51FA">
        <w:rPr>
          <w:rFonts w:eastAsia="Times New Roman"/>
          <w:b/>
          <w:sz w:val="22"/>
          <w:szCs w:val="22"/>
          <w:lang w:val="sr-Cyrl-CS"/>
        </w:rPr>
        <w:t>:</w:t>
      </w:r>
    </w:p>
    <w:p w:rsidR="00682582" w:rsidRPr="005E51FA" w:rsidRDefault="00682582"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одбрану и унутрашње послове</w:t>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460B0D" w:rsidRPr="005E51FA">
        <w:rPr>
          <w:rFonts w:eastAsia="Times New Roman"/>
          <w:sz w:val="22"/>
          <w:szCs w:val="22"/>
          <w:lang w:val="sr-Cyrl-CS"/>
        </w:rPr>
        <w:t>2</w:t>
      </w:r>
    </w:p>
    <w:p w:rsidR="00682582" w:rsidRPr="005E51FA" w:rsidRDefault="00682582"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спољне послове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t xml:space="preserve">          </w:t>
      </w:r>
      <w:r w:rsidR="00460B0D" w:rsidRPr="005E51FA">
        <w:rPr>
          <w:rFonts w:eastAsia="Times New Roman"/>
          <w:sz w:val="22"/>
          <w:szCs w:val="22"/>
          <w:lang w:val="sr-Cyrl-CS"/>
        </w:rPr>
        <w:t>270</w:t>
      </w:r>
    </w:p>
    <w:p w:rsidR="00CE059E" w:rsidRPr="005E51FA" w:rsidRDefault="00CE059E"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правосуђе, државну управу и локалну самоуправу</w:t>
      </w:r>
      <w:r w:rsidRPr="005E51FA">
        <w:rPr>
          <w:rFonts w:eastAsia="Times New Roman"/>
          <w:sz w:val="22"/>
          <w:szCs w:val="22"/>
          <w:lang w:val="sr-Cyrl-CS"/>
        </w:rPr>
        <w:tab/>
      </w:r>
      <w:r w:rsidR="00460B0D"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460B0D" w:rsidRPr="005E51FA">
        <w:rPr>
          <w:rFonts w:eastAsia="Times New Roman"/>
          <w:sz w:val="22"/>
          <w:szCs w:val="22"/>
          <w:lang w:val="sr-Cyrl-CS"/>
        </w:rPr>
        <w:t>2</w:t>
      </w:r>
    </w:p>
    <w:p w:rsidR="004476A4" w:rsidRPr="005E51FA" w:rsidRDefault="004476A4" w:rsidP="005E51FA">
      <w:pPr>
        <w:spacing w:line="240" w:lineRule="auto"/>
        <w:jc w:val="both"/>
        <w:rPr>
          <w:sz w:val="22"/>
          <w:szCs w:val="22"/>
          <w:lang w:val="sr-Cyrl-CS"/>
        </w:rPr>
      </w:pPr>
      <w:r w:rsidRPr="005E51FA">
        <w:rPr>
          <w:rFonts w:eastAsia="Times New Roman"/>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људска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мањинска</w:t>
      </w:r>
      <w:r w:rsidRPr="005E51FA">
        <w:rPr>
          <w:sz w:val="22"/>
          <w:szCs w:val="22"/>
        </w:rPr>
        <w:t xml:space="preserve"> </w:t>
      </w:r>
      <w:r w:rsidR="00E46F05" w:rsidRPr="005E51FA">
        <w:rPr>
          <w:sz w:val="22"/>
          <w:szCs w:val="22"/>
        </w:rPr>
        <w:t>права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равноправност</w:t>
      </w:r>
      <w:r w:rsidRPr="005E51FA">
        <w:rPr>
          <w:sz w:val="22"/>
          <w:szCs w:val="22"/>
        </w:rPr>
        <w:t xml:space="preserve"> </w:t>
      </w:r>
      <w:r w:rsidR="00E46F05" w:rsidRPr="005E51FA">
        <w:rPr>
          <w:sz w:val="22"/>
          <w:szCs w:val="22"/>
        </w:rPr>
        <w:t>полова</w:t>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00460B0D" w:rsidRPr="005E51FA">
        <w:rPr>
          <w:sz w:val="22"/>
          <w:szCs w:val="22"/>
          <w:lang w:val="sr-Cyrl-CS"/>
        </w:rPr>
        <w:t>9</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sz w:val="22"/>
          <w:szCs w:val="22"/>
        </w:rPr>
        <w:t>дијаспору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Србе</w:t>
      </w:r>
      <w:r w:rsidRPr="005E51FA">
        <w:rPr>
          <w:sz w:val="22"/>
          <w:szCs w:val="22"/>
        </w:rPr>
        <w:t xml:space="preserve"> </w:t>
      </w:r>
      <w:r w:rsidR="00E46F05" w:rsidRPr="005E51FA">
        <w:rPr>
          <w:sz w:val="22"/>
          <w:szCs w:val="22"/>
        </w:rPr>
        <w:t>у</w:t>
      </w:r>
      <w:r w:rsidRPr="005E51FA">
        <w:rPr>
          <w:sz w:val="22"/>
          <w:szCs w:val="22"/>
        </w:rPr>
        <w:t xml:space="preserve"> </w:t>
      </w:r>
      <w:r w:rsidR="00E46F05" w:rsidRPr="005E51FA">
        <w:rPr>
          <w:sz w:val="22"/>
          <w:szCs w:val="22"/>
        </w:rPr>
        <w:t>региону</w:t>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00ED2491" w:rsidRPr="005E51FA">
        <w:rPr>
          <w:rFonts w:eastAsia="Times New Roman"/>
          <w:b/>
          <w:sz w:val="22"/>
          <w:szCs w:val="22"/>
          <w:lang w:val="sr-Cyrl-CS"/>
        </w:rPr>
        <w:tab/>
      </w:r>
      <w:r w:rsidR="00ED2491" w:rsidRPr="005E51FA">
        <w:rPr>
          <w:rFonts w:eastAsia="Times New Roman"/>
          <w:b/>
          <w:sz w:val="22"/>
          <w:szCs w:val="22"/>
          <w:lang w:val="sr-Cyrl-CS"/>
        </w:rPr>
        <w:tab/>
        <w:t xml:space="preserve">  </w:t>
      </w:r>
      <w:r w:rsidR="00460B0D" w:rsidRPr="005E51FA">
        <w:rPr>
          <w:rFonts w:eastAsia="Times New Roman"/>
          <w:sz w:val="22"/>
          <w:szCs w:val="22"/>
          <w:lang w:val="sr-Cyrl-CS"/>
        </w:rPr>
        <w:t>5</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финансије</w:t>
      </w:r>
      <w:r w:rsidRPr="005E51FA">
        <w:rPr>
          <w:rFonts w:eastAsia="Times New Roman"/>
          <w:sz w:val="22"/>
          <w:szCs w:val="22"/>
          <w:lang w:val="sr-Cyrl-CS"/>
        </w:rPr>
        <w:t xml:space="preserve">, </w:t>
      </w:r>
      <w:r w:rsidR="00E46F05" w:rsidRPr="005E51FA">
        <w:rPr>
          <w:rFonts w:eastAsia="Times New Roman"/>
          <w:sz w:val="22"/>
          <w:szCs w:val="22"/>
          <w:lang w:val="sr-Cyrl-CS"/>
        </w:rPr>
        <w:t>републички</w:t>
      </w:r>
      <w:r w:rsidRPr="005E51FA">
        <w:rPr>
          <w:rFonts w:eastAsia="Times New Roman"/>
          <w:sz w:val="22"/>
          <w:szCs w:val="22"/>
          <w:lang w:val="sr-Cyrl-CS"/>
        </w:rPr>
        <w:t xml:space="preserve"> </w:t>
      </w:r>
      <w:r w:rsidR="00E46F05" w:rsidRPr="005E51FA">
        <w:rPr>
          <w:rFonts w:eastAsia="Times New Roman"/>
          <w:sz w:val="22"/>
          <w:szCs w:val="22"/>
          <w:lang w:val="sr-Cyrl-CS"/>
        </w:rPr>
        <w:t>буџет</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контролу</w:t>
      </w:r>
      <w:r w:rsidRPr="005E51FA">
        <w:rPr>
          <w:rFonts w:eastAsia="Times New Roman"/>
          <w:sz w:val="22"/>
          <w:szCs w:val="22"/>
          <w:lang w:val="sr-Cyrl-CS"/>
        </w:rPr>
        <w:t xml:space="preserve"> </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тро</w:t>
      </w:r>
      <w:r w:rsidRPr="005E51FA">
        <w:rPr>
          <w:rFonts w:eastAsia="Times New Roman"/>
          <w:sz w:val="22"/>
          <w:szCs w:val="22"/>
          <w:lang w:val="sr-Cyrl-CS"/>
        </w:rPr>
        <w:t>ш</w:t>
      </w:r>
      <w:r w:rsidR="00E46F05" w:rsidRPr="005E51FA">
        <w:rPr>
          <w:rFonts w:eastAsia="Times New Roman"/>
          <w:sz w:val="22"/>
          <w:szCs w:val="22"/>
          <w:lang w:val="sr-Cyrl-CS"/>
        </w:rPr>
        <w:t>ења</w:t>
      </w:r>
      <w:r w:rsidRPr="005E51FA">
        <w:rPr>
          <w:rFonts w:eastAsia="Times New Roman"/>
          <w:sz w:val="22"/>
          <w:szCs w:val="22"/>
          <w:lang w:val="sr-Cyrl-CS"/>
        </w:rPr>
        <w:t xml:space="preserve"> </w:t>
      </w:r>
      <w:r w:rsidR="00E46F05" w:rsidRPr="005E51FA">
        <w:rPr>
          <w:rFonts w:eastAsia="Times New Roman"/>
          <w:sz w:val="22"/>
          <w:szCs w:val="22"/>
          <w:lang w:val="sr-Cyrl-CS"/>
        </w:rPr>
        <w:t>јавних</w:t>
      </w:r>
      <w:r w:rsidRPr="005E51FA">
        <w:rPr>
          <w:rFonts w:eastAsia="Times New Roman"/>
          <w:sz w:val="22"/>
          <w:szCs w:val="22"/>
          <w:lang w:val="sr-Cyrl-CS"/>
        </w:rPr>
        <w:t xml:space="preserve"> </w:t>
      </w:r>
      <w:r w:rsidR="00E46F05" w:rsidRPr="005E51FA">
        <w:rPr>
          <w:rFonts w:eastAsia="Times New Roman"/>
          <w:sz w:val="22"/>
          <w:szCs w:val="22"/>
          <w:lang w:val="sr-Cyrl-CS"/>
        </w:rPr>
        <w:t>средстава</w:t>
      </w:r>
      <w:r w:rsidRPr="005E51FA">
        <w:rPr>
          <w:rFonts w:eastAsia="Times New Roman"/>
          <w:sz w:val="22"/>
          <w:szCs w:val="22"/>
          <w:lang w:val="sr-Cyrl-CS"/>
        </w:rPr>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103DDF" w:rsidRPr="005E51FA">
        <w:rPr>
          <w:rFonts w:eastAsia="Times New Roman"/>
          <w:sz w:val="22"/>
          <w:szCs w:val="22"/>
          <w:lang w:val="sr-Cyrl-CS"/>
        </w:rPr>
        <w:t>1</w:t>
      </w:r>
      <w:r w:rsidR="00460B0D" w:rsidRPr="005E51FA">
        <w:rPr>
          <w:rFonts w:eastAsia="Times New Roman"/>
          <w:sz w:val="22"/>
          <w:szCs w:val="22"/>
          <w:lang w:val="sr-Cyrl-CS"/>
        </w:rPr>
        <w:t>4</w:t>
      </w:r>
    </w:p>
    <w:p w:rsidR="00D9301A" w:rsidRPr="005E51FA" w:rsidRDefault="00D9301A"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просторно планирање, саобраћај, инфраструктуру </w:t>
      </w:r>
    </w:p>
    <w:p w:rsidR="00D9301A" w:rsidRPr="005E51FA" w:rsidRDefault="00D9301A" w:rsidP="005E51FA">
      <w:pPr>
        <w:spacing w:line="240" w:lineRule="auto"/>
        <w:jc w:val="both"/>
        <w:rPr>
          <w:rFonts w:eastAsia="Times New Roman"/>
          <w:sz w:val="22"/>
          <w:szCs w:val="22"/>
          <w:lang w:val="sr-Cyrl-CS"/>
        </w:rPr>
      </w:pPr>
      <w:r w:rsidRPr="005E51FA">
        <w:rPr>
          <w:rFonts w:eastAsia="Times New Roman"/>
          <w:sz w:val="22"/>
          <w:szCs w:val="22"/>
          <w:lang w:val="sr-Cyrl-CS"/>
        </w:rPr>
        <w:t>и телекомуникације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460B0D" w:rsidRPr="005E51FA">
        <w:rPr>
          <w:rFonts w:eastAsia="Times New Roman"/>
          <w:sz w:val="22"/>
          <w:szCs w:val="22"/>
          <w:lang w:val="sr-Cyrl-CS"/>
        </w:rPr>
        <w:t>3</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Одбор за културу и информисање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3F3AC9"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3</w:t>
      </w:r>
    </w:p>
    <w:p w:rsidR="004476A4" w:rsidRPr="005E51FA" w:rsidRDefault="004476A4"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рад</w:t>
      </w:r>
      <w:r w:rsidRPr="005E51FA">
        <w:rPr>
          <w:sz w:val="22"/>
          <w:szCs w:val="22"/>
        </w:rPr>
        <w:t xml:space="preserve">, </w:t>
      </w:r>
      <w:r w:rsidR="00E46F05" w:rsidRPr="005E51FA">
        <w:rPr>
          <w:sz w:val="22"/>
          <w:szCs w:val="22"/>
        </w:rPr>
        <w:t>социјална</w:t>
      </w:r>
      <w:r w:rsidRPr="005E51FA">
        <w:rPr>
          <w:sz w:val="22"/>
          <w:szCs w:val="22"/>
        </w:rPr>
        <w:t xml:space="preserve"> </w:t>
      </w:r>
      <w:r w:rsidR="00E46F05" w:rsidRPr="005E51FA">
        <w:rPr>
          <w:sz w:val="22"/>
          <w:szCs w:val="22"/>
        </w:rPr>
        <w:t>питања</w:t>
      </w:r>
      <w:r w:rsidRPr="005E51FA">
        <w:rPr>
          <w:sz w:val="22"/>
          <w:szCs w:val="22"/>
        </w:rPr>
        <w:t xml:space="preserve">, </w:t>
      </w:r>
      <w:r w:rsidR="00E46F05" w:rsidRPr="005E51FA">
        <w:rPr>
          <w:sz w:val="22"/>
          <w:szCs w:val="22"/>
        </w:rPr>
        <w:t>дру</w:t>
      </w:r>
      <w:r w:rsidRPr="005E51FA">
        <w:rPr>
          <w:sz w:val="22"/>
          <w:szCs w:val="22"/>
        </w:rPr>
        <w:t>ш</w:t>
      </w:r>
      <w:r w:rsidR="00E46F05" w:rsidRPr="005E51FA">
        <w:rPr>
          <w:sz w:val="22"/>
          <w:szCs w:val="22"/>
        </w:rPr>
        <w:t>твену</w:t>
      </w:r>
      <w:r w:rsidRPr="005E51FA">
        <w:rPr>
          <w:sz w:val="22"/>
          <w:szCs w:val="22"/>
        </w:rPr>
        <w:t xml:space="preserve"> </w:t>
      </w:r>
      <w:r w:rsidR="00E46F05" w:rsidRPr="005E51FA">
        <w:rPr>
          <w:sz w:val="22"/>
          <w:szCs w:val="22"/>
        </w:rPr>
        <w:t>укљученост</w:t>
      </w:r>
      <w:r w:rsidRPr="005E51FA">
        <w:rPr>
          <w:sz w:val="22"/>
          <w:szCs w:val="22"/>
        </w:rPr>
        <w:t xml:space="preserve"> </w:t>
      </w:r>
    </w:p>
    <w:p w:rsidR="004476A4" w:rsidRPr="005E51FA" w:rsidRDefault="004476A4" w:rsidP="005E51FA">
      <w:pPr>
        <w:spacing w:line="240" w:lineRule="auto"/>
        <w:jc w:val="both"/>
        <w:rPr>
          <w:sz w:val="22"/>
          <w:szCs w:val="22"/>
          <w:lang w:val="sr-Cyrl-CS"/>
        </w:rPr>
      </w:pPr>
      <w:r w:rsidRPr="005E51FA">
        <w:rPr>
          <w:sz w:val="22"/>
          <w:szCs w:val="22"/>
          <w:lang w:val="sr-Cyrl-CS"/>
        </w:rPr>
        <w:t xml:space="preserve">   </w:t>
      </w:r>
      <w:r w:rsidR="00E46F05" w:rsidRPr="005E51FA">
        <w:rPr>
          <w:sz w:val="22"/>
          <w:szCs w:val="22"/>
        </w:rPr>
        <w:t>и</w:t>
      </w:r>
      <w:r w:rsidRPr="005E51FA">
        <w:rPr>
          <w:sz w:val="22"/>
          <w:szCs w:val="22"/>
        </w:rPr>
        <w:t xml:space="preserve"> </w:t>
      </w:r>
      <w:r w:rsidR="00E46F05" w:rsidRPr="005E51FA">
        <w:rPr>
          <w:sz w:val="22"/>
          <w:szCs w:val="22"/>
        </w:rPr>
        <w:t>смањење</w:t>
      </w:r>
      <w:r w:rsidRPr="005E51FA">
        <w:rPr>
          <w:sz w:val="22"/>
          <w:szCs w:val="22"/>
        </w:rPr>
        <w:t xml:space="preserve"> </w:t>
      </w:r>
      <w:r w:rsidR="00E46F05" w:rsidRPr="005E51FA">
        <w:rPr>
          <w:sz w:val="22"/>
          <w:szCs w:val="22"/>
          <w:lang w:val="sr-Cyrl-CS"/>
        </w:rPr>
        <w:t>с</w:t>
      </w:r>
      <w:r w:rsidR="00E46F05" w:rsidRPr="005E51FA">
        <w:rPr>
          <w:sz w:val="22"/>
          <w:szCs w:val="22"/>
        </w:rPr>
        <w:t>ирома</w:t>
      </w:r>
      <w:r w:rsidRPr="005E51FA">
        <w:rPr>
          <w:sz w:val="22"/>
          <w:szCs w:val="22"/>
        </w:rPr>
        <w:t>ш</w:t>
      </w:r>
      <w:r w:rsidR="00E46F05" w:rsidRPr="005E51FA">
        <w:rPr>
          <w:sz w:val="22"/>
          <w:szCs w:val="22"/>
        </w:rPr>
        <w:t>тва</w:t>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00460B0D" w:rsidRPr="005E51FA">
        <w:rPr>
          <w:sz w:val="22"/>
          <w:szCs w:val="22"/>
          <w:lang w:val="sr-Cyrl-CS"/>
        </w:rPr>
        <w:t>3</w:t>
      </w:r>
    </w:p>
    <w:p w:rsidR="00460B0D" w:rsidRPr="005E51FA" w:rsidRDefault="00460B0D" w:rsidP="005E51FA">
      <w:pPr>
        <w:spacing w:line="240" w:lineRule="auto"/>
        <w:jc w:val="both"/>
        <w:rPr>
          <w:sz w:val="22"/>
          <w:szCs w:val="22"/>
          <w:lang w:val="sr-Cyrl-CS"/>
        </w:rPr>
      </w:pPr>
      <w:r w:rsidRPr="005E51FA">
        <w:rPr>
          <w:rFonts w:eastAsia="Times New Roman"/>
          <w:sz w:val="22"/>
          <w:szCs w:val="22"/>
          <w:lang w:val="sr-Cyrl-CS"/>
        </w:rPr>
        <w:t>- Одбор за здравље и породицу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5</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европске интеграције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460B0D" w:rsidRPr="005E51FA">
        <w:rPr>
          <w:rFonts w:eastAsia="Times New Roman"/>
          <w:sz w:val="22"/>
          <w:szCs w:val="22"/>
          <w:lang w:val="sr-Cyrl-CS"/>
        </w:rPr>
        <w:t>27</w:t>
      </w:r>
    </w:p>
    <w:p w:rsidR="004476A4" w:rsidRPr="005E51FA" w:rsidRDefault="004476A4" w:rsidP="005E51FA">
      <w:pPr>
        <w:spacing w:line="240" w:lineRule="auto"/>
        <w:rPr>
          <w:sz w:val="22"/>
          <w:szCs w:val="22"/>
          <w:lang w:val="sr-Cyrl-CS"/>
        </w:rPr>
      </w:pPr>
      <w:r w:rsidRPr="005E51FA">
        <w:rPr>
          <w:rFonts w:eastAsia="Times New Roman"/>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административно</w:t>
      </w:r>
      <w:r w:rsidRPr="005E51FA">
        <w:rPr>
          <w:sz w:val="22"/>
          <w:szCs w:val="22"/>
        </w:rPr>
        <w:t>-</w:t>
      </w:r>
      <w:r w:rsidR="00E46F05" w:rsidRPr="005E51FA">
        <w:rPr>
          <w:sz w:val="22"/>
          <w:szCs w:val="22"/>
        </w:rPr>
        <w:t>буџетска</w:t>
      </w:r>
      <w:r w:rsidRPr="005E51FA">
        <w:rPr>
          <w:sz w:val="22"/>
          <w:szCs w:val="22"/>
        </w:rPr>
        <w:t xml:space="preserve"> </w:t>
      </w:r>
      <w:r w:rsidR="00E46F05" w:rsidRPr="005E51FA">
        <w:rPr>
          <w:sz w:val="22"/>
          <w:szCs w:val="22"/>
        </w:rPr>
        <w:t>и</w:t>
      </w:r>
      <w:r w:rsidRPr="005E51FA">
        <w:rPr>
          <w:sz w:val="22"/>
          <w:szCs w:val="22"/>
        </w:rPr>
        <w:t xml:space="preserve"> </w:t>
      </w:r>
    </w:p>
    <w:p w:rsidR="004476A4" w:rsidRPr="005E51FA" w:rsidRDefault="004476A4" w:rsidP="005E51FA">
      <w:pPr>
        <w:spacing w:line="240" w:lineRule="auto"/>
        <w:jc w:val="both"/>
        <w:rPr>
          <w:rFonts w:eastAsia="Times New Roman"/>
          <w:sz w:val="22"/>
          <w:szCs w:val="22"/>
          <w:lang w:val="sr-Cyrl-CS"/>
        </w:rPr>
      </w:pPr>
      <w:r w:rsidRPr="005E51FA">
        <w:rPr>
          <w:sz w:val="22"/>
          <w:szCs w:val="22"/>
          <w:lang w:val="sr-Cyrl-CS"/>
        </w:rPr>
        <w:t xml:space="preserve">  </w:t>
      </w:r>
      <w:r w:rsidR="00E46F05" w:rsidRPr="005E51FA">
        <w:rPr>
          <w:sz w:val="22"/>
          <w:szCs w:val="22"/>
        </w:rPr>
        <w:t>мандатно</w:t>
      </w:r>
      <w:r w:rsidRPr="005E51FA">
        <w:rPr>
          <w:sz w:val="22"/>
          <w:szCs w:val="22"/>
        </w:rPr>
        <w:t>-</w:t>
      </w:r>
      <w:r w:rsidR="00E46F05" w:rsidRPr="005E51FA">
        <w:rPr>
          <w:sz w:val="22"/>
          <w:szCs w:val="22"/>
        </w:rPr>
        <w:t>имунитетска</w:t>
      </w:r>
      <w:r w:rsidRPr="005E51FA">
        <w:rPr>
          <w:sz w:val="22"/>
          <w:szCs w:val="22"/>
        </w:rPr>
        <w:t xml:space="preserve"> </w:t>
      </w:r>
      <w:r w:rsidR="00E46F05" w:rsidRPr="005E51FA">
        <w:rPr>
          <w:sz w:val="22"/>
          <w:szCs w:val="22"/>
        </w:rPr>
        <w:t>питања</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460B0D" w:rsidRPr="005E51FA">
        <w:rPr>
          <w:rFonts w:eastAsia="Times New Roman"/>
          <w:sz w:val="22"/>
          <w:szCs w:val="22"/>
          <w:lang w:val="sr-Cyrl-CS"/>
        </w:rPr>
        <w:t>38</w:t>
      </w:r>
    </w:p>
    <w:p w:rsidR="004476A4" w:rsidRPr="005E51FA" w:rsidRDefault="004476A4" w:rsidP="005E51FA">
      <w:pPr>
        <w:spacing w:line="240" w:lineRule="auto"/>
        <w:jc w:val="both"/>
        <w:rPr>
          <w:sz w:val="22"/>
          <w:szCs w:val="22"/>
          <w:lang w:val="sr-Cyrl-CS"/>
        </w:rPr>
      </w:pPr>
      <w:r w:rsidRPr="005E51FA">
        <w:rPr>
          <w:rFonts w:eastAsia="Times New Roman"/>
          <w:b/>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контролу</w:t>
      </w:r>
      <w:r w:rsidRPr="005E51FA">
        <w:rPr>
          <w:sz w:val="22"/>
          <w:szCs w:val="22"/>
        </w:rPr>
        <w:t xml:space="preserve"> </w:t>
      </w:r>
      <w:r w:rsidR="00E46F05" w:rsidRPr="005E51FA">
        <w:rPr>
          <w:sz w:val="22"/>
          <w:szCs w:val="22"/>
        </w:rPr>
        <w:t>служби</w:t>
      </w:r>
      <w:r w:rsidRPr="005E51FA">
        <w:rPr>
          <w:sz w:val="22"/>
          <w:szCs w:val="22"/>
        </w:rPr>
        <w:t xml:space="preserve"> </w:t>
      </w:r>
      <w:r w:rsidR="00E46F05" w:rsidRPr="005E51FA">
        <w:rPr>
          <w:sz w:val="22"/>
          <w:szCs w:val="22"/>
        </w:rPr>
        <w:t>безбедности</w:t>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3B354F"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00460B0D" w:rsidRPr="005E51FA">
        <w:rPr>
          <w:sz w:val="22"/>
          <w:szCs w:val="22"/>
          <w:lang w:val="sr-Cyrl-CS"/>
        </w:rPr>
        <w:t>9</w:t>
      </w:r>
    </w:p>
    <w:p w:rsidR="00460B0D" w:rsidRPr="005E51FA" w:rsidRDefault="00460B0D" w:rsidP="005E51FA">
      <w:pPr>
        <w:spacing w:line="240" w:lineRule="auto"/>
        <w:jc w:val="both"/>
        <w:rPr>
          <w:sz w:val="22"/>
          <w:szCs w:val="22"/>
          <w:lang w:val="sr-Cyrl-CS"/>
        </w:rPr>
      </w:pPr>
      <w:r w:rsidRPr="005E51FA">
        <w:rPr>
          <w:sz w:val="22"/>
          <w:szCs w:val="22"/>
          <w:lang w:val="sr-Cyrl-CS"/>
        </w:rPr>
        <w:t>- Одбор за права детета</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Pr="005E51FA">
        <w:rPr>
          <w:sz w:val="22"/>
          <w:szCs w:val="22"/>
          <w:lang w:val="sr-Cyrl-CS"/>
        </w:rPr>
        <w:t>4</w:t>
      </w:r>
    </w:p>
    <w:p w:rsidR="004476A4" w:rsidRPr="005E51FA" w:rsidRDefault="004476A4" w:rsidP="005E51FA">
      <w:pPr>
        <w:spacing w:line="240" w:lineRule="auto"/>
        <w:jc w:val="both"/>
        <w:rPr>
          <w:rFonts w:eastAsia="Times New Roman"/>
          <w:b/>
          <w:sz w:val="22"/>
          <w:szCs w:val="22"/>
          <w:lang w:val="sr-Cyrl-CS"/>
        </w:rPr>
      </w:pPr>
    </w:p>
    <w:p w:rsidR="004476A4" w:rsidRPr="005E51FA" w:rsidRDefault="006851EA"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4.1.3. </w:t>
      </w:r>
      <w:r w:rsidR="00ED2491" w:rsidRPr="005E51FA">
        <w:rPr>
          <w:rFonts w:eastAsia="Times New Roman"/>
          <w:b/>
          <w:sz w:val="22"/>
          <w:szCs w:val="22"/>
          <w:lang w:val="sr-Cyrl-CS"/>
        </w:rPr>
        <w:t>П</w:t>
      </w:r>
      <w:r w:rsidR="00E46F05" w:rsidRPr="005E51FA">
        <w:rPr>
          <w:rFonts w:eastAsia="Times New Roman"/>
          <w:b/>
          <w:sz w:val="22"/>
          <w:szCs w:val="22"/>
          <w:lang w:val="sr-Cyrl-CS"/>
        </w:rPr>
        <w:t>редлог</w:t>
      </w:r>
      <w:r w:rsidR="00ED2491" w:rsidRPr="005E51FA">
        <w:rPr>
          <w:rFonts w:eastAsia="Times New Roman"/>
          <w:b/>
          <w:sz w:val="22"/>
          <w:szCs w:val="22"/>
          <w:lang w:val="sr-Cyrl-CS"/>
        </w:rPr>
        <w:t>е</w:t>
      </w:r>
      <w:r w:rsidR="004476A4" w:rsidRPr="005E51FA">
        <w:rPr>
          <w:rFonts w:eastAsia="Times New Roman"/>
          <w:b/>
          <w:sz w:val="22"/>
          <w:szCs w:val="22"/>
          <w:lang w:val="sr-Cyrl-CS"/>
        </w:rPr>
        <w:t xml:space="preserve"> </w:t>
      </w:r>
      <w:r w:rsidR="00E46F05" w:rsidRPr="005E51FA">
        <w:rPr>
          <w:rFonts w:eastAsia="Times New Roman"/>
          <w:b/>
          <w:sz w:val="22"/>
          <w:szCs w:val="22"/>
          <w:lang w:val="sr-Cyrl-CS"/>
        </w:rPr>
        <w:t>закључака</w:t>
      </w:r>
      <w:r w:rsidR="004476A4"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004476A4" w:rsidRPr="005E51FA">
        <w:rPr>
          <w:rFonts w:eastAsia="Times New Roman"/>
          <w:b/>
          <w:sz w:val="22"/>
          <w:szCs w:val="22"/>
          <w:lang w:val="sr-Cyrl-CS"/>
        </w:rPr>
        <w:t xml:space="preserve"> </w:t>
      </w:r>
      <w:r w:rsidR="00CF2886" w:rsidRPr="005E51FA">
        <w:rPr>
          <w:rFonts w:eastAsia="Times New Roman"/>
          <w:b/>
          <w:sz w:val="22"/>
          <w:szCs w:val="22"/>
          <w:lang w:val="sr-Cyrl-CS"/>
        </w:rPr>
        <w:t>4</w:t>
      </w:r>
      <w:r w:rsidR="00A17921" w:rsidRPr="005E51FA">
        <w:rPr>
          <w:rFonts w:eastAsia="Times New Roman"/>
          <w:b/>
          <w:sz w:val="22"/>
          <w:szCs w:val="22"/>
          <w:lang w:val="sr-Cyrl-CS"/>
        </w:rPr>
        <w:t>0</w:t>
      </w:r>
      <w:r w:rsidR="00ED2491" w:rsidRPr="005E51FA">
        <w:rPr>
          <w:rFonts w:eastAsia="Times New Roman"/>
          <w:b/>
          <w:sz w:val="22"/>
          <w:szCs w:val="22"/>
          <w:lang w:val="sr-Cyrl-CS"/>
        </w:rPr>
        <w:t>) поднели су следећи одбори</w:t>
      </w:r>
      <w:r w:rsidR="004476A4" w:rsidRPr="005E51FA">
        <w:rPr>
          <w:rFonts w:eastAsia="Times New Roman"/>
          <w:b/>
          <w:sz w:val="22"/>
          <w:szCs w:val="22"/>
          <w:lang w:val="sr-Cyrl-CS"/>
        </w:rPr>
        <w:t>:</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правосуђе</w:t>
      </w:r>
      <w:r w:rsidRPr="005E51FA">
        <w:rPr>
          <w:rFonts w:eastAsia="Times New Roman"/>
          <w:sz w:val="22"/>
          <w:szCs w:val="22"/>
          <w:lang w:val="sr-Cyrl-CS"/>
        </w:rPr>
        <w:t xml:space="preserve">, </w:t>
      </w:r>
      <w:r w:rsidR="00E46F05" w:rsidRPr="005E51FA">
        <w:rPr>
          <w:rFonts w:eastAsia="Times New Roman"/>
          <w:sz w:val="22"/>
          <w:szCs w:val="22"/>
          <w:lang w:val="sr-Cyrl-CS"/>
        </w:rPr>
        <w:t>државну</w:t>
      </w:r>
      <w:r w:rsidRPr="005E51FA">
        <w:rPr>
          <w:rFonts w:eastAsia="Times New Roman"/>
          <w:sz w:val="22"/>
          <w:szCs w:val="22"/>
          <w:lang w:val="sr-Cyrl-CS"/>
        </w:rPr>
        <w:t xml:space="preserve"> </w:t>
      </w:r>
      <w:r w:rsidR="00E46F05" w:rsidRPr="005E51FA">
        <w:rPr>
          <w:rFonts w:eastAsia="Times New Roman"/>
          <w:sz w:val="22"/>
          <w:szCs w:val="22"/>
          <w:lang w:val="sr-Cyrl-CS"/>
        </w:rPr>
        <w:t>управу</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локалну</w:t>
      </w:r>
      <w:r w:rsidRPr="005E51FA">
        <w:rPr>
          <w:rFonts w:eastAsia="Times New Roman"/>
          <w:sz w:val="22"/>
          <w:szCs w:val="22"/>
          <w:lang w:val="sr-Cyrl-CS"/>
        </w:rPr>
        <w:t xml:space="preserve"> </w:t>
      </w:r>
      <w:r w:rsidR="00E46F05" w:rsidRPr="005E51FA">
        <w:rPr>
          <w:rFonts w:eastAsia="Times New Roman"/>
          <w:sz w:val="22"/>
          <w:szCs w:val="22"/>
          <w:lang w:val="sr-Cyrl-CS"/>
        </w:rPr>
        <w:t>самоуправу</w:t>
      </w:r>
      <w:r w:rsidRPr="005E51FA">
        <w:rPr>
          <w:rFonts w:eastAsia="Times New Roman"/>
          <w:sz w:val="22"/>
          <w:szCs w:val="22"/>
          <w:lang w:val="sr-Cyrl-CS"/>
        </w:rPr>
        <w:tab/>
      </w:r>
      <w:r w:rsidR="007227DC"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F33FB" w:rsidRPr="005E51FA">
        <w:rPr>
          <w:rFonts w:eastAsia="Times New Roman"/>
          <w:sz w:val="22"/>
          <w:szCs w:val="22"/>
          <w:lang w:val="sr-Cyrl-CS"/>
        </w:rPr>
        <w:t>8</w:t>
      </w:r>
    </w:p>
    <w:p w:rsidR="00CE059E" w:rsidRPr="005E51FA" w:rsidRDefault="00CE059E"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људска и мањинска права и равноправнос</w:t>
      </w:r>
      <w:r w:rsidR="00EF33FB" w:rsidRPr="005E51FA">
        <w:rPr>
          <w:rFonts w:eastAsia="Times New Roman"/>
          <w:sz w:val="22"/>
          <w:szCs w:val="22"/>
          <w:lang w:val="sr-Cyrl-CS"/>
        </w:rPr>
        <w:t>т полова</w:t>
      </w:r>
      <w:r w:rsidR="00EF33FB"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F33FB" w:rsidRPr="005E51FA">
        <w:rPr>
          <w:rFonts w:eastAsia="Times New Roman"/>
          <w:sz w:val="22"/>
          <w:szCs w:val="22"/>
          <w:lang w:val="sr-Cyrl-CS"/>
        </w:rPr>
        <w:t>7</w:t>
      </w:r>
    </w:p>
    <w:p w:rsidR="00A677A9" w:rsidRPr="005E51FA" w:rsidRDefault="00A677A9"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привреду, регионални развој, трговину, </w:t>
      </w:r>
    </w:p>
    <w:p w:rsidR="00A677A9" w:rsidRPr="005E51FA" w:rsidRDefault="00A677A9" w:rsidP="005E51FA">
      <w:pPr>
        <w:spacing w:line="240" w:lineRule="auto"/>
        <w:jc w:val="both"/>
        <w:rPr>
          <w:rFonts w:eastAsia="Times New Roman"/>
          <w:sz w:val="22"/>
          <w:szCs w:val="22"/>
          <w:lang w:val="sr-Cyrl-CS"/>
        </w:rPr>
      </w:pPr>
      <w:r w:rsidRPr="005E51FA">
        <w:rPr>
          <w:rFonts w:eastAsia="Times New Roman"/>
          <w:sz w:val="22"/>
          <w:szCs w:val="22"/>
          <w:lang w:val="sr-Cyrl-CS"/>
        </w:rPr>
        <w:t>туризам и енергетику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7227DC"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F33FB" w:rsidRPr="005E51FA">
        <w:rPr>
          <w:rFonts w:eastAsia="Times New Roman"/>
          <w:sz w:val="22"/>
          <w:szCs w:val="22"/>
          <w:lang w:val="sr-Cyrl-CS"/>
        </w:rPr>
        <w:t>4</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финансије</w:t>
      </w:r>
      <w:r w:rsidRPr="005E51FA">
        <w:rPr>
          <w:rFonts w:eastAsia="Times New Roman"/>
          <w:sz w:val="22"/>
          <w:szCs w:val="22"/>
          <w:lang w:val="sr-Cyrl-CS"/>
        </w:rPr>
        <w:t xml:space="preserve">, </w:t>
      </w:r>
      <w:r w:rsidR="00E46F05" w:rsidRPr="005E51FA">
        <w:rPr>
          <w:rFonts w:eastAsia="Times New Roman"/>
          <w:sz w:val="22"/>
          <w:szCs w:val="22"/>
          <w:lang w:val="sr-Cyrl-CS"/>
        </w:rPr>
        <w:t>републички</w:t>
      </w:r>
      <w:r w:rsidRPr="005E51FA">
        <w:rPr>
          <w:rFonts w:eastAsia="Times New Roman"/>
          <w:sz w:val="22"/>
          <w:szCs w:val="22"/>
          <w:lang w:val="sr-Cyrl-CS"/>
        </w:rPr>
        <w:t xml:space="preserve"> </w:t>
      </w:r>
      <w:r w:rsidR="00E46F05" w:rsidRPr="005E51FA">
        <w:rPr>
          <w:rFonts w:eastAsia="Times New Roman"/>
          <w:sz w:val="22"/>
          <w:szCs w:val="22"/>
          <w:lang w:val="sr-Cyrl-CS"/>
        </w:rPr>
        <w:t>буџет</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контролу</w:t>
      </w:r>
      <w:r w:rsidRPr="005E51FA">
        <w:rPr>
          <w:rFonts w:eastAsia="Times New Roman"/>
          <w:sz w:val="22"/>
          <w:szCs w:val="22"/>
          <w:lang w:val="sr-Cyrl-CS"/>
        </w:rPr>
        <w:t xml:space="preserve"> </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тро</w:t>
      </w:r>
      <w:r w:rsidRPr="005E51FA">
        <w:rPr>
          <w:rFonts w:eastAsia="Times New Roman"/>
          <w:sz w:val="22"/>
          <w:szCs w:val="22"/>
          <w:lang w:val="sr-Cyrl-CS"/>
        </w:rPr>
        <w:t>ш</w:t>
      </w:r>
      <w:r w:rsidR="00E46F05" w:rsidRPr="005E51FA">
        <w:rPr>
          <w:rFonts w:eastAsia="Times New Roman"/>
          <w:sz w:val="22"/>
          <w:szCs w:val="22"/>
          <w:lang w:val="sr-Cyrl-CS"/>
        </w:rPr>
        <w:t>ења</w:t>
      </w:r>
      <w:r w:rsidRPr="005E51FA">
        <w:rPr>
          <w:rFonts w:eastAsia="Times New Roman"/>
          <w:sz w:val="22"/>
          <w:szCs w:val="22"/>
          <w:lang w:val="sr-Cyrl-CS"/>
        </w:rPr>
        <w:t xml:space="preserve"> </w:t>
      </w:r>
      <w:r w:rsidR="00E46F05" w:rsidRPr="005E51FA">
        <w:rPr>
          <w:rFonts w:eastAsia="Times New Roman"/>
          <w:sz w:val="22"/>
          <w:szCs w:val="22"/>
          <w:lang w:val="sr-Cyrl-CS"/>
        </w:rPr>
        <w:t>јавних</w:t>
      </w:r>
      <w:r w:rsidRPr="005E51FA">
        <w:rPr>
          <w:rFonts w:eastAsia="Times New Roman"/>
          <w:sz w:val="22"/>
          <w:szCs w:val="22"/>
          <w:lang w:val="sr-Cyrl-CS"/>
        </w:rPr>
        <w:t xml:space="preserve"> </w:t>
      </w:r>
      <w:r w:rsidR="00E46F05" w:rsidRPr="005E51FA">
        <w:rPr>
          <w:rFonts w:eastAsia="Times New Roman"/>
          <w:sz w:val="22"/>
          <w:szCs w:val="22"/>
          <w:lang w:val="sr-Cyrl-CS"/>
        </w:rPr>
        <w:t>средстава</w:t>
      </w:r>
      <w:r w:rsidRPr="005E51FA">
        <w:rPr>
          <w:rFonts w:eastAsia="Times New Roman"/>
          <w:sz w:val="22"/>
          <w:szCs w:val="22"/>
          <w:lang w:val="sr-Cyrl-CS"/>
        </w:rPr>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EF33FB" w:rsidRPr="005E51FA">
        <w:rPr>
          <w:rFonts w:eastAsia="Times New Roman"/>
          <w:sz w:val="22"/>
          <w:szCs w:val="22"/>
          <w:lang w:val="sr-Cyrl-CS"/>
        </w:rPr>
        <w:t>12</w:t>
      </w:r>
    </w:p>
    <w:p w:rsidR="00EF33FB" w:rsidRPr="005E51FA" w:rsidRDefault="00EF33FB" w:rsidP="005E51FA">
      <w:pPr>
        <w:spacing w:line="240" w:lineRule="auto"/>
        <w:jc w:val="both"/>
        <w:rPr>
          <w:rFonts w:eastAsia="Times New Roman"/>
          <w:sz w:val="22"/>
          <w:szCs w:val="22"/>
          <w:lang w:val="sr-Cyrl-CS"/>
        </w:rPr>
      </w:pPr>
      <w:r w:rsidRPr="005E51FA">
        <w:rPr>
          <w:sz w:val="22"/>
          <w:szCs w:val="22"/>
          <w:lang w:val="sr-Cyrl-CS"/>
        </w:rPr>
        <w:t xml:space="preserve">- </w:t>
      </w:r>
      <w:r w:rsidRPr="005E51FA">
        <w:rPr>
          <w:sz w:val="22"/>
          <w:szCs w:val="22"/>
        </w:rPr>
        <w:t>Одбор за пољопривреду, шумарство и водопривреду</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D9301A" w:rsidRPr="005E51FA" w:rsidRDefault="00D9301A"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просторно планирање, саобраћај, инфраструктуру </w:t>
      </w:r>
    </w:p>
    <w:p w:rsidR="00D9301A" w:rsidRPr="005E51FA" w:rsidRDefault="00D9301A" w:rsidP="005E51FA">
      <w:pPr>
        <w:spacing w:line="240" w:lineRule="auto"/>
        <w:jc w:val="both"/>
        <w:rPr>
          <w:rFonts w:eastAsia="Times New Roman"/>
          <w:sz w:val="22"/>
          <w:szCs w:val="22"/>
          <w:lang w:val="sr-Cyrl-CS"/>
        </w:rPr>
      </w:pPr>
      <w:r w:rsidRPr="005E51FA">
        <w:rPr>
          <w:rFonts w:eastAsia="Times New Roman"/>
          <w:sz w:val="22"/>
          <w:szCs w:val="22"/>
          <w:lang w:val="sr-Cyrl-CS"/>
        </w:rPr>
        <w:t>и телекомуникације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F33FB" w:rsidRPr="005E51FA">
        <w:rPr>
          <w:rFonts w:eastAsia="Times New Roman"/>
          <w:sz w:val="22"/>
          <w:szCs w:val="22"/>
          <w:lang w:val="sr-Cyrl-CS"/>
        </w:rPr>
        <w:t>4</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културу</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информисање</w:t>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007227DC" w:rsidRPr="005E51FA">
        <w:rPr>
          <w:rFonts w:eastAsia="Times New Roman"/>
          <w:b/>
          <w:sz w:val="22"/>
          <w:szCs w:val="22"/>
          <w:lang w:val="sr-Cyrl-CS"/>
        </w:rPr>
        <w:tab/>
      </w:r>
      <w:r w:rsidR="00ED2491" w:rsidRPr="005E51FA">
        <w:rPr>
          <w:rFonts w:eastAsia="Times New Roman"/>
          <w:b/>
          <w:sz w:val="22"/>
          <w:szCs w:val="22"/>
          <w:lang w:val="sr-Cyrl-CS"/>
        </w:rPr>
        <w:tab/>
      </w:r>
      <w:r w:rsidR="00ED2491" w:rsidRPr="005E51FA">
        <w:rPr>
          <w:rFonts w:eastAsia="Times New Roman"/>
          <w:b/>
          <w:sz w:val="22"/>
          <w:szCs w:val="22"/>
          <w:lang w:val="sr-Cyrl-CS"/>
        </w:rPr>
        <w:tab/>
        <w:t xml:space="preserve">  </w:t>
      </w:r>
      <w:r w:rsidRPr="005E51FA">
        <w:rPr>
          <w:rFonts w:eastAsia="Times New Roman"/>
          <w:sz w:val="22"/>
          <w:szCs w:val="22"/>
          <w:lang w:val="sr-Cyrl-CS"/>
        </w:rPr>
        <w:t>1</w:t>
      </w:r>
    </w:p>
    <w:p w:rsidR="00EF33FB" w:rsidRPr="005E51FA" w:rsidRDefault="00EF33FB"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европске интеграције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EF33FB" w:rsidRPr="005E51FA" w:rsidRDefault="00EF33FB" w:rsidP="005E51FA">
      <w:pPr>
        <w:spacing w:line="240" w:lineRule="auto"/>
        <w:jc w:val="both"/>
        <w:rPr>
          <w:rFonts w:eastAsia="Times New Roman"/>
          <w:sz w:val="22"/>
          <w:szCs w:val="22"/>
          <w:lang w:val="sr-Cyrl-CS"/>
        </w:rPr>
      </w:pPr>
      <w:r w:rsidRPr="005E51FA">
        <w:rPr>
          <w:sz w:val="22"/>
          <w:szCs w:val="22"/>
          <w:lang w:val="sr-Cyrl-CS"/>
        </w:rPr>
        <w:t>- Одбор за права детета</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Pr="005E51FA">
        <w:rPr>
          <w:sz w:val="22"/>
          <w:szCs w:val="22"/>
          <w:lang w:val="sr-Cyrl-CS"/>
        </w:rPr>
        <w:t>2</w:t>
      </w:r>
    </w:p>
    <w:p w:rsidR="00E26E58" w:rsidRPr="005E51FA" w:rsidRDefault="00E26E58" w:rsidP="005E51FA">
      <w:pPr>
        <w:spacing w:line="240" w:lineRule="auto"/>
        <w:jc w:val="both"/>
        <w:rPr>
          <w:rFonts w:eastAsia="Times New Roman"/>
          <w:b/>
          <w:sz w:val="22"/>
          <w:szCs w:val="22"/>
          <w:lang w:val="sr-Cyrl-CS"/>
        </w:rPr>
      </w:pPr>
    </w:p>
    <w:p w:rsidR="004476A4" w:rsidRPr="005E51FA" w:rsidRDefault="006851EA"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4.1.4. </w:t>
      </w:r>
      <w:r w:rsidR="00ED2491" w:rsidRPr="005E51FA">
        <w:rPr>
          <w:rFonts w:eastAsia="Times New Roman"/>
          <w:b/>
          <w:sz w:val="22"/>
          <w:szCs w:val="22"/>
          <w:lang w:val="sr-Cyrl-CS"/>
        </w:rPr>
        <w:t>З</w:t>
      </w:r>
      <w:r w:rsidR="00E46F05" w:rsidRPr="005E51FA">
        <w:rPr>
          <w:rFonts w:eastAsia="Times New Roman"/>
          <w:b/>
          <w:sz w:val="22"/>
          <w:szCs w:val="22"/>
          <w:lang w:val="sr-Cyrl-CS"/>
        </w:rPr>
        <w:t>акључк</w:t>
      </w:r>
      <w:r w:rsidR="00ED2491" w:rsidRPr="005E51FA">
        <w:rPr>
          <w:rFonts w:eastAsia="Times New Roman"/>
          <w:b/>
          <w:sz w:val="22"/>
          <w:szCs w:val="22"/>
          <w:lang w:val="sr-Cyrl-CS"/>
        </w:rPr>
        <w:t>е</w:t>
      </w:r>
      <w:r w:rsidR="004476A4" w:rsidRPr="005E51FA">
        <w:rPr>
          <w:rFonts w:eastAsia="Times New Roman"/>
          <w:b/>
          <w:sz w:val="22"/>
          <w:szCs w:val="22"/>
          <w:lang w:val="sr-Cyrl-CS"/>
        </w:rPr>
        <w:t xml:space="preserve"> (</w:t>
      </w:r>
      <w:r w:rsidR="00E46F05" w:rsidRPr="005E51FA">
        <w:rPr>
          <w:rFonts w:eastAsia="Times New Roman"/>
          <w:b/>
          <w:sz w:val="22"/>
          <w:szCs w:val="22"/>
          <w:lang w:val="sr-Cyrl-CS"/>
        </w:rPr>
        <w:t>укупно</w:t>
      </w:r>
      <w:r w:rsidR="004476A4" w:rsidRPr="005E51FA">
        <w:rPr>
          <w:rFonts w:eastAsia="Times New Roman"/>
          <w:b/>
          <w:sz w:val="22"/>
          <w:szCs w:val="22"/>
          <w:lang w:val="sr-Cyrl-CS"/>
        </w:rPr>
        <w:t xml:space="preserve"> </w:t>
      </w:r>
      <w:r w:rsidR="00CF2886" w:rsidRPr="005E51FA">
        <w:rPr>
          <w:rFonts w:eastAsia="Times New Roman"/>
          <w:b/>
          <w:sz w:val="22"/>
          <w:szCs w:val="22"/>
          <w:lang w:val="sr-Cyrl-CS"/>
        </w:rPr>
        <w:t>11</w:t>
      </w:r>
      <w:r w:rsidR="00A7290D" w:rsidRPr="005E51FA">
        <w:rPr>
          <w:rFonts w:eastAsia="Times New Roman"/>
          <w:b/>
          <w:sz w:val="22"/>
          <w:szCs w:val="22"/>
          <w:lang w:val="sr-Cyrl-CS"/>
        </w:rPr>
        <w:t>2</w:t>
      </w:r>
      <w:r w:rsidR="004476A4" w:rsidRPr="005E51FA">
        <w:rPr>
          <w:rFonts w:eastAsia="Times New Roman"/>
          <w:b/>
          <w:sz w:val="22"/>
          <w:szCs w:val="22"/>
          <w:lang w:val="sr-Cyrl-CS"/>
        </w:rPr>
        <w:t>)</w:t>
      </w:r>
      <w:r w:rsidR="00ED2491" w:rsidRPr="005E51FA">
        <w:rPr>
          <w:rFonts w:eastAsia="Times New Roman"/>
          <w:b/>
          <w:sz w:val="22"/>
          <w:szCs w:val="22"/>
          <w:lang w:val="sr-Cyrl-CS"/>
        </w:rPr>
        <w:t xml:space="preserve"> донели су следећи одбори:</w:t>
      </w:r>
    </w:p>
    <w:p w:rsidR="00682582" w:rsidRPr="005E51FA" w:rsidRDefault="00682582"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спољне послове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E052CD" w:rsidRPr="005E51FA" w:rsidRDefault="00E052CD"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правосуђе, државну управу и локалну самоуправу</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4476A4" w:rsidRPr="005E51FA" w:rsidRDefault="004476A4" w:rsidP="005E51FA">
      <w:pPr>
        <w:spacing w:line="240" w:lineRule="auto"/>
        <w:jc w:val="both"/>
        <w:rPr>
          <w:sz w:val="22"/>
          <w:szCs w:val="22"/>
          <w:lang w:val="sr-Cyrl-CS"/>
        </w:rPr>
      </w:pPr>
      <w:r w:rsidRPr="005E51FA">
        <w:rPr>
          <w:rFonts w:eastAsia="Times New Roman"/>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људска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мањинска</w:t>
      </w:r>
      <w:r w:rsidRPr="005E51FA">
        <w:rPr>
          <w:sz w:val="22"/>
          <w:szCs w:val="22"/>
        </w:rPr>
        <w:t xml:space="preserve"> </w:t>
      </w:r>
      <w:r w:rsidR="00E46F05" w:rsidRPr="005E51FA">
        <w:rPr>
          <w:sz w:val="22"/>
          <w:szCs w:val="22"/>
        </w:rPr>
        <w:t>права</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равноправност</w:t>
      </w:r>
      <w:r w:rsidRPr="005E51FA">
        <w:rPr>
          <w:sz w:val="22"/>
          <w:szCs w:val="22"/>
        </w:rPr>
        <w:t xml:space="preserve"> </w:t>
      </w:r>
      <w:r w:rsidR="00E46F05" w:rsidRPr="005E51FA">
        <w:rPr>
          <w:sz w:val="22"/>
          <w:szCs w:val="22"/>
        </w:rPr>
        <w:t>полова</w:t>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00E052CD" w:rsidRPr="005E51FA">
        <w:rPr>
          <w:sz w:val="22"/>
          <w:szCs w:val="22"/>
          <w:lang w:val="sr-Cyrl-CS"/>
        </w:rPr>
        <w:t>2</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sz w:val="22"/>
          <w:szCs w:val="22"/>
        </w:rPr>
        <w:t>дијаспору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Србе</w:t>
      </w:r>
      <w:r w:rsidRPr="005E51FA">
        <w:rPr>
          <w:sz w:val="22"/>
          <w:szCs w:val="22"/>
        </w:rPr>
        <w:t xml:space="preserve"> </w:t>
      </w:r>
      <w:r w:rsidR="00E46F05" w:rsidRPr="005E51FA">
        <w:rPr>
          <w:sz w:val="22"/>
          <w:szCs w:val="22"/>
        </w:rPr>
        <w:t>у</w:t>
      </w:r>
      <w:r w:rsidRPr="005E51FA">
        <w:rPr>
          <w:sz w:val="22"/>
          <w:szCs w:val="22"/>
        </w:rPr>
        <w:t xml:space="preserve"> </w:t>
      </w:r>
      <w:r w:rsidR="00E46F05" w:rsidRPr="005E51FA">
        <w:rPr>
          <w:sz w:val="22"/>
          <w:szCs w:val="22"/>
        </w:rPr>
        <w:t>региону</w:t>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Pr="005E51FA">
        <w:rPr>
          <w:rFonts w:eastAsia="Times New Roman"/>
          <w:b/>
          <w:sz w:val="22"/>
          <w:szCs w:val="22"/>
          <w:lang w:val="sr-Cyrl-CS"/>
        </w:rPr>
        <w:tab/>
      </w:r>
      <w:r w:rsidR="00ED2491" w:rsidRPr="005E51FA">
        <w:rPr>
          <w:rFonts w:eastAsia="Times New Roman"/>
          <w:b/>
          <w:sz w:val="22"/>
          <w:szCs w:val="22"/>
          <w:lang w:val="sr-Cyrl-CS"/>
        </w:rPr>
        <w:tab/>
      </w:r>
      <w:r w:rsidR="00ED2491" w:rsidRPr="005E51FA">
        <w:rPr>
          <w:rFonts w:eastAsia="Times New Roman"/>
          <w:b/>
          <w:sz w:val="22"/>
          <w:szCs w:val="22"/>
          <w:lang w:val="sr-Cyrl-CS"/>
        </w:rPr>
        <w:tab/>
        <w:t xml:space="preserve">  </w:t>
      </w:r>
      <w:r w:rsidR="00E052CD" w:rsidRPr="005E51FA">
        <w:rPr>
          <w:rFonts w:eastAsia="Times New Roman"/>
          <w:sz w:val="22"/>
          <w:szCs w:val="22"/>
          <w:lang w:val="sr-Cyrl-CS"/>
        </w:rPr>
        <w:t>7</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финансије</w:t>
      </w:r>
      <w:r w:rsidRPr="005E51FA">
        <w:rPr>
          <w:rFonts w:eastAsia="Times New Roman"/>
          <w:sz w:val="22"/>
          <w:szCs w:val="22"/>
          <w:lang w:val="sr-Cyrl-CS"/>
        </w:rPr>
        <w:t xml:space="preserve">, </w:t>
      </w:r>
      <w:r w:rsidR="00E46F05" w:rsidRPr="005E51FA">
        <w:rPr>
          <w:rFonts w:eastAsia="Times New Roman"/>
          <w:sz w:val="22"/>
          <w:szCs w:val="22"/>
          <w:lang w:val="sr-Cyrl-CS"/>
        </w:rPr>
        <w:t>републички</w:t>
      </w:r>
      <w:r w:rsidRPr="005E51FA">
        <w:rPr>
          <w:rFonts w:eastAsia="Times New Roman"/>
          <w:sz w:val="22"/>
          <w:szCs w:val="22"/>
          <w:lang w:val="sr-Cyrl-CS"/>
        </w:rPr>
        <w:t xml:space="preserve"> </w:t>
      </w:r>
      <w:r w:rsidR="00E46F05" w:rsidRPr="005E51FA">
        <w:rPr>
          <w:rFonts w:eastAsia="Times New Roman"/>
          <w:sz w:val="22"/>
          <w:szCs w:val="22"/>
          <w:lang w:val="sr-Cyrl-CS"/>
        </w:rPr>
        <w:t>буџет</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контролу</w:t>
      </w:r>
      <w:r w:rsidRPr="005E51FA">
        <w:rPr>
          <w:rFonts w:eastAsia="Times New Roman"/>
          <w:sz w:val="22"/>
          <w:szCs w:val="22"/>
          <w:lang w:val="sr-Cyrl-CS"/>
        </w:rPr>
        <w:t xml:space="preserve"> </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тро</w:t>
      </w:r>
      <w:r w:rsidRPr="005E51FA">
        <w:rPr>
          <w:rFonts w:eastAsia="Times New Roman"/>
          <w:sz w:val="22"/>
          <w:szCs w:val="22"/>
          <w:lang w:val="sr-Cyrl-CS"/>
        </w:rPr>
        <w:t>ш</w:t>
      </w:r>
      <w:r w:rsidR="00E46F05" w:rsidRPr="005E51FA">
        <w:rPr>
          <w:rFonts w:eastAsia="Times New Roman"/>
          <w:sz w:val="22"/>
          <w:szCs w:val="22"/>
          <w:lang w:val="sr-Cyrl-CS"/>
        </w:rPr>
        <w:t>ења</w:t>
      </w:r>
      <w:r w:rsidRPr="005E51FA">
        <w:rPr>
          <w:rFonts w:eastAsia="Times New Roman"/>
          <w:sz w:val="22"/>
          <w:szCs w:val="22"/>
          <w:lang w:val="sr-Cyrl-CS"/>
        </w:rPr>
        <w:t xml:space="preserve"> </w:t>
      </w:r>
      <w:r w:rsidR="00E46F05" w:rsidRPr="005E51FA">
        <w:rPr>
          <w:rFonts w:eastAsia="Times New Roman"/>
          <w:sz w:val="22"/>
          <w:szCs w:val="22"/>
          <w:lang w:val="sr-Cyrl-CS"/>
        </w:rPr>
        <w:t>јавних</w:t>
      </w:r>
      <w:r w:rsidRPr="005E51FA">
        <w:rPr>
          <w:rFonts w:eastAsia="Times New Roman"/>
          <w:sz w:val="22"/>
          <w:szCs w:val="22"/>
          <w:lang w:val="sr-Cyrl-CS"/>
        </w:rPr>
        <w:t xml:space="preserve"> </w:t>
      </w:r>
      <w:r w:rsidR="00E46F05" w:rsidRPr="005E51FA">
        <w:rPr>
          <w:rFonts w:eastAsia="Times New Roman"/>
          <w:sz w:val="22"/>
          <w:szCs w:val="22"/>
          <w:lang w:val="sr-Cyrl-CS"/>
        </w:rPr>
        <w:t>средстава</w:t>
      </w:r>
      <w:r w:rsidRPr="005E51FA">
        <w:rPr>
          <w:rFonts w:eastAsia="Times New Roman"/>
          <w:sz w:val="22"/>
          <w:szCs w:val="22"/>
          <w:lang w:val="sr-Cyrl-CS"/>
        </w:rPr>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E052CD" w:rsidRPr="005E51FA">
        <w:rPr>
          <w:rFonts w:eastAsia="Times New Roman"/>
          <w:sz w:val="22"/>
          <w:szCs w:val="22"/>
          <w:lang w:val="sr-Cyrl-CS"/>
        </w:rPr>
        <w:t>41</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Косово</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Метохију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7227DC"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E052CD" w:rsidRPr="005E51FA">
        <w:rPr>
          <w:rFonts w:eastAsia="Times New Roman"/>
          <w:sz w:val="22"/>
          <w:szCs w:val="22"/>
          <w:lang w:val="sr-Cyrl-CS"/>
        </w:rPr>
        <w:t>11</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културу и информисање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7227DC"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5</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рад, социјална питања, друштвену укљученост </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и смањење сиромаштва</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4476A4" w:rsidRPr="005E51FA" w:rsidRDefault="004476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E46F05" w:rsidRPr="005E51FA">
        <w:rPr>
          <w:rFonts w:eastAsia="Times New Roman"/>
          <w:sz w:val="22"/>
          <w:szCs w:val="22"/>
          <w:lang w:val="sr-Cyrl-CS"/>
        </w:rPr>
        <w:t>Одбор</w:t>
      </w:r>
      <w:r w:rsidRPr="005E51FA">
        <w:rPr>
          <w:rFonts w:eastAsia="Times New Roman"/>
          <w:sz w:val="22"/>
          <w:szCs w:val="22"/>
          <w:lang w:val="sr-Cyrl-CS"/>
        </w:rPr>
        <w:t xml:space="preserve"> </w:t>
      </w:r>
      <w:r w:rsidR="00E46F05" w:rsidRPr="005E51FA">
        <w:rPr>
          <w:rFonts w:eastAsia="Times New Roman"/>
          <w:sz w:val="22"/>
          <w:szCs w:val="22"/>
          <w:lang w:val="sr-Cyrl-CS"/>
        </w:rPr>
        <w:t>за</w:t>
      </w:r>
      <w:r w:rsidRPr="005E51FA">
        <w:rPr>
          <w:rFonts w:eastAsia="Times New Roman"/>
          <w:sz w:val="22"/>
          <w:szCs w:val="22"/>
          <w:lang w:val="sr-Cyrl-CS"/>
        </w:rPr>
        <w:t xml:space="preserve"> </w:t>
      </w:r>
      <w:r w:rsidR="00E46F05" w:rsidRPr="005E51FA">
        <w:rPr>
          <w:rFonts w:eastAsia="Times New Roman"/>
          <w:sz w:val="22"/>
          <w:szCs w:val="22"/>
          <w:lang w:val="sr-Cyrl-CS"/>
        </w:rPr>
        <w:t>здравље</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породицу</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052CD" w:rsidRPr="005E51FA">
        <w:rPr>
          <w:rFonts w:eastAsia="Times New Roman"/>
          <w:sz w:val="22"/>
          <w:szCs w:val="22"/>
          <w:lang w:val="sr-Cyrl-CS"/>
        </w:rPr>
        <w:t>3</w:t>
      </w:r>
    </w:p>
    <w:p w:rsidR="00E052CD" w:rsidRPr="005E51FA" w:rsidRDefault="00E052CD"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заштиту животне средине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6</w:t>
      </w:r>
    </w:p>
    <w:p w:rsidR="00E052CD" w:rsidRPr="005E51FA" w:rsidRDefault="00E052CD"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европске интеграције</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Pr="005E51FA">
        <w:rPr>
          <w:rFonts w:eastAsia="Times New Roman"/>
          <w:sz w:val="22"/>
          <w:szCs w:val="22"/>
          <w:lang w:val="sr-Cyrl-CS"/>
        </w:rPr>
        <w:t>1</w:t>
      </w:r>
    </w:p>
    <w:p w:rsidR="004476A4" w:rsidRPr="005E51FA" w:rsidRDefault="004476A4" w:rsidP="005E51FA">
      <w:pPr>
        <w:spacing w:line="240" w:lineRule="auto"/>
        <w:rPr>
          <w:sz w:val="22"/>
          <w:szCs w:val="22"/>
          <w:lang w:val="sr-Cyrl-CS"/>
        </w:rPr>
      </w:pPr>
      <w:r w:rsidRPr="005E51FA">
        <w:rPr>
          <w:rFonts w:eastAsia="Times New Roman"/>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административно</w:t>
      </w:r>
      <w:r w:rsidRPr="005E51FA">
        <w:rPr>
          <w:sz w:val="22"/>
          <w:szCs w:val="22"/>
        </w:rPr>
        <w:t>-</w:t>
      </w:r>
      <w:r w:rsidR="00E46F05" w:rsidRPr="005E51FA">
        <w:rPr>
          <w:sz w:val="22"/>
          <w:szCs w:val="22"/>
        </w:rPr>
        <w:t>буџетска</w:t>
      </w:r>
      <w:r w:rsidRPr="005E51FA">
        <w:rPr>
          <w:sz w:val="22"/>
          <w:szCs w:val="22"/>
        </w:rPr>
        <w:t xml:space="preserve"> </w:t>
      </w:r>
      <w:r w:rsidR="00E46F05" w:rsidRPr="005E51FA">
        <w:rPr>
          <w:sz w:val="22"/>
          <w:szCs w:val="22"/>
        </w:rPr>
        <w:t>и</w:t>
      </w:r>
      <w:r w:rsidRPr="005E51FA">
        <w:rPr>
          <w:sz w:val="22"/>
          <w:szCs w:val="22"/>
        </w:rPr>
        <w:t xml:space="preserve"> </w:t>
      </w:r>
    </w:p>
    <w:p w:rsidR="004476A4" w:rsidRPr="005E51FA" w:rsidRDefault="004476A4" w:rsidP="005E51FA">
      <w:pPr>
        <w:spacing w:line="240" w:lineRule="auto"/>
        <w:jc w:val="both"/>
        <w:rPr>
          <w:rFonts w:eastAsia="Times New Roman"/>
          <w:sz w:val="22"/>
          <w:szCs w:val="22"/>
          <w:lang w:val="sr-Cyrl-CS"/>
        </w:rPr>
      </w:pPr>
      <w:r w:rsidRPr="005E51FA">
        <w:rPr>
          <w:sz w:val="22"/>
          <w:szCs w:val="22"/>
          <w:lang w:val="sr-Cyrl-CS"/>
        </w:rPr>
        <w:t xml:space="preserve">  </w:t>
      </w:r>
      <w:r w:rsidR="00E46F05" w:rsidRPr="005E51FA">
        <w:rPr>
          <w:sz w:val="22"/>
          <w:szCs w:val="22"/>
        </w:rPr>
        <w:t>мандатно</w:t>
      </w:r>
      <w:r w:rsidRPr="005E51FA">
        <w:rPr>
          <w:sz w:val="22"/>
          <w:szCs w:val="22"/>
        </w:rPr>
        <w:t>-</w:t>
      </w:r>
      <w:r w:rsidR="00E46F05" w:rsidRPr="005E51FA">
        <w:rPr>
          <w:sz w:val="22"/>
          <w:szCs w:val="22"/>
        </w:rPr>
        <w:t>имунитетска</w:t>
      </w:r>
      <w:r w:rsidRPr="005E51FA">
        <w:rPr>
          <w:sz w:val="22"/>
          <w:szCs w:val="22"/>
        </w:rPr>
        <w:t xml:space="preserve"> </w:t>
      </w:r>
      <w:r w:rsidR="00E46F05" w:rsidRPr="005E51FA">
        <w:rPr>
          <w:sz w:val="22"/>
          <w:szCs w:val="22"/>
        </w:rPr>
        <w:t>питања</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r>
      <w:r w:rsidR="00E052CD" w:rsidRPr="005E51FA">
        <w:rPr>
          <w:rFonts w:eastAsia="Times New Roman"/>
          <w:sz w:val="22"/>
          <w:szCs w:val="22"/>
          <w:lang w:val="sr-Cyrl-CS"/>
        </w:rPr>
        <w:t>28</w:t>
      </w:r>
    </w:p>
    <w:p w:rsidR="003B354F" w:rsidRPr="005E51FA" w:rsidRDefault="003B354F"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контролу служби безбедности</w:t>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00ED2491" w:rsidRPr="005E51FA">
        <w:rPr>
          <w:rFonts w:eastAsia="Times New Roman"/>
          <w:sz w:val="22"/>
          <w:szCs w:val="22"/>
          <w:lang w:val="sr-Cyrl-CS"/>
        </w:rPr>
        <w:tab/>
      </w:r>
      <w:r w:rsidR="00ED2491" w:rsidRPr="005E51FA">
        <w:rPr>
          <w:rFonts w:eastAsia="Times New Roman"/>
          <w:sz w:val="22"/>
          <w:szCs w:val="22"/>
          <w:lang w:val="sr-Cyrl-CS"/>
        </w:rPr>
        <w:tab/>
        <w:t xml:space="preserve">  </w:t>
      </w:r>
      <w:r w:rsidR="00E052CD" w:rsidRPr="005E51FA">
        <w:rPr>
          <w:rFonts w:eastAsia="Times New Roman"/>
          <w:sz w:val="22"/>
          <w:szCs w:val="22"/>
          <w:lang w:val="sr-Cyrl-CS"/>
        </w:rPr>
        <w:t>3</w:t>
      </w:r>
    </w:p>
    <w:p w:rsidR="00E052CD" w:rsidRPr="005E51FA" w:rsidRDefault="00E052CD" w:rsidP="005E51FA">
      <w:pPr>
        <w:spacing w:line="240" w:lineRule="auto"/>
        <w:jc w:val="both"/>
        <w:rPr>
          <w:rFonts w:eastAsia="Times New Roman"/>
          <w:sz w:val="22"/>
          <w:szCs w:val="22"/>
          <w:lang w:val="sr-Cyrl-CS"/>
        </w:rPr>
      </w:pPr>
      <w:r w:rsidRPr="005E51FA">
        <w:rPr>
          <w:sz w:val="22"/>
          <w:szCs w:val="22"/>
          <w:lang w:val="sr-Cyrl-CS"/>
        </w:rPr>
        <w:t>- Одбор за права детета</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ED2491" w:rsidRPr="005E51FA">
        <w:rPr>
          <w:sz w:val="22"/>
          <w:szCs w:val="22"/>
          <w:lang w:val="sr-Cyrl-CS"/>
        </w:rPr>
        <w:tab/>
      </w:r>
      <w:r w:rsidR="00ED2491" w:rsidRPr="005E51FA">
        <w:rPr>
          <w:sz w:val="22"/>
          <w:szCs w:val="22"/>
          <w:lang w:val="sr-Cyrl-CS"/>
        </w:rPr>
        <w:tab/>
        <w:t xml:space="preserve">  </w:t>
      </w:r>
      <w:r w:rsidRPr="005E51FA">
        <w:rPr>
          <w:sz w:val="22"/>
          <w:szCs w:val="22"/>
          <w:lang w:val="sr-Cyrl-CS"/>
        </w:rPr>
        <w:t>2</w:t>
      </w:r>
    </w:p>
    <w:p w:rsidR="004476A4" w:rsidRPr="005E51FA" w:rsidRDefault="004476A4"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4.2. </w:t>
      </w:r>
      <w:r w:rsidR="0006085A" w:rsidRPr="005E51FA">
        <w:rPr>
          <w:rFonts w:eastAsia="Times New Roman"/>
          <w:sz w:val="22"/>
          <w:szCs w:val="22"/>
          <w:lang w:val="sr-Cyrl-CS"/>
        </w:rPr>
        <w:t>Одбори су размотри</w:t>
      </w:r>
      <w:r w:rsidRPr="005E51FA">
        <w:rPr>
          <w:rFonts w:eastAsia="Times New Roman"/>
          <w:sz w:val="22"/>
          <w:szCs w:val="22"/>
          <w:lang w:val="sr-Cyrl-CS"/>
        </w:rPr>
        <w:t>ли</w:t>
      </w:r>
      <w:r w:rsidRPr="005E51FA">
        <w:rPr>
          <w:rFonts w:eastAsia="Times New Roman"/>
          <w:b/>
          <w:sz w:val="22"/>
          <w:szCs w:val="22"/>
          <w:lang w:val="sr-Cyrl-CS"/>
        </w:rPr>
        <w:t xml:space="preserve"> </w:t>
      </w:r>
      <w:r w:rsidR="0006085A" w:rsidRPr="005E51FA">
        <w:rPr>
          <w:rFonts w:eastAsia="Times New Roman"/>
          <w:sz w:val="22"/>
          <w:szCs w:val="22"/>
          <w:lang w:val="sr-Cyrl-CS"/>
        </w:rPr>
        <w:t>укупно</w:t>
      </w:r>
      <w:r w:rsidR="0006085A" w:rsidRPr="005E51FA">
        <w:rPr>
          <w:rFonts w:eastAsia="Times New Roman"/>
          <w:b/>
          <w:sz w:val="22"/>
          <w:szCs w:val="22"/>
          <w:lang w:val="sr-Cyrl-CS"/>
        </w:rPr>
        <w:t xml:space="preserve"> 120 </w:t>
      </w:r>
      <w:r w:rsidRPr="005E51FA">
        <w:rPr>
          <w:rFonts w:eastAsia="Times New Roman"/>
          <w:b/>
          <w:sz w:val="22"/>
          <w:szCs w:val="22"/>
          <w:lang w:val="sr-Cyrl-CS"/>
        </w:rPr>
        <w:t>извештај</w:t>
      </w:r>
      <w:r w:rsidR="0006085A" w:rsidRPr="005E51FA">
        <w:rPr>
          <w:rFonts w:eastAsia="Times New Roman"/>
          <w:b/>
          <w:sz w:val="22"/>
          <w:szCs w:val="22"/>
          <w:lang w:val="sr-Cyrl-CS"/>
        </w:rPr>
        <w:t>а и</w:t>
      </w:r>
      <w:r w:rsidRPr="005E51FA">
        <w:rPr>
          <w:rFonts w:eastAsia="Times New Roman"/>
          <w:b/>
          <w:sz w:val="22"/>
          <w:szCs w:val="22"/>
          <w:lang w:val="sr-Cyrl-CS"/>
        </w:rPr>
        <w:t xml:space="preserve"> информациј</w:t>
      </w:r>
      <w:r w:rsidR="0006085A" w:rsidRPr="005E51FA">
        <w:rPr>
          <w:rFonts w:eastAsia="Times New Roman"/>
          <w:b/>
          <w:sz w:val="22"/>
          <w:szCs w:val="22"/>
          <w:lang w:val="sr-Cyrl-CS"/>
        </w:rPr>
        <w:t>а</w:t>
      </w:r>
      <w:r w:rsidR="0006085A" w:rsidRPr="005E51FA">
        <w:rPr>
          <w:rFonts w:eastAsia="Times New Roman"/>
          <w:sz w:val="22"/>
          <w:szCs w:val="22"/>
          <w:lang w:val="sr-Cyrl-CS"/>
        </w:rPr>
        <w:t xml:space="preserve">, од чега 10 извештаја Владе, </w:t>
      </w:r>
      <w:r w:rsidR="0006085A" w:rsidRPr="005E51FA">
        <w:rPr>
          <w:rFonts w:eastAsia="Times New Roman"/>
          <w:sz w:val="22"/>
          <w:szCs w:val="22"/>
        </w:rPr>
        <w:t>63</w:t>
      </w:r>
      <w:r w:rsidR="0006085A" w:rsidRPr="005E51FA">
        <w:rPr>
          <w:rFonts w:eastAsia="Times New Roman"/>
          <w:sz w:val="22"/>
          <w:szCs w:val="22"/>
          <w:lang w:val="sr-Cyrl-CS"/>
        </w:rPr>
        <w:t xml:space="preserve"> тромесечне информације министарстава и 47 извештаја других државних органа, организација и тела.</w:t>
      </w:r>
    </w:p>
    <w:p w:rsidR="0008228B" w:rsidRPr="005E51FA" w:rsidRDefault="0008228B" w:rsidP="005E51FA">
      <w:pPr>
        <w:spacing w:line="240" w:lineRule="auto"/>
        <w:jc w:val="both"/>
        <w:rPr>
          <w:rFonts w:eastAsia="Times New Roman"/>
          <w:sz w:val="22"/>
          <w:szCs w:val="22"/>
          <w:lang w:val="sr-Cyrl-CS"/>
        </w:rPr>
      </w:pPr>
    </w:p>
    <w:p w:rsidR="0008228B" w:rsidRPr="005E51FA" w:rsidRDefault="0008228B" w:rsidP="005E51FA">
      <w:pPr>
        <w:spacing w:line="240" w:lineRule="auto"/>
        <w:jc w:val="both"/>
        <w:rPr>
          <w:rFonts w:eastAsia="Times New Roman"/>
          <w:sz w:val="22"/>
          <w:szCs w:val="22"/>
          <w:lang w:val="sr-Cyrl-CS"/>
        </w:rPr>
      </w:pPr>
      <w:r w:rsidRPr="005E51FA">
        <w:rPr>
          <w:rFonts w:eastAsia="Times New Roman"/>
          <w:b/>
          <w:sz w:val="22"/>
          <w:szCs w:val="22"/>
          <w:lang w:val="sr-Cyrl-CS"/>
        </w:rPr>
        <w:t>4.2.1.</w:t>
      </w:r>
      <w:r w:rsidR="006F349B" w:rsidRPr="005E51FA">
        <w:rPr>
          <w:rFonts w:eastAsia="Times New Roman"/>
          <w:sz w:val="22"/>
          <w:szCs w:val="22"/>
          <w:lang w:val="sr-Cyrl-CS"/>
        </w:rPr>
        <w:t xml:space="preserve"> </w:t>
      </w:r>
      <w:r w:rsidR="00C34B26" w:rsidRPr="005E51FA">
        <w:rPr>
          <w:rFonts w:eastAsia="Times New Roman"/>
          <w:sz w:val="22"/>
          <w:szCs w:val="22"/>
          <w:lang w:val="sr-Cyrl-CS"/>
        </w:rPr>
        <w:t>Одбори су разматра</w:t>
      </w:r>
      <w:r w:rsidR="006F349B" w:rsidRPr="005E51FA">
        <w:rPr>
          <w:rFonts w:eastAsia="Times New Roman"/>
          <w:sz w:val="22"/>
          <w:szCs w:val="22"/>
          <w:lang w:val="sr-Cyrl-CS"/>
        </w:rPr>
        <w:t xml:space="preserve">ли </w:t>
      </w:r>
      <w:r w:rsidR="006F349B" w:rsidRPr="005E51FA">
        <w:rPr>
          <w:rFonts w:eastAsia="Times New Roman"/>
          <w:b/>
          <w:sz w:val="22"/>
          <w:szCs w:val="22"/>
          <w:lang w:val="sr-Cyrl-CS"/>
        </w:rPr>
        <w:t>извештај</w:t>
      </w:r>
      <w:r w:rsidR="00C34B26" w:rsidRPr="005E51FA">
        <w:rPr>
          <w:rFonts w:eastAsia="Times New Roman"/>
          <w:b/>
          <w:sz w:val="22"/>
          <w:szCs w:val="22"/>
          <w:lang w:val="sr-Cyrl-CS"/>
        </w:rPr>
        <w:t>е</w:t>
      </w:r>
      <w:r w:rsidR="006F349B" w:rsidRPr="005E51FA">
        <w:rPr>
          <w:rFonts w:eastAsia="Times New Roman"/>
          <w:b/>
          <w:sz w:val="22"/>
          <w:szCs w:val="22"/>
          <w:lang w:val="sr-Cyrl-CS"/>
        </w:rPr>
        <w:t xml:space="preserve"> Владе</w:t>
      </w:r>
      <w:r w:rsidR="00C34B26" w:rsidRPr="005E51FA">
        <w:rPr>
          <w:rFonts w:eastAsia="Times New Roman"/>
          <w:b/>
          <w:sz w:val="22"/>
          <w:szCs w:val="22"/>
          <w:lang w:val="sr-Cyrl-CS"/>
        </w:rPr>
        <w:t xml:space="preserve"> (укупно 10)</w:t>
      </w:r>
      <w:r w:rsidR="006F349B" w:rsidRPr="005E51FA">
        <w:rPr>
          <w:rFonts w:eastAsia="Times New Roman"/>
          <w:sz w:val="22"/>
          <w:szCs w:val="22"/>
          <w:lang w:val="sr-Cyrl-CS"/>
        </w:rPr>
        <w:t>, у складу са чланом 22</w:t>
      </w:r>
      <w:r w:rsidR="00C34B26" w:rsidRPr="005E51FA">
        <w:rPr>
          <w:rFonts w:eastAsia="Times New Roman"/>
          <w:sz w:val="22"/>
          <w:szCs w:val="22"/>
          <w:lang w:val="sr-Cyrl-CS"/>
        </w:rPr>
        <w:t>8. Пословника Народне скупштине:</w:t>
      </w:r>
    </w:p>
    <w:p w:rsidR="003A621E" w:rsidRPr="005E51FA" w:rsidRDefault="003A621E" w:rsidP="005E51FA">
      <w:pPr>
        <w:spacing w:line="240" w:lineRule="auto"/>
        <w:jc w:val="both"/>
        <w:rPr>
          <w:rFonts w:eastAsia="Times New Roman"/>
          <w:sz w:val="22"/>
          <w:szCs w:val="22"/>
          <w:lang w:val="sr-Cyrl-CS"/>
        </w:rPr>
      </w:pPr>
    </w:p>
    <w:p w:rsidR="003F16D1" w:rsidRPr="005E51FA" w:rsidRDefault="003F16D1"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спољне послове</w:t>
      </w:r>
      <w:r w:rsidR="00C34B26" w:rsidRPr="005E51FA">
        <w:rPr>
          <w:rFonts w:eastAsia="Times New Roman"/>
          <w:sz w:val="22"/>
          <w:szCs w:val="22"/>
          <w:lang w:val="sr-Cyrl-CS"/>
        </w:rPr>
        <w:t xml:space="preserve"> је размотри</w:t>
      </w:r>
      <w:r w:rsidRPr="005E51FA">
        <w:rPr>
          <w:rFonts w:eastAsia="Times New Roman"/>
          <w:sz w:val="22"/>
          <w:szCs w:val="22"/>
          <w:lang w:val="sr-Cyrl-CS"/>
        </w:rPr>
        <w:t xml:space="preserve">о </w:t>
      </w:r>
      <w:r w:rsidR="006D70A7" w:rsidRPr="005E51FA">
        <w:rPr>
          <w:rFonts w:eastAsia="Times New Roman"/>
          <w:sz w:val="22"/>
          <w:szCs w:val="22"/>
          <w:lang w:val="sr-Cyrl-CS"/>
        </w:rPr>
        <w:t xml:space="preserve">Извештај Владе </w:t>
      </w:r>
      <w:r w:rsidRPr="005E51FA">
        <w:rPr>
          <w:rFonts w:eastAsia="Times New Roman"/>
          <w:sz w:val="22"/>
          <w:szCs w:val="22"/>
          <w:lang w:val="sr-Cyrl-CS"/>
        </w:rPr>
        <w:t>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C34B26" w:rsidRPr="005E51FA">
        <w:rPr>
          <w:rFonts w:eastAsia="Times New Roman"/>
          <w:sz w:val="22"/>
          <w:szCs w:val="22"/>
          <w:lang w:val="sr-Cyrl-CS"/>
        </w:rPr>
        <w:t>;</w:t>
      </w:r>
    </w:p>
    <w:p w:rsidR="00951886" w:rsidRPr="005E51FA" w:rsidRDefault="00951886"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Одбор за правосуђе, државну управу и локалну самоуправу</w:t>
      </w:r>
      <w:r w:rsidR="00230B44" w:rsidRPr="005E51FA">
        <w:rPr>
          <w:rFonts w:eastAsia="Times New Roman"/>
          <w:sz w:val="22"/>
          <w:szCs w:val="22"/>
          <w:lang w:val="sr-Cyrl-CS"/>
        </w:rPr>
        <w:t xml:space="preserve"> </w:t>
      </w:r>
      <w:r w:rsidR="00C34B26" w:rsidRPr="005E51FA">
        <w:rPr>
          <w:rFonts w:eastAsia="Times New Roman"/>
          <w:sz w:val="22"/>
          <w:szCs w:val="22"/>
          <w:lang w:val="sr-Cyrl-CS"/>
        </w:rPr>
        <w:t>је размотри</w:t>
      </w:r>
      <w:r w:rsidR="00230B44" w:rsidRPr="005E51FA">
        <w:rPr>
          <w:rFonts w:eastAsia="Times New Roman"/>
          <w:sz w:val="22"/>
          <w:szCs w:val="22"/>
          <w:lang w:val="sr-Cyrl-CS"/>
        </w:rPr>
        <w:t>о Извештај Владе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C34B26" w:rsidRPr="005E51FA">
        <w:rPr>
          <w:rFonts w:eastAsia="Times New Roman"/>
          <w:sz w:val="22"/>
          <w:szCs w:val="22"/>
          <w:lang w:val="sr-Cyrl-CS"/>
        </w:rPr>
        <w:t>;</w:t>
      </w:r>
    </w:p>
    <w:p w:rsidR="003F16D1" w:rsidRPr="005E51FA" w:rsidRDefault="003F16D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привреду, регионални развој, трговину, туризам и енергетику </w:t>
      </w:r>
      <w:r w:rsidR="00C34B26" w:rsidRPr="005E51FA">
        <w:rPr>
          <w:rFonts w:eastAsia="Times New Roman"/>
          <w:sz w:val="22"/>
          <w:szCs w:val="22"/>
          <w:lang w:val="sr-Cyrl-CS"/>
        </w:rPr>
        <w:t>је размо</w:t>
      </w:r>
      <w:r w:rsidRPr="005E51FA">
        <w:rPr>
          <w:rFonts w:eastAsia="Times New Roman"/>
          <w:sz w:val="22"/>
          <w:szCs w:val="22"/>
          <w:lang w:val="sr-Cyrl-CS"/>
        </w:rPr>
        <w:t>тр</w:t>
      </w:r>
      <w:r w:rsidR="00C34B26" w:rsidRPr="005E51FA">
        <w:rPr>
          <w:rFonts w:eastAsia="Times New Roman"/>
          <w:sz w:val="22"/>
          <w:szCs w:val="22"/>
          <w:lang w:val="sr-Cyrl-CS"/>
        </w:rPr>
        <w:t>и</w:t>
      </w:r>
      <w:r w:rsidRPr="005E51FA">
        <w:rPr>
          <w:rFonts w:eastAsia="Times New Roman"/>
          <w:sz w:val="22"/>
          <w:szCs w:val="22"/>
          <w:lang w:val="sr-Cyrl-CS"/>
        </w:rPr>
        <w:t xml:space="preserve">о </w:t>
      </w:r>
      <w:r w:rsidR="006D70A7" w:rsidRPr="005E51FA">
        <w:rPr>
          <w:rFonts w:eastAsia="Times New Roman"/>
          <w:sz w:val="22"/>
          <w:szCs w:val="22"/>
          <w:lang w:val="sr-Cyrl-CS"/>
        </w:rPr>
        <w:t xml:space="preserve">Извештај Владе </w:t>
      </w:r>
      <w:r w:rsidRPr="005E51FA">
        <w:rPr>
          <w:rFonts w:eastAsia="Times New Roman"/>
          <w:sz w:val="22"/>
          <w:szCs w:val="22"/>
          <w:lang w:val="sr-Cyrl-CS"/>
        </w:rPr>
        <w:t>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C34B26" w:rsidRPr="005E51FA">
        <w:rPr>
          <w:rFonts w:eastAsia="Times New Roman"/>
          <w:sz w:val="22"/>
          <w:szCs w:val="22"/>
          <w:lang w:val="sr-Cyrl-CS"/>
        </w:rPr>
        <w:t>;</w:t>
      </w:r>
    </w:p>
    <w:p w:rsidR="003F011D" w:rsidRPr="005E51FA" w:rsidRDefault="003F011D"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финансије, републички буџет и контролу трошења јавних средстава је разм</w:t>
      </w:r>
      <w:r w:rsidR="00C34B26" w:rsidRPr="005E51FA">
        <w:rPr>
          <w:rFonts w:eastAsia="Times New Roman"/>
          <w:sz w:val="22"/>
          <w:szCs w:val="22"/>
          <w:lang w:val="sr-Cyrl-CS"/>
        </w:rPr>
        <w:t>о</w:t>
      </w:r>
      <w:r w:rsidRPr="005E51FA">
        <w:rPr>
          <w:rFonts w:eastAsia="Times New Roman"/>
          <w:sz w:val="22"/>
          <w:szCs w:val="22"/>
          <w:lang w:val="sr-Cyrl-CS"/>
        </w:rPr>
        <w:t>тр</w:t>
      </w:r>
      <w:r w:rsidR="00C34B26" w:rsidRPr="005E51FA">
        <w:rPr>
          <w:rFonts w:eastAsia="Times New Roman"/>
          <w:sz w:val="22"/>
          <w:szCs w:val="22"/>
          <w:lang w:val="sr-Cyrl-CS"/>
        </w:rPr>
        <w:t>и</w:t>
      </w:r>
      <w:r w:rsidRPr="005E51FA">
        <w:rPr>
          <w:rFonts w:eastAsia="Times New Roman"/>
          <w:sz w:val="22"/>
          <w:szCs w:val="22"/>
          <w:lang w:val="sr-Cyrl-CS"/>
        </w:rPr>
        <w:t xml:space="preserve">о </w:t>
      </w:r>
      <w:r w:rsidR="006D70A7" w:rsidRPr="005E51FA">
        <w:rPr>
          <w:rFonts w:eastAsia="Times New Roman"/>
          <w:sz w:val="22"/>
          <w:szCs w:val="22"/>
          <w:lang w:val="sr-Cyrl-CS"/>
        </w:rPr>
        <w:t xml:space="preserve">Извештај Владе </w:t>
      </w:r>
      <w:r w:rsidRPr="005E51FA">
        <w:rPr>
          <w:rFonts w:eastAsia="Times New Roman"/>
          <w:sz w:val="22"/>
          <w:szCs w:val="22"/>
          <w:lang w:val="sr-Cyrl-CS"/>
        </w:rPr>
        <w:t>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C34B26" w:rsidRPr="005E51FA">
        <w:rPr>
          <w:rFonts w:eastAsia="Times New Roman"/>
          <w:sz w:val="22"/>
          <w:szCs w:val="22"/>
          <w:lang w:val="sr-Cyrl-CS"/>
        </w:rPr>
        <w:t>;</w:t>
      </w:r>
    </w:p>
    <w:p w:rsidR="006D70A7" w:rsidRPr="005E51FA" w:rsidRDefault="006D70A7"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sz w:val="22"/>
          <w:szCs w:val="22"/>
        </w:rPr>
        <w:t>Одбор за пољопривреду, шумарство и водопривреду</w:t>
      </w:r>
      <w:r w:rsidR="00C34B26" w:rsidRPr="005E51FA">
        <w:rPr>
          <w:rFonts w:eastAsia="Times New Roman"/>
          <w:sz w:val="22"/>
          <w:szCs w:val="22"/>
          <w:lang w:val="sr-Cyrl-CS"/>
        </w:rPr>
        <w:t xml:space="preserve"> је размотри</w:t>
      </w:r>
      <w:r w:rsidRPr="005E51FA">
        <w:rPr>
          <w:rFonts w:eastAsia="Times New Roman"/>
          <w:sz w:val="22"/>
          <w:szCs w:val="22"/>
          <w:lang w:val="sr-Cyrl-CS"/>
        </w:rPr>
        <w:t>о Извештај Владе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C34B26" w:rsidRPr="005E51FA">
        <w:rPr>
          <w:rFonts w:eastAsia="Times New Roman"/>
          <w:sz w:val="22"/>
          <w:szCs w:val="22"/>
          <w:lang w:val="sr-Cyrl-CS"/>
        </w:rPr>
        <w:t>;</w:t>
      </w:r>
    </w:p>
    <w:p w:rsidR="00057509" w:rsidRPr="005E51FA" w:rsidRDefault="00057509"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просторно планирање, саобраћај, инфраструктуру и телекомуникације </w:t>
      </w:r>
      <w:r w:rsidR="00C34B26" w:rsidRPr="005E51FA">
        <w:rPr>
          <w:rFonts w:eastAsia="Times New Roman"/>
          <w:sz w:val="22"/>
          <w:szCs w:val="22"/>
          <w:lang w:val="sr-Cyrl-CS"/>
        </w:rPr>
        <w:t>је размотри</w:t>
      </w:r>
      <w:r w:rsidR="00B0299D" w:rsidRPr="005E51FA">
        <w:rPr>
          <w:rFonts w:eastAsia="Times New Roman"/>
          <w:sz w:val="22"/>
          <w:szCs w:val="22"/>
          <w:lang w:val="sr-Cyrl-CS"/>
        </w:rPr>
        <w:t xml:space="preserve">о је </w:t>
      </w:r>
      <w:r w:rsidR="00C34B26" w:rsidRPr="005E51FA">
        <w:rPr>
          <w:rFonts w:eastAsia="Times New Roman"/>
          <w:sz w:val="22"/>
          <w:szCs w:val="22"/>
          <w:lang w:val="sr-Cyrl-CS"/>
        </w:rPr>
        <w:t>два</w:t>
      </w:r>
      <w:r w:rsidR="00B0299D" w:rsidRPr="005E51FA">
        <w:rPr>
          <w:rFonts w:eastAsia="Times New Roman"/>
          <w:sz w:val="22"/>
          <w:szCs w:val="22"/>
          <w:lang w:val="sr-Cyrl-CS"/>
        </w:rPr>
        <w:t xml:space="preserve"> извештаја Владе</w:t>
      </w:r>
      <w:r w:rsidR="005C72FE" w:rsidRPr="005E51FA">
        <w:rPr>
          <w:rFonts w:eastAsia="Times New Roman"/>
          <w:sz w:val="22"/>
          <w:szCs w:val="22"/>
          <w:lang w:val="sr-Cyrl-CS"/>
        </w:rPr>
        <w:t>:</w:t>
      </w:r>
      <w:r w:rsidR="005C72FE" w:rsidRPr="005E51FA">
        <w:rPr>
          <w:sz w:val="22"/>
          <w:szCs w:val="22"/>
        </w:rPr>
        <w:t xml:space="preserve"> </w:t>
      </w:r>
      <w:r w:rsidR="005C72FE" w:rsidRPr="005E51FA">
        <w:rPr>
          <w:rFonts w:eastAsia="Times New Roman"/>
          <w:sz w:val="22"/>
          <w:szCs w:val="22"/>
          <w:lang w:val="sr-Cyrl-CS"/>
        </w:rPr>
        <w:t>Извештај о остваривању Просторног плана Републике Србије и стању просторног развоја 2014. године</w:t>
      </w:r>
      <w:r w:rsidR="00B0299D" w:rsidRPr="005E51FA">
        <w:rPr>
          <w:rFonts w:eastAsia="Times New Roman"/>
          <w:sz w:val="22"/>
          <w:szCs w:val="22"/>
          <w:lang w:val="sr-Cyrl-CS"/>
        </w:rPr>
        <w:t xml:space="preserve"> и Извештај Владе Републике Србије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r w:rsidR="00E82B80" w:rsidRPr="005E51FA">
        <w:rPr>
          <w:rFonts w:eastAsia="Times New Roman"/>
          <w:sz w:val="22"/>
          <w:szCs w:val="22"/>
          <w:lang w:val="sr-Cyrl-CS"/>
        </w:rPr>
        <w:t>.</w:t>
      </w:r>
    </w:p>
    <w:p w:rsidR="0008228B" w:rsidRPr="005E51FA" w:rsidRDefault="006F349B"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европске интеграције</w:t>
      </w:r>
      <w:r w:rsidR="00C34B26" w:rsidRPr="005E51FA">
        <w:rPr>
          <w:rFonts w:eastAsia="Times New Roman"/>
          <w:sz w:val="22"/>
          <w:szCs w:val="22"/>
          <w:lang w:val="sr-Cyrl-CS"/>
        </w:rPr>
        <w:t xml:space="preserve"> је размо</w:t>
      </w:r>
      <w:r w:rsidRPr="005E51FA">
        <w:rPr>
          <w:rFonts w:eastAsia="Times New Roman"/>
          <w:sz w:val="22"/>
          <w:szCs w:val="22"/>
          <w:lang w:val="sr-Cyrl-CS"/>
        </w:rPr>
        <w:t>тр</w:t>
      </w:r>
      <w:r w:rsidR="00C34B26" w:rsidRPr="005E51FA">
        <w:rPr>
          <w:rFonts w:eastAsia="Times New Roman"/>
          <w:sz w:val="22"/>
          <w:szCs w:val="22"/>
          <w:lang w:val="sr-Cyrl-CS"/>
        </w:rPr>
        <w:t>и</w:t>
      </w:r>
      <w:r w:rsidRPr="005E51FA">
        <w:rPr>
          <w:rFonts w:eastAsia="Times New Roman"/>
          <w:sz w:val="22"/>
          <w:szCs w:val="22"/>
          <w:lang w:val="sr-Cyrl-CS"/>
        </w:rPr>
        <w:t>о</w:t>
      </w:r>
      <w:r w:rsidR="001523AF" w:rsidRPr="005E51FA">
        <w:rPr>
          <w:rFonts w:eastAsia="Times New Roman"/>
          <w:sz w:val="22"/>
          <w:szCs w:val="22"/>
          <w:lang w:val="sr-Cyrl-CS"/>
        </w:rPr>
        <w:t xml:space="preserve"> </w:t>
      </w:r>
      <w:r w:rsidR="00C34B26" w:rsidRPr="005E51FA">
        <w:rPr>
          <w:rFonts w:eastAsia="Times New Roman"/>
          <w:sz w:val="22"/>
          <w:szCs w:val="22"/>
          <w:lang w:val="sr-Cyrl-CS"/>
        </w:rPr>
        <w:t>три</w:t>
      </w:r>
      <w:r w:rsidRPr="005E51FA">
        <w:rPr>
          <w:rFonts w:eastAsia="Times New Roman"/>
          <w:sz w:val="22"/>
          <w:szCs w:val="22"/>
          <w:lang w:val="sr-Cyrl-CS"/>
        </w:rPr>
        <w:t xml:space="preserve"> </w:t>
      </w:r>
      <w:r w:rsidR="001523AF" w:rsidRPr="005E51FA">
        <w:rPr>
          <w:rFonts w:eastAsia="Times New Roman"/>
          <w:sz w:val="22"/>
          <w:szCs w:val="22"/>
          <w:lang w:val="sr-Cyrl-CS"/>
        </w:rPr>
        <w:t>извештаја Владе: Извештај о актуелном стању у процесу преговора са Европском унијом, Извештај Владе Републике Србије о стању у преговорима о приступању Републике Србије Европској унији и Извештај о преговорима о приступању Републике Србије Европској унији током председавања Великог Војводства Луксембурга (јул-децембар 2015. године).</w:t>
      </w:r>
    </w:p>
    <w:p w:rsidR="0008228B" w:rsidRPr="005E51FA" w:rsidRDefault="0008228B" w:rsidP="005E51FA">
      <w:pPr>
        <w:spacing w:line="240" w:lineRule="auto"/>
        <w:jc w:val="both"/>
        <w:rPr>
          <w:rFonts w:eastAsia="Times New Roman"/>
          <w:sz w:val="22"/>
          <w:szCs w:val="22"/>
          <w:lang w:val="sr-Cyrl-CS"/>
        </w:rPr>
      </w:pPr>
    </w:p>
    <w:p w:rsidR="003A621E" w:rsidRPr="005E51FA" w:rsidRDefault="003A621E" w:rsidP="005E51FA">
      <w:pPr>
        <w:spacing w:line="240" w:lineRule="auto"/>
        <w:jc w:val="both"/>
        <w:rPr>
          <w:rFonts w:eastAsia="Times New Roman"/>
          <w:sz w:val="22"/>
          <w:szCs w:val="22"/>
          <w:lang w:val="sr-Cyrl-CS"/>
        </w:rPr>
      </w:pPr>
      <w:r w:rsidRPr="005E51FA">
        <w:rPr>
          <w:rFonts w:eastAsia="Times New Roman"/>
          <w:b/>
          <w:sz w:val="22"/>
          <w:szCs w:val="22"/>
          <w:lang w:val="sr-Cyrl-CS"/>
        </w:rPr>
        <w:t>4.2.</w:t>
      </w:r>
      <w:r w:rsidR="003B3B3D" w:rsidRPr="005E51FA">
        <w:rPr>
          <w:rFonts w:eastAsia="Times New Roman"/>
          <w:b/>
          <w:sz w:val="22"/>
          <w:szCs w:val="22"/>
          <w:lang w:val="sr-Cyrl-CS"/>
        </w:rPr>
        <w:t>2</w:t>
      </w:r>
      <w:r w:rsidRPr="005E51FA">
        <w:rPr>
          <w:rFonts w:eastAsia="Times New Roman"/>
          <w:b/>
          <w:sz w:val="22"/>
          <w:szCs w:val="22"/>
          <w:lang w:val="sr-Cyrl-CS"/>
        </w:rPr>
        <w:t>.</w:t>
      </w:r>
      <w:r w:rsidRPr="005E51FA">
        <w:rPr>
          <w:rFonts w:eastAsia="Times New Roman"/>
          <w:sz w:val="22"/>
          <w:szCs w:val="22"/>
          <w:lang w:val="sr-Cyrl-CS"/>
        </w:rPr>
        <w:t xml:space="preserve"> Одбори су разматрали </w:t>
      </w:r>
      <w:r w:rsidRPr="005E51FA">
        <w:rPr>
          <w:rFonts w:eastAsia="Times New Roman"/>
          <w:b/>
          <w:sz w:val="22"/>
          <w:szCs w:val="22"/>
          <w:lang w:val="sr-Cyrl-CS"/>
        </w:rPr>
        <w:t>тромесечн</w:t>
      </w:r>
      <w:r w:rsidR="00464032" w:rsidRPr="005E51FA">
        <w:rPr>
          <w:rFonts w:eastAsia="Times New Roman"/>
          <w:b/>
          <w:sz w:val="22"/>
          <w:szCs w:val="22"/>
          <w:lang w:val="sr-Cyrl-CS"/>
        </w:rPr>
        <w:t>е</w:t>
      </w:r>
      <w:r w:rsidRPr="005E51FA">
        <w:rPr>
          <w:rFonts w:eastAsia="Times New Roman"/>
          <w:b/>
          <w:sz w:val="22"/>
          <w:szCs w:val="22"/>
          <w:lang w:val="sr-Cyrl-CS"/>
        </w:rPr>
        <w:t xml:space="preserve"> информациј</w:t>
      </w:r>
      <w:r w:rsidR="00464032" w:rsidRPr="005E51FA">
        <w:rPr>
          <w:rFonts w:eastAsia="Times New Roman"/>
          <w:b/>
          <w:sz w:val="22"/>
          <w:szCs w:val="22"/>
          <w:lang w:val="sr-Cyrl-CS"/>
        </w:rPr>
        <w:t>е министарстава (укупно 63)</w:t>
      </w:r>
      <w:r w:rsidRPr="005E51FA">
        <w:rPr>
          <w:rFonts w:eastAsia="Times New Roman"/>
          <w:sz w:val="22"/>
          <w:szCs w:val="22"/>
          <w:lang w:val="sr-Cyrl-CS"/>
        </w:rPr>
        <w:t>, у складу са чланом 229</w:t>
      </w:r>
      <w:r w:rsidR="00464032" w:rsidRPr="005E51FA">
        <w:rPr>
          <w:rFonts w:eastAsia="Times New Roman"/>
          <w:sz w:val="22"/>
          <w:szCs w:val="22"/>
          <w:lang w:val="sr-Cyrl-CS"/>
        </w:rPr>
        <w:t>.  Пословника Народне скупштине:</w:t>
      </w:r>
    </w:p>
    <w:p w:rsidR="00CF2A20" w:rsidRPr="005E51FA" w:rsidRDefault="00CF2A20"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sz w:val="22"/>
          <w:szCs w:val="22"/>
          <w:lang w:val="sr-Cyrl-CS"/>
        </w:rPr>
      </w:pPr>
      <w:r w:rsidRPr="005E51FA">
        <w:rPr>
          <w:rFonts w:eastAsia="Times New Roman"/>
          <w:sz w:val="22"/>
          <w:szCs w:val="22"/>
          <w:lang w:val="sr-Cyrl-CS"/>
        </w:rPr>
        <w:t xml:space="preserve">- </w:t>
      </w:r>
      <w:r w:rsidRPr="005E51FA">
        <w:rPr>
          <w:sz w:val="22"/>
          <w:szCs w:val="22"/>
        </w:rPr>
        <w:t>Одбор за одбрану и унутрашње послове</w:t>
      </w:r>
      <w:r w:rsidRPr="005E51FA">
        <w:rPr>
          <w:sz w:val="22"/>
          <w:szCs w:val="22"/>
          <w:lang w:val="sr-Cyrl-CS"/>
        </w:rPr>
        <w:t xml:space="preserve"> </w:t>
      </w:r>
      <w:r w:rsidR="00464032" w:rsidRPr="005E51FA">
        <w:rPr>
          <w:sz w:val="22"/>
          <w:szCs w:val="22"/>
          <w:lang w:val="sr-Cyrl-CS"/>
        </w:rPr>
        <w:t xml:space="preserve">је </w:t>
      </w:r>
      <w:r w:rsidRPr="005E51FA">
        <w:rPr>
          <w:sz w:val="22"/>
          <w:szCs w:val="22"/>
          <w:lang w:val="sr-Cyrl-CS"/>
        </w:rPr>
        <w:t>разм</w:t>
      </w:r>
      <w:r w:rsidR="00464032" w:rsidRPr="005E51FA">
        <w:rPr>
          <w:sz w:val="22"/>
          <w:szCs w:val="22"/>
          <w:lang w:val="sr-Cyrl-CS"/>
        </w:rPr>
        <w:t>о</w:t>
      </w:r>
      <w:r w:rsidRPr="005E51FA">
        <w:rPr>
          <w:sz w:val="22"/>
          <w:szCs w:val="22"/>
          <w:lang w:val="sr-Cyrl-CS"/>
        </w:rPr>
        <w:t>тр</w:t>
      </w:r>
      <w:r w:rsidR="00464032" w:rsidRPr="005E51FA">
        <w:rPr>
          <w:sz w:val="22"/>
          <w:szCs w:val="22"/>
          <w:lang w:val="sr-Cyrl-CS"/>
        </w:rPr>
        <w:t>и</w:t>
      </w:r>
      <w:r w:rsidRPr="005E51FA">
        <w:rPr>
          <w:sz w:val="22"/>
          <w:szCs w:val="22"/>
          <w:lang w:val="sr-Cyrl-CS"/>
        </w:rPr>
        <w:t xml:space="preserve">о </w:t>
      </w:r>
      <w:r w:rsidR="003A621E" w:rsidRPr="005E51FA">
        <w:rPr>
          <w:sz w:val="22"/>
          <w:szCs w:val="22"/>
          <w:lang w:val="sr-Cyrl-CS"/>
        </w:rPr>
        <w:t>1</w:t>
      </w:r>
      <w:r w:rsidR="00C276B3" w:rsidRPr="005E51FA">
        <w:rPr>
          <w:sz w:val="22"/>
          <w:szCs w:val="22"/>
          <w:lang w:val="sr-Cyrl-CS"/>
        </w:rPr>
        <w:t>3</w:t>
      </w:r>
      <w:r w:rsidRPr="005E51FA">
        <w:rPr>
          <w:sz w:val="22"/>
          <w:szCs w:val="22"/>
          <w:lang w:val="sr-Cyrl-CS"/>
        </w:rPr>
        <w:t xml:space="preserve"> и</w:t>
      </w:r>
      <w:r w:rsidR="003A621E" w:rsidRPr="005E51FA">
        <w:rPr>
          <w:sz w:val="22"/>
          <w:szCs w:val="22"/>
          <w:lang w:val="sr-Cyrl-CS"/>
        </w:rPr>
        <w:t>нформаци</w:t>
      </w:r>
      <w:r w:rsidRPr="005E51FA">
        <w:rPr>
          <w:sz w:val="22"/>
          <w:szCs w:val="22"/>
          <w:lang w:val="sr-Cyrl-CS"/>
        </w:rPr>
        <w:t xml:space="preserve">ја: </w:t>
      </w:r>
      <w:r w:rsidR="00464032" w:rsidRPr="005E51FA">
        <w:rPr>
          <w:sz w:val="22"/>
          <w:szCs w:val="22"/>
          <w:lang w:val="sr-Cyrl-CS"/>
        </w:rPr>
        <w:t>седам тромесечних</w:t>
      </w:r>
      <w:r w:rsidR="00D50203" w:rsidRPr="005E51FA">
        <w:rPr>
          <w:sz w:val="22"/>
          <w:szCs w:val="22"/>
          <w:lang w:val="sr-Cyrl-CS"/>
        </w:rPr>
        <w:t xml:space="preserve"> информациј</w:t>
      </w:r>
      <w:r w:rsidR="00464032" w:rsidRPr="005E51FA">
        <w:rPr>
          <w:sz w:val="22"/>
          <w:szCs w:val="22"/>
          <w:lang w:val="sr-Cyrl-CS"/>
        </w:rPr>
        <w:t>а</w:t>
      </w:r>
      <w:r w:rsidR="00D50203" w:rsidRPr="005E51FA">
        <w:rPr>
          <w:sz w:val="22"/>
          <w:szCs w:val="22"/>
          <w:lang w:val="sr-Cyrl-CS"/>
        </w:rPr>
        <w:t xml:space="preserve"> о раду Министарства унутрашњих послова </w:t>
      </w:r>
      <w:r w:rsidR="00EA1E13" w:rsidRPr="005E51FA">
        <w:rPr>
          <w:sz w:val="22"/>
          <w:szCs w:val="22"/>
          <w:lang w:val="sr-Cyrl-CS"/>
        </w:rPr>
        <w:t xml:space="preserve">(за период </w:t>
      </w:r>
      <w:r w:rsidR="003E2583" w:rsidRPr="005E51FA">
        <w:rPr>
          <w:sz w:val="22"/>
          <w:szCs w:val="22"/>
          <w:lang w:val="sr-Cyrl-CS"/>
        </w:rPr>
        <w:t>јануар</w:t>
      </w:r>
      <w:r w:rsidR="00F72A14" w:rsidRPr="005E51FA">
        <w:rPr>
          <w:sz w:val="22"/>
          <w:szCs w:val="22"/>
          <w:lang w:val="sr-Cyrl-CS"/>
        </w:rPr>
        <w:t xml:space="preserve"> </w:t>
      </w:r>
      <w:r w:rsidR="003E2583" w:rsidRPr="005E51FA">
        <w:rPr>
          <w:sz w:val="22"/>
          <w:szCs w:val="22"/>
          <w:lang w:val="sr-Cyrl-CS"/>
        </w:rPr>
        <w:t>-</w:t>
      </w:r>
      <w:r w:rsidR="00F72A14" w:rsidRPr="005E51FA">
        <w:rPr>
          <w:sz w:val="22"/>
          <w:szCs w:val="22"/>
          <w:lang w:val="sr-Cyrl-CS"/>
        </w:rPr>
        <w:t xml:space="preserve"> </w:t>
      </w:r>
      <w:r w:rsidR="003E2583" w:rsidRPr="005E51FA">
        <w:rPr>
          <w:sz w:val="22"/>
          <w:szCs w:val="22"/>
          <w:lang w:val="sr-Cyrl-CS"/>
        </w:rPr>
        <w:t>март 2014, април</w:t>
      </w:r>
      <w:r w:rsidR="00F72A14" w:rsidRPr="005E51FA">
        <w:rPr>
          <w:sz w:val="22"/>
          <w:szCs w:val="22"/>
          <w:lang w:val="sr-Cyrl-CS"/>
        </w:rPr>
        <w:t xml:space="preserve"> </w:t>
      </w:r>
      <w:r w:rsidR="003E2583" w:rsidRPr="005E51FA">
        <w:rPr>
          <w:sz w:val="22"/>
          <w:szCs w:val="22"/>
          <w:lang w:val="sr-Cyrl-CS"/>
        </w:rPr>
        <w:t>-</w:t>
      </w:r>
      <w:r w:rsidR="00F72A14" w:rsidRPr="005E51FA">
        <w:rPr>
          <w:sz w:val="22"/>
          <w:szCs w:val="22"/>
          <w:lang w:val="sr-Cyrl-CS"/>
        </w:rPr>
        <w:t xml:space="preserve"> </w:t>
      </w:r>
      <w:r w:rsidR="003E2583" w:rsidRPr="005E51FA">
        <w:rPr>
          <w:sz w:val="22"/>
          <w:szCs w:val="22"/>
          <w:lang w:val="sr-Cyrl-CS"/>
        </w:rPr>
        <w:t>јун 2014, јул</w:t>
      </w:r>
      <w:r w:rsidR="00F72A14" w:rsidRPr="005E51FA">
        <w:rPr>
          <w:sz w:val="22"/>
          <w:szCs w:val="22"/>
          <w:lang w:val="sr-Cyrl-CS"/>
        </w:rPr>
        <w:t xml:space="preserve"> </w:t>
      </w:r>
      <w:r w:rsidR="003E2583" w:rsidRPr="005E51FA">
        <w:rPr>
          <w:sz w:val="22"/>
          <w:szCs w:val="22"/>
          <w:lang w:val="sr-Cyrl-CS"/>
        </w:rPr>
        <w:t>-</w:t>
      </w:r>
      <w:r w:rsidR="00F72A14" w:rsidRPr="005E51FA">
        <w:rPr>
          <w:sz w:val="22"/>
          <w:szCs w:val="22"/>
          <w:lang w:val="sr-Cyrl-CS"/>
        </w:rPr>
        <w:t xml:space="preserve"> </w:t>
      </w:r>
      <w:r w:rsidR="003E2583" w:rsidRPr="005E51FA">
        <w:rPr>
          <w:sz w:val="22"/>
          <w:szCs w:val="22"/>
          <w:lang w:val="sr-Cyrl-CS"/>
        </w:rPr>
        <w:t xml:space="preserve">септембар 2014, </w:t>
      </w:r>
      <w:r w:rsidR="00EA1E13" w:rsidRPr="005E51FA">
        <w:rPr>
          <w:sz w:val="22"/>
          <w:szCs w:val="22"/>
          <w:lang w:val="sr-Cyrl-CS"/>
        </w:rPr>
        <w:t>октобар</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децембар 2014, јануар</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март 2015, април</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јун 2015. и јул</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 xml:space="preserve">септембар 2015. године) и </w:t>
      </w:r>
      <w:r w:rsidR="00464032" w:rsidRPr="005E51FA">
        <w:rPr>
          <w:sz w:val="22"/>
          <w:szCs w:val="22"/>
          <w:lang w:val="sr-Cyrl-CS"/>
        </w:rPr>
        <w:t>шетс</w:t>
      </w:r>
      <w:r w:rsidR="00D50203" w:rsidRPr="005E51FA">
        <w:rPr>
          <w:sz w:val="22"/>
          <w:szCs w:val="22"/>
          <w:lang w:val="sr-Cyrl-CS"/>
        </w:rPr>
        <w:t xml:space="preserve"> тромесечних информација о раду Министарства одбране</w:t>
      </w:r>
      <w:r w:rsidR="00EA1E13" w:rsidRPr="005E51FA">
        <w:rPr>
          <w:sz w:val="22"/>
          <w:szCs w:val="22"/>
          <w:lang w:val="sr-Cyrl-CS"/>
        </w:rPr>
        <w:t xml:space="preserve"> (за период април</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јун 2014, јул</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септембар 2014, октобар</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децембар 2014, јануар</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март 2015, април</w:t>
      </w:r>
      <w:r w:rsidR="00F72A14" w:rsidRPr="005E51FA">
        <w:rPr>
          <w:sz w:val="22"/>
          <w:szCs w:val="22"/>
          <w:lang w:val="sr-Cyrl-CS"/>
        </w:rPr>
        <w:t xml:space="preserve"> </w:t>
      </w:r>
      <w:r w:rsidR="00EA1E13" w:rsidRPr="005E51FA">
        <w:rPr>
          <w:sz w:val="22"/>
          <w:szCs w:val="22"/>
          <w:lang w:val="sr-Cyrl-CS"/>
        </w:rPr>
        <w:t>-</w:t>
      </w:r>
      <w:r w:rsidR="00F72A14" w:rsidRPr="005E51FA">
        <w:rPr>
          <w:sz w:val="22"/>
          <w:szCs w:val="22"/>
          <w:lang w:val="sr-Cyrl-CS"/>
        </w:rPr>
        <w:t xml:space="preserve"> </w:t>
      </w:r>
      <w:r w:rsidR="00EA1E13" w:rsidRPr="005E51FA">
        <w:rPr>
          <w:sz w:val="22"/>
          <w:szCs w:val="22"/>
          <w:lang w:val="sr-Cyrl-CS"/>
        </w:rPr>
        <w:t>јун 2015.</w:t>
      </w:r>
      <w:r w:rsidR="00F6735E" w:rsidRPr="005E51FA">
        <w:rPr>
          <w:sz w:val="22"/>
          <w:szCs w:val="22"/>
          <w:lang w:val="sr-Cyrl-CS"/>
        </w:rPr>
        <w:t xml:space="preserve"> и јул</w:t>
      </w:r>
      <w:r w:rsidR="00F72A14" w:rsidRPr="005E51FA">
        <w:rPr>
          <w:sz w:val="22"/>
          <w:szCs w:val="22"/>
          <w:lang w:val="sr-Cyrl-CS"/>
        </w:rPr>
        <w:t xml:space="preserve"> </w:t>
      </w:r>
      <w:r w:rsidR="00F6735E" w:rsidRPr="005E51FA">
        <w:rPr>
          <w:sz w:val="22"/>
          <w:szCs w:val="22"/>
          <w:lang w:val="sr-Cyrl-CS"/>
        </w:rPr>
        <w:t>-</w:t>
      </w:r>
      <w:r w:rsidR="00F72A14" w:rsidRPr="005E51FA">
        <w:rPr>
          <w:sz w:val="22"/>
          <w:szCs w:val="22"/>
          <w:lang w:val="sr-Cyrl-CS"/>
        </w:rPr>
        <w:t xml:space="preserve"> </w:t>
      </w:r>
      <w:r w:rsidR="00F6735E" w:rsidRPr="005E51FA">
        <w:rPr>
          <w:sz w:val="22"/>
          <w:szCs w:val="22"/>
          <w:lang w:val="sr-Cyrl-CS"/>
        </w:rPr>
        <w:t>септембар 2015. године)</w:t>
      </w:r>
      <w:r w:rsidR="00CB08FD" w:rsidRPr="005E51FA">
        <w:rPr>
          <w:sz w:val="22"/>
          <w:szCs w:val="22"/>
          <w:lang w:val="sr-Cyrl-CS"/>
        </w:rPr>
        <w:t>;</w:t>
      </w:r>
    </w:p>
    <w:p w:rsidR="00A556B5" w:rsidRPr="005E51FA" w:rsidRDefault="00A556B5" w:rsidP="005E51FA">
      <w:pPr>
        <w:spacing w:line="240" w:lineRule="auto"/>
        <w:jc w:val="both"/>
        <w:rPr>
          <w:sz w:val="22"/>
          <w:szCs w:val="22"/>
          <w:lang w:val="sr-Cyrl-CS"/>
        </w:rPr>
      </w:pPr>
    </w:p>
    <w:p w:rsidR="00A556B5" w:rsidRPr="005E51FA" w:rsidRDefault="008F3F6B" w:rsidP="005E51FA">
      <w:pPr>
        <w:spacing w:line="240" w:lineRule="auto"/>
        <w:jc w:val="both"/>
        <w:rPr>
          <w:sz w:val="22"/>
          <w:szCs w:val="22"/>
          <w:lang w:val="sr-Cyrl-CS"/>
        </w:rPr>
      </w:pPr>
      <w:r w:rsidRPr="005E51FA">
        <w:rPr>
          <w:sz w:val="22"/>
          <w:szCs w:val="22"/>
          <w:lang w:val="sr-Cyrl-CS"/>
        </w:rPr>
        <w:t xml:space="preserve">- Одбор за спољне послове </w:t>
      </w:r>
      <w:r w:rsidR="00464032" w:rsidRPr="005E51FA">
        <w:rPr>
          <w:sz w:val="22"/>
          <w:szCs w:val="22"/>
          <w:lang w:val="sr-Cyrl-CS"/>
        </w:rPr>
        <w:t xml:space="preserve">је </w:t>
      </w:r>
      <w:r w:rsidRPr="005E51FA">
        <w:rPr>
          <w:sz w:val="22"/>
          <w:szCs w:val="22"/>
          <w:lang w:val="sr-Cyrl-CS"/>
        </w:rPr>
        <w:t>разм</w:t>
      </w:r>
      <w:r w:rsidR="00464032" w:rsidRPr="005E51FA">
        <w:rPr>
          <w:sz w:val="22"/>
          <w:szCs w:val="22"/>
          <w:lang w:val="sr-Cyrl-CS"/>
        </w:rPr>
        <w:t>о</w:t>
      </w:r>
      <w:r w:rsidRPr="005E51FA">
        <w:rPr>
          <w:sz w:val="22"/>
          <w:szCs w:val="22"/>
          <w:lang w:val="sr-Cyrl-CS"/>
        </w:rPr>
        <w:t>тр</w:t>
      </w:r>
      <w:r w:rsidR="00464032" w:rsidRPr="005E51FA">
        <w:rPr>
          <w:sz w:val="22"/>
          <w:szCs w:val="22"/>
          <w:lang w:val="sr-Cyrl-CS"/>
        </w:rPr>
        <w:t>и</w:t>
      </w:r>
      <w:r w:rsidRPr="005E51FA">
        <w:rPr>
          <w:sz w:val="22"/>
          <w:szCs w:val="22"/>
          <w:lang w:val="sr-Cyrl-CS"/>
        </w:rPr>
        <w:t xml:space="preserve">о </w:t>
      </w:r>
      <w:r w:rsidR="00464032" w:rsidRPr="005E51FA">
        <w:rPr>
          <w:sz w:val="22"/>
          <w:szCs w:val="22"/>
          <w:lang w:val="sr-Cyrl-CS"/>
        </w:rPr>
        <w:t>два</w:t>
      </w:r>
      <w:r w:rsidRPr="005E51FA">
        <w:rPr>
          <w:sz w:val="22"/>
          <w:szCs w:val="22"/>
          <w:lang w:val="sr-Cyrl-CS"/>
        </w:rPr>
        <w:t xml:space="preserve"> извештаја о ра</w:t>
      </w:r>
      <w:r w:rsidR="00CB08FD" w:rsidRPr="005E51FA">
        <w:rPr>
          <w:sz w:val="22"/>
          <w:szCs w:val="22"/>
          <w:lang w:val="sr-Cyrl-CS"/>
        </w:rPr>
        <w:t>ду Министарства спољних послова;</w:t>
      </w:r>
    </w:p>
    <w:p w:rsidR="008F3F6B" w:rsidRPr="005E51FA" w:rsidRDefault="008F3F6B" w:rsidP="005E51FA">
      <w:pPr>
        <w:spacing w:line="240" w:lineRule="auto"/>
        <w:jc w:val="both"/>
        <w:rPr>
          <w:sz w:val="22"/>
          <w:szCs w:val="22"/>
          <w:lang w:val="sr-Cyrl-CS"/>
        </w:rPr>
      </w:pPr>
      <w:r w:rsidRPr="005E51FA">
        <w:rPr>
          <w:sz w:val="22"/>
          <w:szCs w:val="22"/>
          <w:lang w:val="sr-Cyrl-CS"/>
        </w:rPr>
        <w:t xml:space="preserve"> </w:t>
      </w:r>
    </w:p>
    <w:p w:rsidR="00CF2A20" w:rsidRPr="005E51FA" w:rsidRDefault="00CF2A2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правосуђе, државну управу и локалну самоуправу </w:t>
      </w:r>
      <w:r w:rsidR="00464032" w:rsidRPr="005E51FA">
        <w:rPr>
          <w:rFonts w:eastAsia="Times New Roman"/>
          <w:sz w:val="22"/>
          <w:szCs w:val="22"/>
          <w:lang w:val="sr-Cyrl-CS"/>
        </w:rPr>
        <w:t xml:space="preserve">је </w:t>
      </w:r>
      <w:r w:rsidR="00464032" w:rsidRPr="005E51FA">
        <w:rPr>
          <w:sz w:val="22"/>
          <w:szCs w:val="22"/>
          <w:lang w:val="sr-Cyrl-CS"/>
        </w:rPr>
        <w:t>размо</w:t>
      </w:r>
      <w:r w:rsidR="00264CF9" w:rsidRPr="005E51FA">
        <w:rPr>
          <w:sz w:val="22"/>
          <w:szCs w:val="22"/>
          <w:lang w:val="sr-Cyrl-CS"/>
        </w:rPr>
        <w:t>тр</w:t>
      </w:r>
      <w:r w:rsidR="00464032" w:rsidRPr="005E51FA">
        <w:rPr>
          <w:sz w:val="22"/>
          <w:szCs w:val="22"/>
          <w:lang w:val="sr-Cyrl-CS"/>
        </w:rPr>
        <w:t>и</w:t>
      </w:r>
      <w:r w:rsidR="00264CF9" w:rsidRPr="005E51FA">
        <w:rPr>
          <w:sz w:val="22"/>
          <w:szCs w:val="22"/>
          <w:lang w:val="sr-Cyrl-CS"/>
        </w:rPr>
        <w:t>о</w:t>
      </w:r>
      <w:r w:rsidRPr="005E51FA">
        <w:rPr>
          <w:rFonts w:eastAsia="Times New Roman"/>
          <w:sz w:val="22"/>
          <w:szCs w:val="22"/>
          <w:lang w:val="sr-Cyrl-CS"/>
        </w:rPr>
        <w:t xml:space="preserve"> </w:t>
      </w:r>
      <w:r w:rsidR="00464032" w:rsidRPr="005E51FA">
        <w:rPr>
          <w:rFonts w:eastAsia="Times New Roman"/>
          <w:sz w:val="22"/>
          <w:szCs w:val="22"/>
          <w:lang w:val="sr-Cyrl-CS"/>
        </w:rPr>
        <w:t>три</w:t>
      </w:r>
      <w:r w:rsidRPr="005E51FA">
        <w:rPr>
          <w:rFonts w:eastAsia="Times New Roman"/>
          <w:sz w:val="22"/>
          <w:szCs w:val="22"/>
          <w:lang w:val="sr-Cyrl-CS"/>
        </w:rPr>
        <w:t xml:space="preserve"> и</w:t>
      </w:r>
      <w:r w:rsidR="008F3F6B" w:rsidRPr="005E51FA">
        <w:rPr>
          <w:rFonts w:eastAsia="Times New Roman"/>
          <w:sz w:val="22"/>
          <w:szCs w:val="22"/>
          <w:lang w:val="sr-Cyrl-CS"/>
        </w:rPr>
        <w:t>нформације</w:t>
      </w:r>
      <w:r w:rsidR="008F3F6B" w:rsidRPr="005E51FA">
        <w:rPr>
          <w:rFonts w:eastAsia="Times New Roman"/>
          <w:sz w:val="22"/>
          <w:szCs w:val="22"/>
          <w:lang w:val="sr-Cyrl-CS" w:eastAsia="sr-Cyrl-CS"/>
        </w:rPr>
        <w:t xml:space="preserve"> о раду Министарства државне управе и локалне самоуправе</w:t>
      </w:r>
      <w:r w:rsidR="00450E7B" w:rsidRPr="005E51FA">
        <w:rPr>
          <w:rFonts w:eastAsia="Times New Roman"/>
          <w:sz w:val="22"/>
          <w:szCs w:val="22"/>
          <w:lang w:val="sr-Cyrl-CS" w:eastAsia="sr-Cyrl-CS"/>
        </w:rPr>
        <w:t xml:space="preserve"> (за период април</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јун 2014, јул</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октобар 2014. и октобар</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w:t>
      </w:r>
      <w:r w:rsidR="00F72A14" w:rsidRPr="005E51FA">
        <w:rPr>
          <w:rFonts w:eastAsia="Times New Roman"/>
          <w:sz w:val="22"/>
          <w:szCs w:val="22"/>
          <w:lang w:val="sr-Cyrl-CS" w:eastAsia="sr-Cyrl-CS"/>
        </w:rPr>
        <w:t xml:space="preserve"> </w:t>
      </w:r>
      <w:r w:rsidR="00450E7B" w:rsidRPr="005E51FA">
        <w:rPr>
          <w:rFonts w:eastAsia="Times New Roman"/>
          <w:sz w:val="22"/>
          <w:szCs w:val="22"/>
          <w:lang w:val="sr-Cyrl-CS" w:eastAsia="sr-Cyrl-CS"/>
        </w:rPr>
        <w:t>децембар 2014. године)</w:t>
      </w:r>
      <w:r w:rsidR="00CB08FD" w:rsidRPr="005E51FA">
        <w:rPr>
          <w:rFonts w:eastAsia="Times New Roman"/>
          <w:sz w:val="22"/>
          <w:szCs w:val="22"/>
          <w:lang w:val="sr-Cyrl-CS"/>
        </w:rPr>
        <w:t>;</w:t>
      </w:r>
    </w:p>
    <w:p w:rsidR="00A556B5" w:rsidRPr="005E51FA" w:rsidRDefault="00A556B5"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sz w:val="22"/>
          <w:szCs w:val="22"/>
          <w:lang w:val="sr-Cyrl-CS"/>
        </w:rPr>
      </w:pPr>
      <w:r w:rsidRPr="005E51FA">
        <w:rPr>
          <w:rFonts w:eastAsia="Times New Roman"/>
          <w:sz w:val="22"/>
          <w:szCs w:val="22"/>
          <w:lang w:val="sr-Cyrl-CS"/>
        </w:rPr>
        <w:t xml:space="preserve">- </w:t>
      </w:r>
      <w:r w:rsidRPr="005E51FA">
        <w:rPr>
          <w:sz w:val="22"/>
          <w:szCs w:val="22"/>
        </w:rPr>
        <w:t>Одбор за привреду, регионални развој, трговину, туризам и енергетику</w:t>
      </w:r>
      <w:r w:rsidRPr="005E51FA">
        <w:rPr>
          <w:sz w:val="22"/>
          <w:szCs w:val="22"/>
          <w:lang w:val="sr-Cyrl-CS"/>
        </w:rPr>
        <w:t xml:space="preserve"> </w:t>
      </w:r>
      <w:r w:rsidR="00464032" w:rsidRPr="005E51FA">
        <w:rPr>
          <w:sz w:val="22"/>
          <w:szCs w:val="22"/>
          <w:lang w:val="sr-Cyrl-CS"/>
        </w:rPr>
        <w:t xml:space="preserve">је </w:t>
      </w:r>
      <w:r w:rsidR="00264CF9" w:rsidRPr="005E51FA">
        <w:rPr>
          <w:sz w:val="22"/>
          <w:szCs w:val="22"/>
          <w:lang w:val="sr-Cyrl-CS"/>
        </w:rPr>
        <w:t>разм</w:t>
      </w:r>
      <w:r w:rsidR="00464032" w:rsidRPr="005E51FA">
        <w:rPr>
          <w:sz w:val="22"/>
          <w:szCs w:val="22"/>
          <w:lang w:val="sr-Cyrl-CS"/>
        </w:rPr>
        <w:t>о</w:t>
      </w:r>
      <w:r w:rsidR="00264CF9" w:rsidRPr="005E51FA">
        <w:rPr>
          <w:sz w:val="22"/>
          <w:szCs w:val="22"/>
          <w:lang w:val="sr-Cyrl-CS"/>
        </w:rPr>
        <w:t>тр</w:t>
      </w:r>
      <w:r w:rsidR="00464032" w:rsidRPr="005E51FA">
        <w:rPr>
          <w:sz w:val="22"/>
          <w:szCs w:val="22"/>
          <w:lang w:val="sr-Cyrl-CS"/>
        </w:rPr>
        <w:t>и</w:t>
      </w:r>
      <w:r w:rsidR="00264CF9" w:rsidRPr="005E51FA">
        <w:rPr>
          <w:sz w:val="22"/>
          <w:szCs w:val="22"/>
          <w:lang w:val="sr-Cyrl-CS"/>
        </w:rPr>
        <w:t>о</w:t>
      </w:r>
      <w:r w:rsidRPr="005E51FA">
        <w:rPr>
          <w:sz w:val="22"/>
          <w:szCs w:val="22"/>
          <w:lang w:val="sr-Cyrl-CS"/>
        </w:rPr>
        <w:t xml:space="preserve"> </w:t>
      </w:r>
      <w:r w:rsidR="00464032" w:rsidRPr="005E51FA">
        <w:rPr>
          <w:sz w:val="22"/>
          <w:szCs w:val="22"/>
          <w:lang w:val="sr-Cyrl-CS"/>
        </w:rPr>
        <w:t xml:space="preserve">девет </w:t>
      </w:r>
      <w:r w:rsidRPr="005E51FA">
        <w:rPr>
          <w:sz w:val="22"/>
          <w:szCs w:val="22"/>
          <w:lang w:val="sr-Cyrl-CS"/>
        </w:rPr>
        <w:t>информациј</w:t>
      </w:r>
      <w:r w:rsidR="003B2D83" w:rsidRPr="005E51FA">
        <w:rPr>
          <w:sz w:val="22"/>
          <w:szCs w:val="22"/>
          <w:lang w:val="sr-Cyrl-CS"/>
        </w:rPr>
        <w:t>а:</w:t>
      </w:r>
      <w:r w:rsidRPr="005E51FA">
        <w:rPr>
          <w:sz w:val="22"/>
          <w:szCs w:val="22"/>
          <w:lang w:val="sr-Cyrl-CS"/>
        </w:rPr>
        <w:t xml:space="preserve"> </w:t>
      </w:r>
      <w:r w:rsidR="00464032" w:rsidRPr="005E51FA">
        <w:rPr>
          <w:sz w:val="22"/>
          <w:szCs w:val="22"/>
          <w:lang w:val="sr-Cyrl-CS"/>
        </w:rPr>
        <w:t>четири</w:t>
      </w:r>
      <w:r w:rsidR="003B2D83" w:rsidRPr="005E51FA">
        <w:rPr>
          <w:sz w:val="22"/>
          <w:szCs w:val="22"/>
          <w:lang w:val="sr-Cyrl-CS"/>
        </w:rPr>
        <w:t xml:space="preserve"> </w:t>
      </w:r>
      <w:r w:rsidR="00342BAC" w:rsidRPr="005E51FA">
        <w:rPr>
          <w:sz w:val="22"/>
          <w:szCs w:val="22"/>
          <w:lang w:val="sr-Cyrl-CS"/>
        </w:rPr>
        <w:t xml:space="preserve">тромесечне </w:t>
      </w:r>
      <w:r w:rsidR="003B2D83" w:rsidRPr="005E51FA">
        <w:rPr>
          <w:sz w:val="22"/>
          <w:szCs w:val="22"/>
          <w:lang w:val="sr-Cyrl-CS"/>
        </w:rPr>
        <w:t>и</w:t>
      </w:r>
      <w:r w:rsidRPr="005E51FA">
        <w:rPr>
          <w:sz w:val="22"/>
          <w:szCs w:val="22"/>
          <w:lang w:val="sr-Cyrl-CS"/>
        </w:rPr>
        <w:t>нформациј</w:t>
      </w:r>
      <w:r w:rsidR="003B2D83" w:rsidRPr="005E51FA">
        <w:rPr>
          <w:sz w:val="22"/>
          <w:szCs w:val="22"/>
          <w:lang w:val="sr-Cyrl-CS"/>
        </w:rPr>
        <w:t>е</w:t>
      </w:r>
      <w:r w:rsidRPr="005E51FA">
        <w:rPr>
          <w:sz w:val="22"/>
          <w:szCs w:val="22"/>
          <w:lang w:val="sr-Cyrl-CS"/>
        </w:rPr>
        <w:t xml:space="preserve"> о раду Министарства </w:t>
      </w:r>
      <w:r w:rsidR="003B2D83" w:rsidRPr="005E51FA">
        <w:rPr>
          <w:sz w:val="22"/>
          <w:szCs w:val="22"/>
          <w:lang w:val="sr-Cyrl-CS"/>
        </w:rPr>
        <w:t>привреде</w:t>
      </w:r>
      <w:r w:rsidR="0004086D" w:rsidRPr="005E51FA">
        <w:rPr>
          <w:sz w:val="22"/>
          <w:szCs w:val="22"/>
          <w:lang w:val="sr-Cyrl-CS"/>
        </w:rPr>
        <w:t xml:space="preserve"> (за период октобар – де</w:t>
      </w:r>
      <w:r w:rsidR="00270BFA" w:rsidRPr="005E51FA">
        <w:rPr>
          <w:sz w:val="22"/>
          <w:szCs w:val="22"/>
          <w:lang w:val="sr-Cyrl-CS"/>
        </w:rPr>
        <w:t>цембар 2014, јануар</w:t>
      </w:r>
      <w:r w:rsidR="00695892" w:rsidRPr="005E51FA">
        <w:rPr>
          <w:sz w:val="22"/>
          <w:szCs w:val="22"/>
          <w:lang w:val="sr-Cyrl-CS"/>
        </w:rPr>
        <w:t xml:space="preserve"> </w:t>
      </w:r>
      <w:r w:rsidR="00270BFA" w:rsidRPr="005E51FA">
        <w:rPr>
          <w:sz w:val="22"/>
          <w:szCs w:val="22"/>
          <w:lang w:val="sr-Cyrl-CS"/>
        </w:rPr>
        <w:t>-</w:t>
      </w:r>
      <w:r w:rsidR="00695892" w:rsidRPr="005E51FA">
        <w:rPr>
          <w:sz w:val="22"/>
          <w:szCs w:val="22"/>
          <w:lang w:val="sr-Cyrl-CS"/>
        </w:rPr>
        <w:t xml:space="preserve"> </w:t>
      </w:r>
      <w:r w:rsidR="00270BFA" w:rsidRPr="005E51FA">
        <w:rPr>
          <w:sz w:val="22"/>
          <w:szCs w:val="22"/>
          <w:lang w:val="sr-Cyrl-CS"/>
        </w:rPr>
        <w:t>март 2015,</w:t>
      </w:r>
      <w:r w:rsidR="0004086D" w:rsidRPr="005E51FA">
        <w:rPr>
          <w:sz w:val="22"/>
          <w:szCs w:val="22"/>
          <w:lang w:val="sr-Cyrl-CS"/>
        </w:rPr>
        <w:t xml:space="preserve"> април – јун 2015. </w:t>
      </w:r>
      <w:r w:rsidR="00270BFA" w:rsidRPr="005E51FA">
        <w:rPr>
          <w:sz w:val="22"/>
          <w:szCs w:val="22"/>
          <w:lang w:val="sr-Cyrl-CS"/>
        </w:rPr>
        <w:t>и јул - септембар 2015. године</w:t>
      </w:r>
      <w:r w:rsidR="0004086D" w:rsidRPr="005E51FA">
        <w:rPr>
          <w:sz w:val="22"/>
          <w:szCs w:val="22"/>
          <w:lang w:val="sr-Cyrl-CS"/>
        </w:rPr>
        <w:t>)</w:t>
      </w:r>
      <w:r w:rsidRPr="005E51FA">
        <w:rPr>
          <w:sz w:val="22"/>
          <w:szCs w:val="22"/>
          <w:lang w:val="sr-Cyrl-CS"/>
        </w:rPr>
        <w:t xml:space="preserve">, </w:t>
      </w:r>
      <w:r w:rsidR="00464032" w:rsidRPr="005E51FA">
        <w:rPr>
          <w:sz w:val="22"/>
          <w:szCs w:val="22"/>
          <w:lang w:val="sr-Cyrl-CS"/>
        </w:rPr>
        <w:t>четири</w:t>
      </w:r>
      <w:r w:rsidR="00342BAC" w:rsidRPr="005E51FA">
        <w:rPr>
          <w:sz w:val="22"/>
          <w:szCs w:val="22"/>
          <w:lang w:val="sr-Cyrl-CS"/>
        </w:rPr>
        <w:t xml:space="preserve"> тромесечна</w:t>
      </w:r>
      <w:r w:rsidRPr="005E51FA">
        <w:rPr>
          <w:sz w:val="22"/>
          <w:szCs w:val="22"/>
          <w:lang w:val="sr-Cyrl-CS"/>
        </w:rPr>
        <w:t xml:space="preserve"> извештаја </w:t>
      </w:r>
      <w:r w:rsidR="003B2D83" w:rsidRPr="005E51FA">
        <w:rPr>
          <w:sz w:val="22"/>
          <w:szCs w:val="22"/>
          <w:lang w:val="sr-Cyrl-CS"/>
        </w:rPr>
        <w:t>о раду</w:t>
      </w:r>
      <w:r w:rsidRPr="005E51FA">
        <w:rPr>
          <w:sz w:val="22"/>
          <w:szCs w:val="22"/>
          <w:lang w:val="sr-Cyrl-CS"/>
        </w:rPr>
        <w:t xml:space="preserve"> Министарства </w:t>
      </w:r>
      <w:r w:rsidR="003B2D83" w:rsidRPr="005E51FA">
        <w:rPr>
          <w:sz w:val="22"/>
          <w:szCs w:val="22"/>
          <w:lang w:val="sr-Cyrl-CS"/>
        </w:rPr>
        <w:t xml:space="preserve">трговине, туризма и телекомуникација </w:t>
      </w:r>
      <w:r w:rsidR="0004086D" w:rsidRPr="005E51FA">
        <w:rPr>
          <w:sz w:val="22"/>
          <w:szCs w:val="22"/>
          <w:lang w:val="sr-Cyrl-CS"/>
        </w:rPr>
        <w:t>(за период 26. април</w:t>
      </w:r>
      <w:r w:rsidR="00695892" w:rsidRPr="005E51FA">
        <w:rPr>
          <w:sz w:val="22"/>
          <w:szCs w:val="22"/>
          <w:lang w:val="sr-Cyrl-CS"/>
        </w:rPr>
        <w:t xml:space="preserve"> </w:t>
      </w:r>
      <w:r w:rsidR="0004086D" w:rsidRPr="005E51FA">
        <w:rPr>
          <w:sz w:val="22"/>
          <w:szCs w:val="22"/>
          <w:lang w:val="sr-Cyrl-CS"/>
        </w:rPr>
        <w:t>-</w:t>
      </w:r>
      <w:r w:rsidR="00695892" w:rsidRPr="005E51FA">
        <w:rPr>
          <w:sz w:val="22"/>
          <w:szCs w:val="22"/>
          <w:lang w:val="sr-Cyrl-CS"/>
        </w:rPr>
        <w:t xml:space="preserve"> </w:t>
      </w:r>
      <w:r w:rsidR="0004086D" w:rsidRPr="005E51FA">
        <w:rPr>
          <w:sz w:val="22"/>
          <w:szCs w:val="22"/>
          <w:lang w:val="sr-Cyrl-CS"/>
        </w:rPr>
        <w:t>31. децемба</w:t>
      </w:r>
      <w:r w:rsidR="00342BAC" w:rsidRPr="005E51FA">
        <w:rPr>
          <w:sz w:val="22"/>
          <w:szCs w:val="22"/>
          <w:lang w:val="sr-Cyrl-CS"/>
        </w:rPr>
        <w:t>р 2014, 1. јануар</w:t>
      </w:r>
      <w:r w:rsidR="00695892" w:rsidRPr="005E51FA">
        <w:rPr>
          <w:sz w:val="22"/>
          <w:szCs w:val="22"/>
          <w:lang w:val="sr-Cyrl-CS"/>
        </w:rPr>
        <w:t xml:space="preserve"> </w:t>
      </w:r>
      <w:r w:rsidR="00342BAC" w:rsidRPr="005E51FA">
        <w:rPr>
          <w:sz w:val="22"/>
          <w:szCs w:val="22"/>
          <w:lang w:val="sr-Cyrl-CS"/>
        </w:rPr>
        <w:t>-</w:t>
      </w:r>
      <w:r w:rsidR="00695892" w:rsidRPr="005E51FA">
        <w:rPr>
          <w:sz w:val="22"/>
          <w:szCs w:val="22"/>
          <w:lang w:val="sr-Cyrl-CS"/>
        </w:rPr>
        <w:t xml:space="preserve"> </w:t>
      </w:r>
      <w:r w:rsidR="00342BAC" w:rsidRPr="005E51FA">
        <w:rPr>
          <w:sz w:val="22"/>
          <w:szCs w:val="22"/>
          <w:lang w:val="sr-Cyrl-CS"/>
        </w:rPr>
        <w:t>31. март 2015,</w:t>
      </w:r>
      <w:r w:rsidR="0004086D" w:rsidRPr="005E51FA">
        <w:rPr>
          <w:sz w:val="22"/>
          <w:szCs w:val="22"/>
          <w:lang w:val="sr-Cyrl-CS"/>
        </w:rPr>
        <w:t xml:space="preserve"> </w:t>
      </w:r>
      <w:r w:rsidR="003B2D83" w:rsidRPr="005E51FA">
        <w:rPr>
          <w:sz w:val="22"/>
          <w:szCs w:val="22"/>
          <w:lang w:val="sr-Cyrl-CS"/>
        </w:rPr>
        <w:t xml:space="preserve"> </w:t>
      </w:r>
      <w:r w:rsidR="0004086D" w:rsidRPr="005E51FA">
        <w:rPr>
          <w:sz w:val="22"/>
          <w:szCs w:val="22"/>
          <w:lang w:val="sr-Cyrl-CS"/>
        </w:rPr>
        <w:t>01.</w:t>
      </w:r>
      <w:r w:rsidR="00695892" w:rsidRPr="005E51FA">
        <w:rPr>
          <w:sz w:val="22"/>
          <w:szCs w:val="22"/>
          <w:lang w:val="sr-Cyrl-CS"/>
        </w:rPr>
        <w:t xml:space="preserve"> април </w:t>
      </w:r>
      <w:r w:rsidR="0004086D" w:rsidRPr="005E51FA">
        <w:rPr>
          <w:sz w:val="22"/>
          <w:szCs w:val="22"/>
          <w:lang w:val="sr-Cyrl-CS"/>
        </w:rPr>
        <w:t>-</w:t>
      </w:r>
      <w:r w:rsidR="00695892" w:rsidRPr="005E51FA">
        <w:rPr>
          <w:sz w:val="22"/>
          <w:szCs w:val="22"/>
          <w:lang w:val="sr-Cyrl-CS"/>
        </w:rPr>
        <w:t xml:space="preserve"> </w:t>
      </w:r>
      <w:r w:rsidR="0004086D" w:rsidRPr="005E51FA">
        <w:rPr>
          <w:sz w:val="22"/>
          <w:szCs w:val="22"/>
          <w:lang w:val="sr-Cyrl-CS"/>
        </w:rPr>
        <w:t>30.</w:t>
      </w:r>
      <w:r w:rsidR="00695892" w:rsidRPr="005E51FA">
        <w:rPr>
          <w:sz w:val="22"/>
          <w:szCs w:val="22"/>
          <w:lang w:val="sr-Cyrl-CS"/>
        </w:rPr>
        <w:t xml:space="preserve"> јун </w:t>
      </w:r>
      <w:r w:rsidR="0004086D" w:rsidRPr="005E51FA">
        <w:rPr>
          <w:sz w:val="22"/>
          <w:szCs w:val="22"/>
          <w:lang w:val="sr-Cyrl-CS"/>
        </w:rPr>
        <w:t xml:space="preserve">2015. </w:t>
      </w:r>
      <w:r w:rsidR="00342BAC" w:rsidRPr="005E51FA">
        <w:rPr>
          <w:sz w:val="22"/>
          <w:szCs w:val="22"/>
          <w:lang w:val="sr-Cyrl-CS"/>
        </w:rPr>
        <w:t>и 01.</w:t>
      </w:r>
      <w:r w:rsidR="00695892" w:rsidRPr="005E51FA">
        <w:rPr>
          <w:sz w:val="22"/>
          <w:szCs w:val="22"/>
          <w:lang w:val="sr-Cyrl-CS"/>
        </w:rPr>
        <w:t xml:space="preserve"> јул </w:t>
      </w:r>
      <w:r w:rsidR="00342BAC" w:rsidRPr="005E51FA">
        <w:rPr>
          <w:sz w:val="22"/>
          <w:szCs w:val="22"/>
          <w:lang w:val="sr-Cyrl-CS"/>
        </w:rPr>
        <w:t>-</w:t>
      </w:r>
      <w:r w:rsidR="00695892" w:rsidRPr="005E51FA">
        <w:rPr>
          <w:sz w:val="22"/>
          <w:szCs w:val="22"/>
          <w:lang w:val="sr-Cyrl-CS"/>
        </w:rPr>
        <w:t xml:space="preserve"> </w:t>
      </w:r>
      <w:r w:rsidR="00342BAC" w:rsidRPr="005E51FA">
        <w:rPr>
          <w:sz w:val="22"/>
          <w:szCs w:val="22"/>
          <w:lang w:val="sr-Cyrl-CS"/>
        </w:rPr>
        <w:t>30.</w:t>
      </w:r>
      <w:r w:rsidR="00695892" w:rsidRPr="005E51FA">
        <w:rPr>
          <w:sz w:val="22"/>
          <w:szCs w:val="22"/>
          <w:lang w:val="sr-Cyrl-CS"/>
        </w:rPr>
        <w:t xml:space="preserve">септембар </w:t>
      </w:r>
      <w:r w:rsidR="00342BAC" w:rsidRPr="005E51FA">
        <w:rPr>
          <w:sz w:val="22"/>
          <w:szCs w:val="22"/>
          <w:lang w:val="sr-Cyrl-CS"/>
        </w:rPr>
        <w:t>2015. године</w:t>
      </w:r>
      <w:r w:rsidR="0004086D" w:rsidRPr="005E51FA">
        <w:rPr>
          <w:sz w:val="22"/>
          <w:szCs w:val="22"/>
          <w:lang w:val="sr-Cyrl-CS"/>
        </w:rPr>
        <w:t xml:space="preserve">) и </w:t>
      </w:r>
      <w:r w:rsidR="00464032" w:rsidRPr="005E51FA">
        <w:rPr>
          <w:sz w:val="22"/>
          <w:szCs w:val="22"/>
          <w:lang w:val="sr-Cyrl-CS"/>
        </w:rPr>
        <w:t>један</w:t>
      </w:r>
      <w:r w:rsidRPr="005E51FA">
        <w:rPr>
          <w:sz w:val="22"/>
          <w:szCs w:val="22"/>
          <w:lang w:val="sr-Cyrl-CS"/>
        </w:rPr>
        <w:t xml:space="preserve"> Извештај </w:t>
      </w:r>
      <w:r w:rsidR="003B2D83" w:rsidRPr="005E51FA">
        <w:rPr>
          <w:sz w:val="22"/>
          <w:szCs w:val="22"/>
          <w:lang w:val="sr-Cyrl-CS"/>
        </w:rPr>
        <w:t xml:space="preserve">о раду </w:t>
      </w:r>
      <w:r w:rsidRPr="005E51FA">
        <w:rPr>
          <w:sz w:val="22"/>
          <w:szCs w:val="22"/>
          <w:lang w:val="sr-Cyrl-CS"/>
        </w:rPr>
        <w:t xml:space="preserve">Министарства </w:t>
      </w:r>
      <w:r w:rsidR="003B2D83" w:rsidRPr="005E51FA">
        <w:rPr>
          <w:sz w:val="22"/>
          <w:szCs w:val="22"/>
          <w:lang w:val="sr-Cyrl-CS"/>
        </w:rPr>
        <w:t>рударства и енергетике</w:t>
      </w:r>
      <w:r w:rsidR="0004086D" w:rsidRPr="005E51FA">
        <w:rPr>
          <w:sz w:val="22"/>
          <w:szCs w:val="22"/>
          <w:lang w:val="sr-Cyrl-CS"/>
        </w:rPr>
        <w:t xml:space="preserve"> (за период 27. април 2014. - 24. април 2015. године)</w:t>
      </w:r>
      <w:r w:rsidR="00CB08FD" w:rsidRPr="005E51FA">
        <w:rPr>
          <w:sz w:val="22"/>
          <w:szCs w:val="22"/>
          <w:lang w:val="sr-Cyrl-CS"/>
        </w:rPr>
        <w:t>;</w:t>
      </w:r>
    </w:p>
    <w:p w:rsidR="00A556B5" w:rsidRPr="005E51FA" w:rsidRDefault="00A556B5" w:rsidP="005E51FA">
      <w:pPr>
        <w:spacing w:line="240" w:lineRule="auto"/>
        <w:jc w:val="both"/>
        <w:rPr>
          <w:sz w:val="22"/>
          <w:szCs w:val="22"/>
          <w:lang w:val="sr-Cyrl-CS"/>
        </w:rPr>
      </w:pPr>
    </w:p>
    <w:p w:rsidR="00D67D68" w:rsidRPr="005E51FA" w:rsidRDefault="00CF2A20" w:rsidP="005E51FA">
      <w:pPr>
        <w:spacing w:line="240" w:lineRule="auto"/>
        <w:jc w:val="both"/>
        <w:rPr>
          <w:rFonts w:eastAsia="Times New Roman"/>
          <w:sz w:val="22"/>
          <w:szCs w:val="22"/>
          <w:lang w:val="sr-Cyrl-CS"/>
        </w:rPr>
      </w:pPr>
      <w:r w:rsidRPr="005E51FA">
        <w:rPr>
          <w:sz w:val="22"/>
          <w:szCs w:val="22"/>
          <w:lang w:val="sr-Cyrl-CS"/>
        </w:rPr>
        <w:t xml:space="preserve">- </w:t>
      </w:r>
      <w:r w:rsidRPr="005E51FA">
        <w:rPr>
          <w:sz w:val="22"/>
          <w:szCs w:val="22"/>
        </w:rPr>
        <w:t>Одбор за пољопривреду, шумарство и водопривреду</w:t>
      </w:r>
      <w:r w:rsidRPr="005E51FA">
        <w:rPr>
          <w:rFonts w:eastAsia="Times New Roman"/>
          <w:sz w:val="22"/>
          <w:szCs w:val="22"/>
          <w:lang w:val="sr-Cyrl-CS"/>
        </w:rPr>
        <w:t xml:space="preserve"> </w:t>
      </w:r>
      <w:r w:rsidR="00464032" w:rsidRPr="005E51FA">
        <w:rPr>
          <w:rFonts w:eastAsia="Times New Roman"/>
          <w:sz w:val="22"/>
          <w:szCs w:val="22"/>
          <w:lang w:val="sr-Cyrl-CS"/>
        </w:rPr>
        <w:t xml:space="preserve">је </w:t>
      </w:r>
      <w:r w:rsidR="00264CF9" w:rsidRPr="005E51FA">
        <w:rPr>
          <w:sz w:val="22"/>
          <w:szCs w:val="22"/>
          <w:lang w:val="sr-Cyrl-CS"/>
        </w:rPr>
        <w:t>разм</w:t>
      </w:r>
      <w:r w:rsidR="00464032" w:rsidRPr="005E51FA">
        <w:rPr>
          <w:sz w:val="22"/>
          <w:szCs w:val="22"/>
          <w:lang w:val="sr-Cyrl-CS"/>
        </w:rPr>
        <w:t>о</w:t>
      </w:r>
      <w:r w:rsidR="00264CF9" w:rsidRPr="005E51FA">
        <w:rPr>
          <w:sz w:val="22"/>
          <w:szCs w:val="22"/>
          <w:lang w:val="sr-Cyrl-CS"/>
        </w:rPr>
        <w:t>тр</w:t>
      </w:r>
      <w:r w:rsidR="00464032" w:rsidRPr="005E51FA">
        <w:rPr>
          <w:sz w:val="22"/>
          <w:szCs w:val="22"/>
          <w:lang w:val="sr-Cyrl-CS"/>
        </w:rPr>
        <w:t>и</w:t>
      </w:r>
      <w:r w:rsidR="00264CF9" w:rsidRPr="005E51FA">
        <w:rPr>
          <w:sz w:val="22"/>
          <w:szCs w:val="22"/>
          <w:lang w:val="sr-Cyrl-CS"/>
        </w:rPr>
        <w:t>о</w:t>
      </w:r>
      <w:r w:rsidRPr="005E51FA">
        <w:rPr>
          <w:rFonts w:eastAsia="Times New Roman"/>
          <w:sz w:val="22"/>
          <w:szCs w:val="22"/>
          <w:lang w:val="sr-Cyrl-CS"/>
        </w:rPr>
        <w:t xml:space="preserve"> </w:t>
      </w:r>
      <w:r w:rsidR="00464032" w:rsidRPr="005E51FA">
        <w:rPr>
          <w:rFonts w:eastAsia="Times New Roman"/>
          <w:sz w:val="22"/>
          <w:szCs w:val="22"/>
          <w:lang w:val="sr-Cyrl-CS"/>
        </w:rPr>
        <w:t>шест</w:t>
      </w:r>
      <w:r w:rsidRPr="005E51FA">
        <w:rPr>
          <w:rFonts w:eastAsia="Times New Roman"/>
          <w:sz w:val="22"/>
          <w:szCs w:val="22"/>
          <w:lang w:val="sr-Cyrl-CS"/>
        </w:rPr>
        <w:t xml:space="preserve"> информациј</w:t>
      </w:r>
      <w:r w:rsidR="00D67D68" w:rsidRPr="005E51FA">
        <w:rPr>
          <w:rFonts w:eastAsia="Times New Roman"/>
          <w:sz w:val="22"/>
          <w:szCs w:val="22"/>
          <w:lang w:val="sr-Cyrl-CS"/>
        </w:rPr>
        <w:t>а</w:t>
      </w:r>
      <w:r w:rsidR="001B0FCB" w:rsidRPr="005E51FA">
        <w:rPr>
          <w:sz w:val="22"/>
          <w:szCs w:val="22"/>
        </w:rPr>
        <w:t xml:space="preserve"> </w:t>
      </w:r>
      <w:r w:rsidR="001B0FCB" w:rsidRPr="005E51FA">
        <w:rPr>
          <w:rFonts w:eastAsia="Times New Roman"/>
          <w:sz w:val="22"/>
          <w:szCs w:val="22"/>
          <w:lang w:val="sr-Cyrl-CS"/>
        </w:rPr>
        <w:t>о раду Министарства пољопривреде и заштите животне средине</w:t>
      </w:r>
      <w:r w:rsidR="00E04BF8" w:rsidRPr="005E51FA">
        <w:rPr>
          <w:rFonts w:eastAsia="Times New Roman"/>
          <w:sz w:val="22"/>
          <w:szCs w:val="22"/>
          <w:lang w:val="sr-Cyrl-CS"/>
        </w:rPr>
        <w:t xml:space="preserve"> (за период април</w:t>
      </w:r>
      <w:r w:rsidR="00D84F4E" w:rsidRPr="005E51FA">
        <w:rPr>
          <w:rFonts w:eastAsia="Times New Roman"/>
          <w:sz w:val="22"/>
          <w:szCs w:val="22"/>
          <w:lang w:val="sr-Cyrl-CS"/>
        </w:rPr>
        <w:t xml:space="preserve"> </w:t>
      </w:r>
      <w:r w:rsidR="00E04BF8" w:rsidRPr="005E51FA">
        <w:rPr>
          <w:rFonts w:eastAsia="Times New Roman"/>
          <w:sz w:val="22"/>
          <w:szCs w:val="22"/>
          <w:lang w:val="sr-Cyrl-CS"/>
        </w:rPr>
        <w:t>-</w:t>
      </w:r>
      <w:r w:rsidR="00D84F4E" w:rsidRPr="005E51FA">
        <w:rPr>
          <w:rFonts w:eastAsia="Times New Roman"/>
          <w:sz w:val="22"/>
          <w:szCs w:val="22"/>
          <w:lang w:val="sr-Cyrl-CS"/>
        </w:rPr>
        <w:t xml:space="preserve"> </w:t>
      </w:r>
      <w:r w:rsidR="00E04BF8" w:rsidRPr="005E51FA">
        <w:rPr>
          <w:rFonts w:eastAsia="Times New Roman"/>
          <w:sz w:val="22"/>
          <w:szCs w:val="22"/>
          <w:lang w:val="sr-Cyrl-CS"/>
        </w:rPr>
        <w:t xml:space="preserve">јун </w:t>
      </w:r>
      <w:r w:rsidR="00E04BF8" w:rsidRPr="005E51FA">
        <w:rPr>
          <w:rFonts w:eastAsia="Times New Roman"/>
          <w:sz w:val="22"/>
          <w:szCs w:val="22"/>
          <w:lang w:val="sr-Cyrl-CS"/>
        </w:rPr>
        <w:lastRenderedPageBreak/>
        <w:t>2014, јул</w:t>
      </w:r>
      <w:r w:rsidR="00D84F4E" w:rsidRPr="005E51FA">
        <w:rPr>
          <w:rFonts w:eastAsia="Times New Roman"/>
          <w:sz w:val="22"/>
          <w:szCs w:val="22"/>
          <w:lang w:val="sr-Cyrl-CS"/>
        </w:rPr>
        <w:t xml:space="preserve"> </w:t>
      </w:r>
      <w:r w:rsidR="00E04BF8" w:rsidRPr="005E51FA">
        <w:rPr>
          <w:rFonts w:eastAsia="Times New Roman"/>
          <w:sz w:val="22"/>
          <w:szCs w:val="22"/>
          <w:lang w:val="sr-Cyrl-CS"/>
        </w:rPr>
        <w:t>-</w:t>
      </w:r>
      <w:r w:rsidR="00D84F4E" w:rsidRPr="005E51FA">
        <w:rPr>
          <w:rFonts w:eastAsia="Times New Roman"/>
          <w:sz w:val="22"/>
          <w:szCs w:val="22"/>
          <w:lang w:val="sr-Cyrl-CS"/>
        </w:rPr>
        <w:t xml:space="preserve"> </w:t>
      </w:r>
      <w:r w:rsidR="00E04BF8" w:rsidRPr="005E51FA">
        <w:rPr>
          <w:rFonts w:eastAsia="Times New Roman"/>
          <w:sz w:val="22"/>
          <w:szCs w:val="22"/>
          <w:lang w:val="sr-Cyrl-CS"/>
        </w:rPr>
        <w:t>септембар 2014, октобар</w:t>
      </w:r>
      <w:r w:rsidR="00D84F4E" w:rsidRPr="005E51FA">
        <w:rPr>
          <w:rFonts w:eastAsia="Times New Roman"/>
          <w:sz w:val="22"/>
          <w:szCs w:val="22"/>
          <w:lang w:val="sr-Cyrl-CS"/>
        </w:rPr>
        <w:t xml:space="preserve"> </w:t>
      </w:r>
      <w:r w:rsidR="00E04BF8" w:rsidRPr="005E51FA">
        <w:rPr>
          <w:rFonts w:eastAsia="Times New Roman"/>
          <w:sz w:val="22"/>
          <w:szCs w:val="22"/>
          <w:lang w:val="sr-Cyrl-CS"/>
        </w:rPr>
        <w:t>-</w:t>
      </w:r>
      <w:r w:rsidR="00D84F4E" w:rsidRPr="005E51FA">
        <w:rPr>
          <w:rFonts w:eastAsia="Times New Roman"/>
          <w:sz w:val="22"/>
          <w:szCs w:val="22"/>
          <w:lang w:val="sr-Cyrl-CS"/>
        </w:rPr>
        <w:t xml:space="preserve"> </w:t>
      </w:r>
      <w:r w:rsidR="00E04BF8" w:rsidRPr="005E51FA">
        <w:rPr>
          <w:rFonts w:eastAsia="Times New Roman"/>
          <w:sz w:val="22"/>
          <w:szCs w:val="22"/>
          <w:lang w:val="sr-Cyrl-CS"/>
        </w:rPr>
        <w:t>децембар 2014, јануар</w:t>
      </w:r>
      <w:r w:rsidR="00D84F4E" w:rsidRPr="005E51FA">
        <w:rPr>
          <w:rFonts w:eastAsia="Times New Roman"/>
          <w:sz w:val="22"/>
          <w:szCs w:val="22"/>
          <w:lang w:val="sr-Cyrl-CS"/>
        </w:rPr>
        <w:t xml:space="preserve"> </w:t>
      </w:r>
      <w:r w:rsidR="00E04BF8" w:rsidRPr="005E51FA">
        <w:rPr>
          <w:rFonts w:eastAsia="Times New Roman"/>
          <w:sz w:val="22"/>
          <w:szCs w:val="22"/>
          <w:lang w:val="sr-Cyrl-CS"/>
        </w:rPr>
        <w:t>-</w:t>
      </w:r>
      <w:r w:rsidR="00D84F4E" w:rsidRPr="005E51FA">
        <w:rPr>
          <w:rFonts w:eastAsia="Times New Roman"/>
          <w:sz w:val="22"/>
          <w:szCs w:val="22"/>
          <w:lang w:val="sr-Cyrl-CS"/>
        </w:rPr>
        <w:t xml:space="preserve"> </w:t>
      </w:r>
      <w:r w:rsidR="00E04BF8" w:rsidRPr="005E51FA">
        <w:rPr>
          <w:rFonts w:eastAsia="Times New Roman"/>
          <w:sz w:val="22"/>
          <w:szCs w:val="22"/>
          <w:lang w:val="sr-Cyrl-CS"/>
        </w:rPr>
        <w:t>март 2015, април - јун  2015. и</w:t>
      </w:r>
      <w:r w:rsidR="001970B9" w:rsidRPr="005E51FA">
        <w:rPr>
          <w:sz w:val="22"/>
          <w:szCs w:val="22"/>
        </w:rPr>
        <w:t xml:space="preserve"> </w:t>
      </w:r>
      <w:r w:rsidR="001970B9" w:rsidRPr="005E51FA">
        <w:rPr>
          <w:rFonts w:eastAsia="Times New Roman"/>
          <w:sz w:val="22"/>
          <w:szCs w:val="22"/>
          <w:lang w:val="sr-Cyrl-CS"/>
        </w:rPr>
        <w:t>јул</w:t>
      </w:r>
      <w:r w:rsidR="00D84F4E" w:rsidRPr="005E51FA">
        <w:rPr>
          <w:rFonts w:eastAsia="Times New Roman"/>
          <w:sz w:val="22"/>
          <w:szCs w:val="22"/>
          <w:lang w:val="sr-Cyrl-CS"/>
        </w:rPr>
        <w:t xml:space="preserve"> </w:t>
      </w:r>
      <w:r w:rsidR="001970B9" w:rsidRPr="005E51FA">
        <w:rPr>
          <w:rFonts w:eastAsia="Times New Roman"/>
          <w:sz w:val="22"/>
          <w:szCs w:val="22"/>
          <w:lang w:val="sr-Cyrl-CS"/>
        </w:rPr>
        <w:t>-</w:t>
      </w:r>
      <w:r w:rsidR="00D84F4E" w:rsidRPr="005E51FA">
        <w:rPr>
          <w:rFonts w:eastAsia="Times New Roman"/>
          <w:sz w:val="22"/>
          <w:szCs w:val="22"/>
          <w:lang w:val="sr-Cyrl-CS"/>
        </w:rPr>
        <w:t xml:space="preserve"> </w:t>
      </w:r>
      <w:r w:rsidR="001970B9" w:rsidRPr="005E51FA">
        <w:rPr>
          <w:rFonts w:eastAsia="Times New Roman"/>
          <w:sz w:val="22"/>
          <w:szCs w:val="22"/>
          <w:lang w:val="sr-Cyrl-CS"/>
        </w:rPr>
        <w:t>септембар 2015. године)</w:t>
      </w:r>
      <w:r w:rsidR="00CB08FD" w:rsidRPr="005E51FA">
        <w:rPr>
          <w:rFonts w:eastAsia="Times New Roman"/>
          <w:sz w:val="22"/>
          <w:szCs w:val="22"/>
          <w:lang w:val="sr-Cyrl-CS"/>
        </w:rPr>
        <w:t>;</w:t>
      </w:r>
    </w:p>
    <w:p w:rsidR="00A556B5" w:rsidRPr="005E51FA" w:rsidRDefault="00A556B5" w:rsidP="005E51FA">
      <w:pPr>
        <w:spacing w:line="240" w:lineRule="auto"/>
        <w:jc w:val="both"/>
        <w:rPr>
          <w:rFonts w:eastAsia="Times New Roman"/>
          <w:sz w:val="22"/>
          <w:szCs w:val="22"/>
          <w:lang w:val="sr-Cyrl-CS"/>
        </w:rPr>
      </w:pPr>
    </w:p>
    <w:p w:rsidR="00F02AC9" w:rsidRPr="005E51FA" w:rsidRDefault="00CF2A2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sz w:val="22"/>
          <w:szCs w:val="22"/>
          <w:lang w:val="sr-Cyrl-CS"/>
        </w:rPr>
        <w:t xml:space="preserve">- </w:t>
      </w:r>
      <w:r w:rsidRPr="005E51FA">
        <w:rPr>
          <w:sz w:val="22"/>
          <w:szCs w:val="22"/>
        </w:rPr>
        <w:t>Одбор за просторно планирање, саобраћај, инфраструктуру и телекомуникације</w:t>
      </w:r>
      <w:r w:rsidRPr="005E51FA">
        <w:rPr>
          <w:sz w:val="22"/>
          <w:szCs w:val="22"/>
          <w:lang w:val="sr-Cyrl-CS"/>
        </w:rPr>
        <w:t xml:space="preserve"> </w:t>
      </w:r>
      <w:r w:rsidR="00464032" w:rsidRPr="005E51FA">
        <w:rPr>
          <w:sz w:val="22"/>
          <w:szCs w:val="22"/>
          <w:lang w:val="sr-Cyrl-CS"/>
        </w:rPr>
        <w:t xml:space="preserve">је </w:t>
      </w:r>
      <w:r w:rsidR="00264CF9" w:rsidRPr="005E51FA">
        <w:rPr>
          <w:sz w:val="22"/>
          <w:szCs w:val="22"/>
          <w:lang w:val="sr-Cyrl-CS"/>
        </w:rPr>
        <w:t>разм</w:t>
      </w:r>
      <w:r w:rsidR="00464032" w:rsidRPr="005E51FA">
        <w:rPr>
          <w:sz w:val="22"/>
          <w:szCs w:val="22"/>
          <w:lang w:val="sr-Cyrl-CS"/>
        </w:rPr>
        <w:t>о</w:t>
      </w:r>
      <w:r w:rsidR="00264CF9" w:rsidRPr="005E51FA">
        <w:rPr>
          <w:sz w:val="22"/>
          <w:szCs w:val="22"/>
          <w:lang w:val="sr-Cyrl-CS"/>
        </w:rPr>
        <w:t>тр</w:t>
      </w:r>
      <w:r w:rsidR="00464032" w:rsidRPr="005E51FA">
        <w:rPr>
          <w:sz w:val="22"/>
          <w:szCs w:val="22"/>
          <w:lang w:val="sr-Cyrl-CS"/>
        </w:rPr>
        <w:t>и</w:t>
      </w:r>
      <w:r w:rsidR="00264CF9" w:rsidRPr="005E51FA">
        <w:rPr>
          <w:sz w:val="22"/>
          <w:szCs w:val="22"/>
          <w:lang w:val="sr-Cyrl-CS"/>
        </w:rPr>
        <w:t>о</w:t>
      </w:r>
      <w:r w:rsidRPr="005E51FA">
        <w:rPr>
          <w:sz w:val="22"/>
          <w:szCs w:val="22"/>
          <w:lang w:val="sr-Cyrl-CS"/>
        </w:rPr>
        <w:t xml:space="preserve"> </w:t>
      </w:r>
      <w:r w:rsidR="00AF564F" w:rsidRPr="005E51FA">
        <w:rPr>
          <w:sz w:val="22"/>
          <w:szCs w:val="22"/>
          <w:lang w:val="sr-Cyrl-CS"/>
        </w:rPr>
        <w:t>11</w:t>
      </w:r>
      <w:r w:rsidRPr="005E51FA">
        <w:rPr>
          <w:sz w:val="22"/>
          <w:szCs w:val="22"/>
          <w:lang w:val="sr-Cyrl-CS"/>
        </w:rPr>
        <w:t xml:space="preserve"> информациј</w:t>
      </w:r>
      <w:r w:rsidR="00940AB4" w:rsidRPr="005E51FA">
        <w:rPr>
          <w:sz w:val="22"/>
          <w:szCs w:val="22"/>
          <w:lang w:val="sr-Cyrl-CS"/>
        </w:rPr>
        <w:t xml:space="preserve">а: </w:t>
      </w:r>
      <w:r w:rsidR="00464032" w:rsidRPr="005E51FA">
        <w:rPr>
          <w:sz w:val="22"/>
          <w:szCs w:val="22"/>
          <w:lang w:val="sr-Cyrl-CS"/>
        </w:rPr>
        <w:t>седам</w:t>
      </w:r>
      <w:r w:rsidR="00940AB4" w:rsidRPr="005E51FA">
        <w:rPr>
          <w:sz w:val="22"/>
          <w:szCs w:val="22"/>
          <w:lang w:val="sr-Cyrl-CS"/>
        </w:rPr>
        <w:t xml:space="preserve"> Извештаја о раду Министарства грађевинарства</w:t>
      </w:r>
      <w:r w:rsidR="00552A78" w:rsidRPr="005E51FA">
        <w:rPr>
          <w:sz w:val="22"/>
          <w:szCs w:val="22"/>
          <w:lang w:val="sr-Cyrl-CS"/>
        </w:rPr>
        <w:t xml:space="preserve">   </w:t>
      </w:r>
      <w:r w:rsidR="00940AB4" w:rsidRPr="005E51FA">
        <w:rPr>
          <w:sz w:val="22"/>
          <w:szCs w:val="22"/>
          <w:lang w:val="sr-Cyrl-CS"/>
        </w:rPr>
        <w:t xml:space="preserve">саобраћаја и инфраструктуре </w:t>
      </w:r>
      <w:r w:rsidR="00552A78" w:rsidRPr="005E51FA">
        <w:rPr>
          <w:sz w:val="22"/>
          <w:szCs w:val="22"/>
          <w:lang w:val="sr-Cyrl-CS"/>
        </w:rPr>
        <w:t xml:space="preserve">(за период </w:t>
      </w:r>
      <w:r w:rsidR="003A21DC" w:rsidRPr="005E51FA">
        <w:rPr>
          <w:sz w:val="22"/>
          <w:szCs w:val="22"/>
          <w:lang w:val="sr-Cyrl-CS"/>
        </w:rPr>
        <w:t xml:space="preserve">мај - јул 2014, </w:t>
      </w:r>
      <w:r w:rsidR="00552A78" w:rsidRPr="005E51FA">
        <w:rPr>
          <w:sz w:val="22"/>
          <w:szCs w:val="22"/>
          <w:lang w:val="sr-Cyrl-CS"/>
        </w:rPr>
        <w:t>август – октобар 2014, новембар 2014. – јануар 2015, фебруар</w:t>
      </w:r>
      <w:r w:rsidR="003A21DC" w:rsidRPr="005E51FA">
        <w:rPr>
          <w:sz w:val="22"/>
          <w:szCs w:val="22"/>
          <w:lang w:val="sr-Cyrl-CS"/>
        </w:rPr>
        <w:t xml:space="preserve"> - април 2015, мај – јул 2015,</w:t>
      </w:r>
      <w:r w:rsidR="00552A78" w:rsidRPr="005E51FA">
        <w:rPr>
          <w:sz w:val="22"/>
          <w:szCs w:val="22"/>
          <w:lang w:val="sr-Cyrl-CS"/>
        </w:rPr>
        <w:t xml:space="preserve"> август – октобар 2015</w:t>
      </w:r>
      <w:r w:rsidR="003A21DC" w:rsidRPr="005E51FA">
        <w:rPr>
          <w:sz w:val="22"/>
          <w:szCs w:val="22"/>
          <w:lang w:val="sr-Cyrl-CS"/>
        </w:rPr>
        <w:t>. и новембар, децембар 2015. године – јануар 2016. године</w:t>
      </w:r>
      <w:r w:rsidR="00552A78" w:rsidRPr="005E51FA">
        <w:rPr>
          <w:sz w:val="22"/>
          <w:szCs w:val="22"/>
          <w:lang w:val="sr-Cyrl-CS"/>
        </w:rPr>
        <w:t xml:space="preserve">) </w:t>
      </w:r>
      <w:r w:rsidR="00940AB4" w:rsidRPr="005E51FA">
        <w:rPr>
          <w:sz w:val="22"/>
          <w:szCs w:val="22"/>
          <w:lang w:val="sr-Cyrl-CS"/>
        </w:rPr>
        <w:t xml:space="preserve">и </w:t>
      </w:r>
      <w:r w:rsidR="00464032" w:rsidRPr="005E51FA">
        <w:rPr>
          <w:sz w:val="22"/>
          <w:szCs w:val="22"/>
          <w:lang w:val="sr-Cyrl-CS"/>
        </w:rPr>
        <w:t>четири</w:t>
      </w:r>
      <w:r w:rsidR="00940AB4" w:rsidRPr="005E51FA">
        <w:rPr>
          <w:sz w:val="22"/>
          <w:szCs w:val="22"/>
          <w:lang w:val="sr-Cyrl-CS"/>
        </w:rPr>
        <w:t xml:space="preserve"> Извештаја о раду Министарства трговине, туризма и телекомуникација</w:t>
      </w:r>
      <w:r w:rsidR="00552A78" w:rsidRPr="005E51FA">
        <w:rPr>
          <w:sz w:val="22"/>
          <w:szCs w:val="22"/>
          <w:lang w:val="sr-Cyrl-CS"/>
        </w:rPr>
        <w:t xml:space="preserve"> (26.</w:t>
      </w:r>
      <w:r w:rsidR="00464032" w:rsidRPr="005E51FA">
        <w:rPr>
          <w:sz w:val="22"/>
          <w:szCs w:val="22"/>
          <w:lang w:val="sr-Cyrl-CS"/>
        </w:rPr>
        <w:t xml:space="preserve"> април </w:t>
      </w:r>
      <w:r w:rsidR="00552A78" w:rsidRPr="005E51FA">
        <w:rPr>
          <w:sz w:val="22"/>
          <w:szCs w:val="22"/>
          <w:lang w:val="sr-Cyrl-CS"/>
        </w:rPr>
        <w:t>- 31.</w:t>
      </w:r>
      <w:r w:rsidR="00F72A14" w:rsidRPr="005E51FA">
        <w:rPr>
          <w:sz w:val="22"/>
          <w:szCs w:val="22"/>
          <w:lang w:val="sr-Cyrl-CS"/>
        </w:rPr>
        <w:t xml:space="preserve"> децембар </w:t>
      </w:r>
      <w:r w:rsidR="00552A78" w:rsidRPr="005E51FA">
        <w:rPr>
          <w:sz w:val="22"/>
          <w:szCs w:val="22"/>
          <w:lang w:val="sr-Cyrl-CS"/>
        </w:rPr>
        <w:t xml:space="preserve">2014, 01. </w:t>
      </w:r>
      <w:r w:rsidR="00F72A14" w:rsidRPr="005E51FA">
        <w:rPr>
          <w:sz w:val="22"/>
          <w:szCs w:val="22"/>
          <w:lang w:val="sr-Cyrl-CS"/>
        </w:rPr>
        <w:t xml:space="preserve">јануар </w:t>
      </w:r>
      <w:r w:rsidR="00552A78" w:rsidRPr="005E51FA">
        <w:rPr>
          <w:sz w:val="22"/>
          <w:szCs w:val="22"/>
          <w:lang w:val="sr-Cyrl-CS"/>
        </w:rPr>
        <w:t>-</w:t>
      </w:r>
      <w:r w:rsidR="00F72A14" w:rsidRPr="005E51FA">
        <w:rPr>
          <w:sz w:val="22"/>
          <w:szCs w:val="22"/>
          <w:lang w:val="sr-Cyrl-CS"/>
        </w:rPr>
        <w:t xml:space="preserve"> </w:t>
      </w:r>
      <w:r w:rsidR="00552A78" w:rsidRPr="005E51FA">
        <w:rPr>
          <w:sz w:val="22"/>
          <w:szCs w:val="22"/>
          <w:lang w:val="sr-Cyrl-CS"/>
        </w:rPr>
        <w:t xml:space="preserve">31. </w:t>
      </w:r>
      <w:r w:rsidR="00F72A14" w:rsidRPr="005E51FA">
        <w:rPr>
          <w:sz w:val="22"/>
          <w:szCs w:val="22"/>
          <w:lang w:val="sr-Cyrl-CS"/>
        </w:rPr>
        <w:t>март</w:t>
      </w:r>
      <w:r w:rsidR="00552A78" w:rsidRPr="005E51FA">
        <w:rPr>
          <w:sz w:val="22"/>
          <w:szCs w:val="22"/>
          <w:lang w:val="sr-Cyrl-CS"/>
        </w:rPr>
        <w:t xml:space="preserve"> 2015, 01.</w:t>
      </w:r>
      <w:r w:rsidR="00F72A14" w:rsidRPr="005E51FA">
        <w:rPr>
          <w:sz w:val="22"/>
          <w:szCs w:val="22"/>
          <w:lang w:val="sr-Cyrl-CS"/>
        </w:rPr>
        <w:t xml:space="preserve"> април </w:t>
      </w:r>
      <w:r w:rsidR="00552A78" w:rsidRPr="005E51FA">
        <w:rPr>
          <w:sz w:val="22"/>
          <w:szCs w:val="22"/>
          <w:lang w:val="sr-Cyrl-CS"/>
        </w:rPr>
        <w:t>-</w:t>
      </w:r>
      <w:r w:rsidR="00F72A14" w:rsidRPr="005E51FA">
        <w:rPr>
          <w:sz w:val="22"/>
          <w:szCs w:val="22"/>
          <w:lang w:val="sr-Cyrl-CS"/>
        </w:rPr>
        <w:t xml:space="preserve"> </w:t>
      </w:r>
      <w:r w:rsidR="00552A78" w:rsidRPr="005E51FA">
        <w:rPr>
          <w:sz w:val="22"/>
          <w:szCs w:val="22"/>
          <w:lang w:val="sr-Cyrl-CS"/>
        </w:rPr>
        <w:t xml:space="preserve"> 30.</w:t>
      </w:r>
      <w:r w:rsidR="00F72A14" w:rsidRPr="005E51FA">
        <w:rPr>
          <w:sz w:val="22"/>
          <w:szCs w:val="22"/>
          <w:lang w:val="sr-Cyrl-CS"/>
        </w:rPr>
        <w:t xml:space="preserve"> јун </w:t>
      </w:r>
      <w:r w:rsidR="00552A78" w:rsidRPr="005E51FA">
        <w:rPr>
          <w:sz w:val="22"/>
          <w:szCs w:val="22"/>
          <w:lang w:val="sr-Cyrl-CS"/>
        </w:rPr>
        <w:t>2015. и 01.</w:t>
      </w:r>
      <w:r w:rsidR="00F72A14" w:rsidRPr="005E51FA">
        <w:rPr>
          <w:sz w:val="22"/>
          <w:szCs w:val="22"/>
          <w:lang w:val="sr-Cyrl-CS"/>
        </w:rPr>
        <w:t xml:space="preserve"> јул </w:t>
      </w:r>
      <w:r w:rsidR="00552A78" w:rsidRPr="005E51FA">
        <w:rPr>
          <w:sz w:val="22"/>
          <w:szCs w:val="22"/>
          <w:lang w:val="sr-Cyrl-CS"/>
        </w:rPr>
        <w:t>- 30.</w:t>
      </w:r>
      <w:r w:rsidR="00F72A14" w:rsidRPr="005E51FA">
        <w:rPr>
          <w:sz w:val="22"/>
          <w:szCs w:val="22"/>
          <w:lang w:val="sr-Cyrl-CS"/>
        </w:rPr>
        <w:t xml:space="preserve"> септембар </w:t>
      </w:r>
      <w:r w:rsidR="00552A78" w:rsidRPr="005E51FA">
        <w:rPr>
          <w:sz w:val="22"/>
          <w:szCs w:val="22"/>
          <w:lang w:val="sr-Cyrl-CS"/>
        </w:rPr>
        <w:t>2015. године)</w:t>
      </w:r>
      <w:r w:rsidR="00CB08FD" w:rsidRPr="005E51FA">
        <w:rPr>
          <w:rFonts w:eastAsia="Times New Roman"/>
          <w:sz w:val="22"/>
          <w:szCs w:val="22"/>
          <w:lang w:val="sr-Cyrl-CS"/>
        </w:rPr>
        <w:t>;</w:t>
      </w:r>
    </w:p>
    <w:p w:rsidR="00AF564F" w:rsidRPr="005E51FA" w:rsidRDefault="00AF564F" w:rsidP="005E51FA">
      <w:pPr>
        <w:spacing w:line="240" w:lineRule="auto"/>
        <w:jc w:val="both"/>
        <w:rPr>
          <w:rFonts w:eastAsia="Times New Roman"/>
          <w:sz w:val="22"/>
          <w:szCs w:val="22"/>
          <w:lang w:val="sr-Cyrl-CS"/>
        </w:rPr>
      </w:pPr>
    </w:p>
    <w:p w:rsidR="00AF564F" w:rsidRPr="005E51FA" w:rsidRDefault="00AF564F"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образовање, науку, технолошки развој и информатичко друштво </w:t>
      </w:r>
      <w:r w:rsidR="00F02B2B" w:rsidRPr="005E51FA">
        <w:rPr>
          <w:rFonts w:eastAsia="Times New Roman"/>
          <w:sz w:val="22"/>
          <w:szCs w:val="22"/>
          <w:lang w:val="sr-Cyrl-CS"/>
        </w:rPr>
        <w:t xml:space="preserve">је </w:t>
      </w:r>
      <w:r w:rsidRPr="005E51FA">
        <w:rPr>
          <w:rFonts w:eastAsia="Times New Roman"/>
          <w:sz w:val="22"/>
          <w:szCs w:val="22"/>
          <w:lang w:val="sr-Cyrl-CS"/>
        </w:rPr>
        <w:t>разм</w:t>
      </w:r>
      <w:r w:rsidR="00F02B2B" w:rsidRPr="005E51FA">
        <w:rPr>
          <w:rFonts w:eastAsia="Times New Roman"/>
          <w:sz w:val="22"/>
          <w:szCs w:val="22"/>
          <w:lang w:val="sr-Cyrl-CS"/>
        </w:rPr>
        <w:t>о</w:t>
      </w:r>
      <w:r w:rsidRPr="005E51FA">
        <w:rPr>
          <w:rFonts w:eastAsia="Times New Roman"/>
          <w:sz w:val="22"/>
          <w:szCs w:val="22"/>
          <w:lang w:val="sr-Cyrl-CS"/>
        </w:rPr>
        <w:t>тр</w:t>
      </w:r>
      <w:r w:rsidR="00F02B2B" w:rsidRPr="005E51FA">
        <w:rPr>
          <w:rFonts w:eastAsia="Times New Roman"/>
          <w:sz w:val="22"/>
          <w:szCs w:val="22"/>
          <w:lang w:val="sr-Cyrl-CS"/>
        </w:rPr>
        <w:t>и</w:t>
      </w:r>
      <w:r w:rsidRPr="005E51FA">
        <w:rPr>
          <w:rFonts w:eastAsia="Times New Roman"/>
          <w:sz w:val="22"/>
          <w:szCs w:val="22"/>
          <w:lang w:val="sr-Cyrl-CS"/>
        </w:rPr>
        <w:t xml:space="preserve">о </w:t>
      </w:r>
      <w:r w:rsidR="00F02B2B" w:rsidRPr="005E51FA">
        <w:rPr>
          <w:rFonts w:eastAsia="Times New Roman"/>
          <w:sz w:val="22"/>
          <w:szCs w:val="22"/>
          <w:lang w:val="sr-Cyrl-CS"/>
        </w:rPr>
        <w:t>једну</w:t>
      </w:r>
      <w:r w:rsidRPr="005E51FA">
        <w:rPr>
          <w:rFonts w:eastAsia="Times New Roman"/>
          <w:sz w:val="22"/>
          <w:szCs w:val="22"/>
          <w:lang w:val="sr-Cyrl-CS"/>
        </w:rPr>
        <w:t xml:space="preserve"> Информацију о раду Министарства просвете, науке и технолошког развоја</w:t>
      </w:r>
      <w:r w:rsidR="00DD0DE5" w:rsidRPr="005E51FA">
        <w:rPr>
          <w:rFonts w:eastAsia="Times New Roman"/>
          <w:sz w:val="22"/>
          <w:szCs w:val="22"/>
          <w:lang w:val="sr-Cyrl-CS"/>
        </w:rPr>
        <w:t>,</w:t>
      </w:r>
      <w:r w:rsidR="00DD0DE5" w:rsidRPr="005E51FA">
        <w:rPr>
          <w:sz w:val="22"/>
          <w:szCs w:val="22"/>
        </w:rPr>
        <w:t xml:space="preserve"> </w:t>
      </w:r>
      <w:r w:rsidR="00DD0DE5" w:rsidRPr="005E51FA">
        <w:rPr>
          <w:rFonts w:eastAsia="Times New Roman"/>
          <w:sz w:val="22"/>
          <w:szCs w:val="22"/>
          <w:lang w:val="sr-Cyrl-CS"/>
        </w:rPr>
        <w:t xml:space="preserve">у периоду од формирања Владе до </w:t>
      </w:r>
      <w:r w:rsidR="00F02B2B" w:rsidRPr="005E51FA">
        <w:rPr>
          <w:rFonts w:eastAsia="Times New Roman"/>
          <w:sz w:val="22"/>
          <w:szCs w:val="22"/>
          <w:lang w:val="sr-Cyrl-CS"/>
        </w:rPr>
        <w:t>јула 2014. године</w:t>
      </w:r>
      <w:r w:rsidR="00CB08FD" w:rsidRPr="005E51FA">
        <w:rPr>
          <w:rFonts w:eastAsia="Times New Roman"/>
          <w:sz w:val="22"/>
          <w:szCs w:val="22"/>
          <w:lang w:val="sr-Cyrl-CS"/>
        </w:rPr>
        <w:t>;</w:t>
      </w:r>
    </w:p>
    <w:p w:rsidR="00A556B5" w:rsidRPr="005E51FA" w:rsidRDefault="00A556B5" w:rsidP="005E51FA">
      <w:pPr>
        <w:spacing w:line="240" w:lineRule="auto"/>
        <w:jc w:val="both"/>
        <w:rPr>
          <w:rFonts w:eastAsia="Times New Roman"/>
          <w:sz w:val="22"/>
          <w:szCs w:val="22"/>
          <w:lang w:val="sr-Cyrl-CS"/>
        </w:rPr>
      </w:pPr>
    </w:p>
    <w:p w:rsidR="00CF2A20" w:rsidRPr="005E51FA" w:rsidRDefault="00F02AC9"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Косово и Метохију</w:t>
      </w:r>
      <w:r w:rsidR="00CF2A20" w:rsidRPr="005E51FA">
        <w:rPr>
          <w:rFonts w:eastAsia="Times New Roman"/>
          <w:sz w:val="22"/>
          <w:szCs w:val="22"/>
          <w:lang w:val="sr-Cyrl-CS"/>
        </w:rPr>
        <w:t xml:space="preserve"> </w:t>
      </w:r>
      <w:r w:rsidR="00CB08FD" w:rsidRPr="005E51FA">
        <w:rPr>
          <w:rFonts w:eastAsia="Times New Roman"/>
          <w:sz w:val="22"/>
          <w:szCs w:val="22"/>
          <w:lang w:val="sr-Cyrl-CS"/>
        </w:rPr>
        <w:t xml:space="preserve">је </w:t>
      </w:r>
      <w:r w:rsidR="00CB08FD" w:rsidRPr="005E51FA">
        <w:rPr>
          <w:sz w:val="22"/>
          <w:szCs w:val="22"/>
          <w:lang w:val="sr-Cyrl-CS"/>
        </w:rPr>
        <w:t>размотри</w:t>
      </w:r>
      <w:r w:rsidR="00264CF9" w:rsidRPr="005E51FA">
        <w:rPr>
          <w:sz w:val="22"/>
          <w:szCs w:val="22"/>
          <w:lang w:val="sr-Cyrl-CS"/>
        </w:rPr>
        <w:t>о</w:t>
      </w:r>
      <w:r w:rsidRPr="005E51FA">
        <w:rPr>
          <w:rFonts w:eastAsia="Times New Roman"/>
          <w:sz w:val="22"/>
          <w:szCs w:val="22"/>
          <w:lang w:val="sr-Cyrl-CS"/>
        </w:rPr>
        <w:t xml:space="preserve"> </w:t>
      </w:r>
      <w:r w:rsidR="00CB08FD" w:rsidRPr="005E51FA">
        <w:rPr>
          <w:rFonts w:eastAsia="Times New Roman"/>
          <w:sz w:val="22"/>
          <w:szCs w:val="22"/>
          <w:lang w:val="sr-Cyrl-RS"/>
        </w:rPr>
        <w:t>четири</w:t>
      </w:r>
      <w:r w:rsidRPr="005E51FA">
        <w:rPr>
          <w:rFonts w:eastAsia="Times New Roman"/>
          <w:sz w:val="22"/>
          <w:szCs w:val="22"/>
          <w:lang w:val="sr-Cyrl-CS"/>
        </w:rPr>
        <w:t xml:space="preserve"> извештаја: </w:t>
      </w:r>
      <w:r w:rsidR="00CB08FD" w:rsidRPr="005E51FA">
        <w:rPr>
          <w:rFonts w:eastAsia="Times New Roman"/>
          <w:sz w:val="22"/>
          <w:szCs w:val="22"/>
          <w:lang w:val="sr-Cyrl-CS"/>
        </w:rPr>
        <w:t>два</w:t>
      </w:r>
      <w:r w:rsidRPr="005E51FA">
        <w:rPr>
          <w:rFonts w:eastAsia="Times New Roman"/>
          <w:sz w:val="22"/>
          <w:szCs w:val="22"/>
          <w:lang w:val="sr-Cyrl-CS"/>
        </w:rPr>
        <w:t xml:space="preserve"> извештаја о раду Канцеларије за Косово и Метохију</w:t>
      </w:r>
      <w:r w:rsidR="0041414A" w:rsidRPr="005E51FA">
        <w:rPr>
          <w:rFonts w:eastAsia="Times New Roman"/>
          <w:sz w:val="22"/>
          <w:szCs w:val="22"/>
          <w:lang w:val="sr-Cyrl-CS"/>
        </w:rPr>
        <w:t xml:space="preserve"> (за период 1. јун - 31. децембар 2014. и јануар - јун 2015. године)</w:t>
      </w:r>
      <w:r w:rsidRPr="005E51FA">
        <w:rPr>
          <w:rFonts w:eastAsia="Times New Roman"/>
          <w:sz w:val="22"/>
          <w:szCs w:val="22"/>
          <w:lang w:val="sr-Cyrl-CS"/>
        </w:rPr>
        <w:t xml:space="preserve"> и </w:t>
      </w:r>
      <w:r w:rsidR="00CB08FD" w:rsidRPr="005E51FA">
        <w:rPr>
          <w:rFonts w:eastAsia="Times New Roman"/>
          <w:sz w:val="22"/>
          <w:szCs w:val="22"/>
          <w:lang w:val="sr-Cyrl-CS"/>
        </w:rPr>
        <w:t>два</w:t>
      </w:r>
      <w:r w:rsidRPr="005E51FA">
        <w:rPr>
          <w:rFonts w:eastAsia="Times New Roman"/>
          <w:sz w:val="22"/>
          <w:szCs w:val="22"/>
          <w:lang w:val="sr-Cyrl-CS"/>
        </w:rPr>
        <w:t xml:space="preserve"> извештаја о напретку</w:t>
      </w:r>
      <w:r w:rsidR="002520A3" w:rsidRPr="005E51FA">
        <w:rPr>
          <w:rFonts w:eastAsia="Times New Roman"/>
          <w:sz w:val="22"/>
          <w:szCs w:val="22"/>
          <w:lang w:val="sr-Cyrl-CS"/>
        </w:rPr>
        <w:t xml:space="preserve"> у дијалогу Београ</w:t>
      </w:r>
      <w:r w:rsidR="00CB08FD" w:rsidRPr="005E51FA">
        <w:rPr>
          <w:rFonts w:eastAsia="Times New Roman"/>
          <w:sz w:val="22"/>
          <w:szCs w:val="22"/>
          <w:lang w:val="sr-Cyrl-CS"/>
        </w:rPr>
        <w:t>да и Приштине;</w:t>
      </w:r>
    </w:p>
    <w:p w:rsidR="00A556B5" w:rsidRPr="005E51FA" w:rsidRDefault="00A556B5"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културу и информисање</w:t>
      </w:r>
      <w:r w:rsidRPr="005E51FA">
        <w:rPr>
          <w:sz w:val="22"/>
          <w:szCs w:val="22"/>
          <w:lang w:val="sr-Cyrl-CS"/>
        </w:rPr>
        <w:t xml:space="preserve"> </w:t>
      </w:r>
      <w:r w:rsidR="00CB08FD" w:rsidRPr="005E51FA">
        <w:rPr>
          <w:sz w:val="22"/>
          <w:szCs w:val="22"/>
          <w:lang w:val="sr-Cyrl-CS"/>
        </w:rPr>
        <w:t>је размо</w:t>
      </w:r>
      <w:r w:rsidR="00264CF9" w:rsidRPr="005E51FA">
        <w:rPr>
          <w:sz w:val="22"/>
          <w:szCs w:val="22"/>
          <w:lang w:val="sr-Cyrl-CS"/>
        </w:rPr>
        <w:t>тр</w:t>
      </w:r>
      <w:r w:rsidR="00CB08FD" w:rsidRPr="005E51FA">
        <w:rPr>
          <w:sz w:val="22"/>
          <w:szCs w:val="22"/>
          <w:lang w:val="sr-Cyrl-CS"/>
        </w:rPr>
        <w:t>и</w:t>
      </w:r>
      <w:r w:rsidR="00264CF9" w:rsidRPr="005E51FA">
        <w:rPr>
          <w:sz w:val="22"/>
          <w:szCs w:val="22"/>
          <w:lang w:val="sr-Cyrl-CS"/>
        </w:rPr>
        <w:t>о</w:t>
      </w:r>
      <w:r w:rsidRPr="005E51FA">
        <w:rPr>
          <w:rFonts w:eastAsia="Times New Roman"/>
          <w:sz w:val="22"/>
          <w:szCs w:val="22"/>
          <w:lang w:val="sr-Cyrl-CS"/>
        </w:rPr>
        <w:t xml:space="preserve"> </w:t>
      </w:r>
      <w:r w:rsidR="00CB08FD" w:rsidRPr="005E51FA">
        <w:rPr>
          <w:rFonts w:eastAsia="Times New Roman"/>
          <w:sz w:val="22"/>
          <w:szCs w:val="22"/>
          <w:lang w:val="sr-Cyrl-CS"/>
        </w:rPr>
        <w:t>две</w:t>
      </w:r>
      <w:r w:rsidRPr="005E51FA">
        <w:rPr>
          <w:rFonts w:eastAsia="Times New Roman"/>
          <w:sz w:val="22"/>
          <w:szCs w:val="22"/>
          <w:lang w:val="sr-Cyrl-CS"/>
        </w:rPr>
        <w:t xml:space="preserve"> </w:t>
      </w:r>
      <w:r w:rsidR="00DE46D2" w:rsidRPr="005E51FA">
        <w:rPr>
          <w:rFonts w:eastAsia="Times New Roman"/>
          <w:sz w:val="22"/>
          <w:szCs w:val="22"/>
          <w:lang w:val="sr-Cyrl-CS"/>
        </w:rPr>
        <w:t>и</w:t>
      </w:r>
      <w:r w:rsidR="00E60619" w:rsidRPr="005E51FA">
        <w:rPr>
          <w:rFonts w:eastAsia="Times New Roman"/>
          <w:sz w:val="22"/>
          <w:szCs w:val="22"/>
          <w:lang w:val="sr-Cyrl-CS"/>
        </w:rPr>
        <w:t>нформациј</w:t>
      </w:r>
      <w:r w:rsidR="00DE46D2" w:rsidRPr="005E51FA">
        <w:rPr>
          <w:rFonts w:eastAsia="Times New Roman"/>
          <w:sz w:val="22"/>
          <w:szCs w:val="22"/>
          <w:lang w:val="sr-Cyrl-CS"/>
        </w:rPr>
        <w:t>е</w:t>
      </w:r>
      <w:r w:rsidR="00E60619" w:rsidRPr="005E51FA">
        <w:rPr>
          <w:rFonts w:eastAsia="Times New Roman"/>
          <w:sz w:val="22"/>
          <w:szCs w:val="22"/>
          <w:lang w:val="sr-Cyrl-CS"/>
        </w:rPr>
        <w:t xml:space="preserve"> о раду Министарства културе и информисања (</w:t>
      </w:r>
      <w:r w:rsidR="0041414A" w:rsidRPr="005E51FA">
        <w:rPr>
          <w:rFonts w:eastAsia="Times New Roman"/>
          <w:sz w:val="22"/>
          <w:szCs w:val="22"/>
          <w:lang w:val="sr-Cyrl-CS"/>
        </w:rPr>
        <w:t xml:space="preserve">за период </w:t>
      </w:r>
      <w:r w:rsidR="00DE46D2" w:rsidRPr="005E51FA">
        <w:rPr>
          <w:rFonts w:eastAsia="Times New Roman"/>
          <w:sz w:val="22"/>
          <w:szCs w:val="22"/>
          <w:lang w:val="sr-Cyrl-CS"/>
        </w:rPr>
        <w:t>јануар</w:t>
      </w:r>
      <w:r w:rsidR="008E2065" w:rsidRPr="005E51FA">
        <w:rPr>
          <w:rFonts w:eastAsia="Times New Roman"/>
          <w:sz w:val="22"/>
          <w:szCs w:val="22"/>
          <w:lang w:val="sr-Cyrl-CS"/>
        </w:rPr>
        <w:t xml:space="preserve"> </w:t>
      </w:r>
      <w:r w:rsidR="00DE46D2" w:rsidRPr="005E51FA">
        <w:rPr>
          <w:rFonts w:eastAsia="Times New Roman"/>
          <w:sz w:val="22"/>
          <w:szCs w:val="22"/>
          <w:lang w:val="sr-Cyrl-CS"/>
        </w:rPr>
        <w:t>-</w:t>
      </w:r>
      <w:r w:rsidR="008E2065" w:rsidRPr="005E51FA">
        <w:rPr>
          <w:rFonts w:eastAsia="Times New Roman"/>
          <w:sz w:val="22"/>
          <w:szCs w:val="22"/>
          <w:lang w:val="sr-Cyrl-CS"/>
        </w:rPr>
        <w:t xml:space="preserve"> </w:t>
      </w:r>
      <w:r w:rsidR="00DE46D2" w:rsidRPr="005E51FA">
        <w:rPr>
          <w:rFonts w:eastAsia="Times New Roman"/>
          <w:sz w:val="22"/>
          <w:szCs w:val="22"/>
          <w:lang w:val="sr-Cyrl-CS"/>
        </w:rPr>
        <w:t xml:space="preserve">март 2014. године и </w:t>
      </w:r>
      <w:r w:rsidR="0041414A" w:rsidRPr="005E51FA">
        <w:rPr>
          <w:rFonts w:eastAsia="Times New Roman"/>
          <w:sz w:val="22"/>
          <w:szCs w:val="22"/>
          <w:lang w:val="sr-Cyrl-CS"/>
        </w:rPr>
        <w:t>јануар</w:t>
      </w:r>
      <w:r w:rsidR="008E2065" w:rsidRPr="005E51FA">
        <w:rPr>
          <w:rFonts w:eastAsia="Times New Roman"/>
          <w:sz w:val="22"/>
          <w:szCs w:val="22"/>
          <w:lang w:val="sr-Cyrl-CS"/>
        </w:rPr>
        <w:t xml:space="preserve"> </w:t>
      </w:r>
      <w:r w:rsidR="0041414A" w:rsidRPr="005E51FA">
        <w:rPr>
          <w:rFonts w:eastAsia="Times New Roman"/>
          <w:sz w:val="22"/>
          <w:szCs w:val="22"/>
          <w:lang w:val="sr-Cyrl-CS"/>
        </w:rPr>
        <w:t>-</w:t>
      </w:r>
      <w:r w:rsidR="008E2065" w:rsidRPr="005E51FA">
        <w:rPr>
          <w:rFonts w:eastAsia="Times New Roman"/>
          <w:sz w:val="22"/>
          <w:szCs w:val="22"/>
          <w:lang w:val="sr-Cyrl-CS"/>
        </w:rPr>
        <w:t xml:space="preserve"> </w:t>
      </w:r>
      <w:r w:rsidR="0041414A" w:rsidRPr="005E51FA">
        <w:rPr>
          <w:rFonts w:eastAsia="Times New Roman"/>
          <w:sz w:val="22"/>
          <w:szCs w:val="22"/>
          <w:lang w:val="sr-Cyrl-CS"/>
        </w:rPr>
        <w:t>март 2015. године</w:t>
      </w:r>
      <w:r w:rsidR="00CB08FD" w:rsidRPr="005E51FA">
        <w:rPr>
          <w:rFonts w:eastAsia="Times New Roman"/>
          <w:sz w:val="22"/>
          <w:szCs w:val="22"/>
          <w:lang w:val="sr-Cyrl-CS"/>
        </w:rPr>
        <w:t>);</w:t>
      </w:r>
    </w:p>
    <w:p w:rsidR="00F2330B" w:rsidRPr="005E51FA" w:rsidRDefault="00F2330B" w:rsidP="005E51FA">
      <w:pPr>
        <w:spacing w:line="240" w:lineRule="auto"/>
        <w:jc w:val="both"/>
        <w:rPr>
          <w:rFonts w:eastAsia="Times New Roman"/>
          <w:sz w:val="22"/>
          <w:szCs w:val="22"/>
          <w:lang w:val="sr-Cyrl-CS"/>
        </w:rPr>
      </w:pPr>
    </w:p>
    <w:p w:rsidR="00F2330B" w:rsidRPr="005E51FA" w:rsidRDefault="00F2330B"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рад, социјална питања, друштвену укљученост и смањење сиромаштва </w:t>
      </w:r>
      <w:r w:rsidR="00CB08FD" w:rsidRPr="005E51FA">
        <w:rPr>
          <w:rFonts w:eastAsia="Times New Roman"/>
          <w:sz w:val="22"/>
          <w:szCs w:val="22"/>
          <w:lang w:val="sr-Cyrl-CS"/>
        </w:rPr>
        <w:t xml:space="preserve">је </w:t>
      </w:r>
      <w:r w:rsidR="00264CF9" w:rsidRPr="005E51FA">
        <w:rPr>
          <w:sz w:val="22"/>
          <w:szCs w:val="22"/>
          <w:lang w:val="sr-Cyrl-CS"/>
        </w:rPr>
        <w:t>разм</w:t>
      </w:r>
      <w:r w:rsidR="00CB08FD" w:rsidRPr="005E51FA">
        <w:rPr>
          <w:sz w:val="22"/>
          <w:szCs w:val="22"/>
          <w:lang w:val="sr-Cyrl-CS"/>
        </w:rPr>
        <w:t>о</w:t>
      </w:r>
      <w:r w:rsidR="00264CF9" w:rsidRPr="005E51FA">
        <w:rPr>
          <w:sz w:val="22"/>
          <w:szCs w:val="22"/>
          <w:lang w:val="sr-Cyrl-CS"/>
        </w:rPr>
        <w:t>тр</w:t>
      </w:r>
      <w:r w:rsidR="00CB08FD" w:rsidRPr="005E51FA">
        <w:rPr>
          <w:sz w:val="22"/>
          <w:szCs w:val="22"/>
          <w:lang w:val="sr-Cyrl-CS"/>
        </w:rPr>
        <w:t>и</w:t>
      </w:r>
      <w:r w:rsidR="00264CF9" w:rsidRPr="005E51FA">
        <w:rPr>
          <w:sz w:val="22"/>
          <w:szCs w:val="22"/>
          <w:lang w:val="sr-Cyrl-CS"/>
        </w:rPr>
        <w:t>о</w:t>
      </w:r>
      <w:r w:rsidRPr="005E51FA">
        <w:rPr>
          <w:rFonts w:eastAsia="Times New Roman"/>
          <w:sz w:val="22"/>
          <w:szCs w:val="22"/>
          <w:lang w:val="sr-Cyrl-CS"/>
        </w:rPr>
        <w:t xml:space="preserve"> </w:t>
      </w:r>
      <w:r w:rsidR="00CB08FD" w:rsidRPr="005E51FA">
        <w:rPr>
          <w:rFonts w:eastAsia="Times New Roman"/>
          <w:sz w:val="22"/>
          <w:szCs w:val="22"/>
          <w:lang w:val="sr-Cyrl-CS"/>
        </w:rPr>
        <w:t>две</w:t>
      </w:r>
      <w:r w:rsidRPr="005E51FA">
        <w:rPr>
          <w:rFonts w:eastAsia="Times New Roman"/>
          <w:sz w:val="22"/>
          <w:szCs w:val="22"/>
          <w:lang w:val="sr-Cyrl-CS"/>
        </w:rPr>
        <w:t xml:space="preserve"> информације о раду Министарства за рад, запошљавање, борачка и социјална питања (за период 26. април </w:t>
      </w:r>
      <w:r w:rsidR="0033578E" w:rsidRPr="005E51FA">
        <w:rPr>
          <w:rFonts w:eastAsia="Times New Roman"/>
          <w:sz w:val="22"/>
          <w:szCs w:val="22"/>
          <w:lang w:val="sr-Cyrl-CS"/>
        </w:rPr>
        <w:t>-</w:t>
      </w:r>
      <w:r w:rsidRPr="005E51FA">
        <w:rPr>
          <w:rFonts w:eastAsia="Times New Roman"/>
          <w:sz w:val="22"/>
          <w:szCs w:val="22"/>
          <w:lang w:val="sr-Cyrl-CS"/>
        </w:rPr>
        <w:t xml:space="preserve"> 26. јул 2014. године и за 2015. годину</w:t>
      </w:r>
      <w:r w:rsidR="00CB08FD" w:rsidRPr="005E51FA">
        <w:rPr>
          <w:rFonts w:eastAsia="Times New Roman"/>
          <w:sz w:val="22"/>
          <w:szCs w:val="22"/>
          <w:lang w:val="sr-Cyrl-CS"/>
        </w:rPr>
        <w:t>);</w:t>
      </w:r>
    </w:p>
    <w:p w:rsidR="00A556B5" w:rsidRPr="005E51FA" w:rsidRDefault="00A556B5"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sz w:val="22"/>
          <w:szCs w:val="22"/>
          <w:lang w:val="ru-RU"/>
        </w:rPr>
        <w:t xml:space="preserve">- </w:t>
      </w:r>
      <w:r w:rsidRPr="005E51FA">
        <w:rPr>
          <w:rFonts w:eastAsia="Times New Roman"/>
          <w:sz w:val="22"/>
          <w:szCs w:val="22"/>
          <w:lang w:val="sr-Cyrl-CS"/>
        </w:rPr>
        <w:t xml:space="preserve">Одбор за здравље и породицу </w:t>
      </w:r>
      <w:r w:rsidR="00CB08FD" w:rsidRPr="005E51FA">
        <w:rPr>
          <w:rFonts w:eastAsia="Times New Roman"/>
          <w:sz w:val="22"/>
          <w:szCs w:val="22"/>
          <w:lang w:val="sr-Cyrl-CS"/>
        </w:rPr>
        <w:t xml:space="preserve">је </w:t>
      </w:r>
      <w:r w:rsidR="00CB08FD" w:rsidRPr="005E51FA">
        <w:rPr>
          <w:sz w:val="22"/>
          <w:szCs w:val="22"/>
          <w:lang w:val="sr-Cyrl-CS"/>
        </w:rPr>
        <w:t>размотри</w:t>
      </w:r>
      <w:r w:rsidR="00264CF9" w:rsidRPr="005E51FA">
        <w:rPr>
          <w:sz w:val="22"/>
          <w:szCs w:val="22"/>
          <w:lang w:val="sr-Cyrl-CS"/>
        </w:rPr>
        <w:t>о</w:t>
      </w:r>
      <w:r w:rsidRPr="005E51FA">
        <w:rPr>
          <w:rFonts w:eastAsia="Times New Roman"/>
          <w:sz w:val="22"/>
          <w:szCs w:val="22"/>
          <w:lang w:val="sr-Cyrl-CS"/>
        </w:rPr>
        <w:t xml:space="preserve"> </w:t>
      </w:r>
      <w:r w:rsidR="00CB08FD" w:rsidRPr="005E51FA">
        <w:rPr>
          <w:rFonts w:eastAsia="Times New Roman"/>
          <w:sz w:val="22"/>
          <w:szCs w:val="22"/>
          <w:lang w:val="sr-Cyrl-CS"/>
        </w:rPr>
        <w:t>три</w:t>
      </w:r>
      <w:r w:rsidRPr="005E51FA">
        <w:rPr>
          <w:rFonts w:eastAsia="Times New Roman"/>
          <w:sz w:val="22"/>
          <w:szCs w:val="22"/>
          <w:lang w:val="sr-Cyrl-CS"/>
        </w:rPr>
        <w:t xml:space="preserve"> </w:t>
      </w:r>
      <w:r w:rsidR="00EC6ED7" w:rsidRPr="005E51FA">
        <w:rPr>
          <w:rFonts w:eastAsia="Times New Roman"/>
          <w:sz w:val="22"/>
          <w:szCs w:val="22"/>
          <w:lang w:val="sr-Cyrl-CS"/>
        </w:rPr>
        <w:t>ин</w:t>
      </w:r>
      <w:r w:rsidR="00E60619" w:rsidRPr="005E51FA">
        <w:rPr>
          <w:rFonts w:eastAsia="Times New Roman"/>
          <w:sz w:val="22"/>
          <w:szCs w:val="22"/>
          <w:lang w:val="sr-Cyrl-CS"/>
        </w:rPr>
        <w:t>формације о раду Министарства здравља (за период јануар</w:t>
      </w:r>
      <w:r w:rsidR="00EC6ED7" w:rsidRPr="005E51FA">
        <w:rPr>
          <w:rFonts w:eastAsia="Times New Roman"/>
          <w:sz w:val="22"/>
          <w:szCs w:val="22"/>
          <w:lang w:val="sr-Cyrl-CS"/>
        </w:rPr>
        <w:t xml:space="preserve"> </w:t>
      </w:r>
      <w:r w:rsidR="00E60619" w:rsidRPr="005E51FA">
        <w:rPr>
          <w:rFonts w:eastAsia="Times New Roman"/>
          <w:sz w:val="22"/>
          <w:szCs w:val="22"/>
          <w:lang w:val="sr-Cyrl-CS"/>
        </w:rPr>
        <w:t>-</w:t>
      </w:r>
      <w:r w:rsidR="00EC6ED7" w:rsidRPr="005E51FA">
        <w:rPr>
          <w:rFonts w:eastAsia="Times New Roman"/>
          <w:sz w:val="22"/>
          <w:szCs w:val="22"/>
          <w:lang w:val="sr-Cyrl-CS"/>
        </w:rPr>
        <w:t xml:space="preserve"> </w:t>
      </w:r>
      <w:r w:rsidR="00E60619" w:rsidRPr="005E51FA">
        <w:rPr>
          <w:rFonts w:eastAsia="Times New Roman"/>
          <w:sz w:val="22"/>
          <w:szCs w:val="22"/>
          <w:lang w:val="sr-Cyrl-CS"/>
        </w:rPr>
        <w:t>март 2015, април</w:t>
      </w:r>
      <w:r w:rsidR="00EC6ED7" w:rsidRPr="005E51FA">
        <w:rPr>
          <w:rFonts w:eastAsia="Times New Roman"/>
          <w:sz w:val="22"/>
          <w:szCs w:val="22"/>
          <w:lang w:val="sr-Cyrl-CS"/>
        </w:rPr>
        <w:t xml:space="preserve"> </w:t>
      </w:r>
      <w:r w:rsidR="00E60619" w:rsidRPr="005E51FA">
        <w:rPr>
          <w:rFonts w:eastAsia="Times New Roman"/>
          <w:sz w:val="22"/>
          <w:szCs w:val="22"/>
          <w:lang w:val="sr-Cyrl-CS"/>
        </w:rPr>
        <w:t>-</w:t>
      </w:r>
      <w:r w:rsidR="00EC6ED7" w:rsidRPr="005E51FA">
        <w:rPr>
          <w:rFonts w:eastAsia="Times New Roman"/>
          <w:sz w:val="22"/>
          <w:szCs w:val="22"/>
          <w:lang w:val="sr-Cyrl-CS"/>
        </w:rPr>
        <w:t xml:space="preserve"> </w:t>
      </w:r>
      <w:r w:rsidR="00E60619" w:rsidRPr="005E51FA">
        <w:rPr>
          <w:rFonts w:eastAsia="Times New Roman"/>
          <w:sz w:val="22"/>
          <w:szCs w:val="22"/>
          <w:lang w:val="sr-Cyrl-CS"/>
        </w:rPr>
        <w:t>јун 2015. и јул</w:t>
      </w:r>
      <w:r w:rsidR="00EC6ED7" w:rsidRPr="005E51FA">
        <w:rPr>
          <w:rFonts w:eastAsia="Times New Roman"/>
          <w:sz w:val="22"/>
          <w:szCs w:val="22"/>
          <w:lang w:val="sr-Cyrl-CS"/>
        </w:rPr>
        <w:t xml:space="preserve"> </w:t>
      </w:r>
      <w:r w:rsidR="00E60619" w:rsidRPr="005E51FA">
        <w:rPr>
          <w:rFonts w:eastAsia="Times New Roman"/>
          <w:sz w:val="22"/>
          <w:szCs w:val="22"/>
          <w:lang w:val="sr-Cyrl-CS"/>
        </w:rPr>
        <w:t>-</w:t>
      </w:r>
      <w:r w:rsidR="00EC6ED7" w:rsidRPr="005E51FA">
        <w:rPr>
          <w:rFonts w:eastAsia="Times New Roman"/>
          <w:sz w:val="22"/>
          <w:szCs w:val="22"/>
          <w:lang w:val="sr-Cyrl-CS"/>
        </w:rPr>
        <w:t xml:space="preserve"> </w:t>
      </w:r>
      <w:r w:rsidR="00CB08FD" w:rsidRPr="005E51FA">
        <w:rPr>
          <w:rFonts w:eastAsia="Times New Roman"/>
          <w:sz w:val="22"/>
          <w:szCs w:val="22"/>
          <w:lang w:val="sr-Cyrl-CS"/>
        </w:rPr>
        <w:t>септембар 2015. године);</w:t>
      </w:r>
    </w:p>
    <w:p w:rsidR="00A556B5" w:rsidRPr="005E51FA" w:rsidRDefault="00A556B5" w:rsidP="005E51FA">
      <w:pPr>
        <w:spacing w:line="240" w:lineRule="auto"/>
        <w:jc w:val="both"/>
        <w:rPr>
          <w:rFonts w:eastAsia="Times New Roman"/>
          <w:sz w:val="22"/>
          <w:szCs w:val="22"/>
          <w:lang w:val="sr-Cyrl-CS"/>
        </w:rPr>
      </w:pPr>
    </w:p>
    <w:p w:rsidR="00CF2A20" w:rsidRPr="005E51FA" w:rsidRDefault="00CF2A2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Одбор за заштиту животне средине </w:t>
      </w:r>
      <w:r w:rsidR="00161F01" w:rsidRPr="005E51FA">
        <w:rPr>
          <w:rFonts w:eastAsia="Times New Roman"/>
          <w:sz w:val="22"/>
          <w:szCs w:val="22"/>
          <w:lang w:val="sr-Cyrl-CS"/>
        </w:rPr>
        <w:t xml:space="preserve">је </w:t>
      </w:r>
      <w:r w:rsidR="00264CF9" w:rsidRPr="005E51FA">
        <w:rPr>
          <w:sz w:val="22"/>
          <w:szCs w:val="22"/>
          <w:lang w:val="sr-Cyrl-CS"/>
        </w:rPr>
        <w:t>разм</w:t>
      </w:r>
      <w:r w:rsidR="00161F01" w:rsidRPr="005E51FA">
        <w:rPr>
          <w:sz w:val="22"/>
          <w:szCs w:val="22"/>
          <w:lang w:val="sr-Cyrl-CS"/>
        </w:rPr>
        <w:t>о</w:t>
      </w:r>
      <w:r w:rsidR="00264CF9" w:rsidRPr="005E51FA">
        <w:rPr>
          <w:sz w:val="22"/>
          <w:szCs w:val="22"/>
          <w:lang w:val="sr-Cyrl-CS"/>
        </w:rPr>
        <w:t>тр</w:t>
      </w:r>
      <w:r w:rsidR="00161F01" w:rsidRPr="005E51FA">
        <w:rPr>
          <w:sz w:val="22"/>
          <w:szCs w:val="22"/>
          <w:lang w:val="sr-Cyrl-CS"/>
        </w:rPr>
        <w:t>и</w:t>
      </w:r>
      <w:r w:rsidR="00264CF9" w:rsidRPr="005E51FA">
        <w:rPr>
          <w:sz w:val="22"/>
          <w:szCs w:val="22"/>
          <w:lang w:val="sr-Cyrl-CS"/>
        </w:rPr>
        <w:t>о</w:t>
      </w:r>
      <w:r w:rsidRPr="005E51FA">
        <w:rPr>
          <w:rFonts w:eastAsia="Times New Roman"/>
          <w:sz w:val="22"/>
          <w:szCs w:val="22"/>
          <w:lang w:val="sr-Cyrl-CS"/>
        </w:rPr>
        <w:t xml:space="preserve"> </w:t>
      </w:r>
      <w:r w:rsidR="00161F01" w:rsidRPr="005E51FA">
        <w:rPr>
          <w:rFonts w:eastAsia="Times New Roman"/>
          <w:sz w:val="22"/>
          <w:szCs w:val="22"/>
          <w:lang w:val="sr-Cyrl-CS"/>
        </w:rPr>
        <w:t>пет</w:t>
      </w:r>
      <w:r w:rsidRPr="005E51FA">
        <w:rPr>
          <w:rFonts w:eastAsia="Times New Roman"/>
          <w:sz w:val="22"/>
          <w:szCs w:val="22"/>
          <w:lang w:val="sr-Cyrl-CS"/>
        </w:rPr>
        <w:t xml:space="preserve"> и</w:t>
      </w:r>
      <w:r w:rsidR="005E457C" w:rsidRPr="005E51FA">
        <w:rPr>
          <w:rFonts w:eastAsia="Times New Roman"/>
          <w:sz w:val="22"/>
          <w:szCs w:val="22"/>
          <w:lang w:val="sr-Cyrl-CS"/>
        </w:rPr>
        <w:t>нформација</w:t>
      </w:r>
      <w:r w:rsidRPr="005E51FA">
        <w:rPr>
          <w:rFonts w:eastAsia="Times New Roman"/>
          <w:sz w:val="22"/>
          <w:szCs w:val="22"/>
          <w:lang w:val="sr-Cyrl-CS"/>
        </w:rPr>
        <w:t xml:space="preserve"> </w:t>
      </w:r>
      <w:r w:rsidR="005E457C" w:rsidRPr="005E51FA">
        <w:rPr>
          <w:rFonts w:eastAsia="Times New Roman"/>
          <w:sz w:val="22"/>
          <w:szCs w:val="22"/>
          <w:lang w:val="sr-Cyrl-CS"/>
        </w:rPr>
        <w:t>о раду Министарства пољопривреде и заштите животне</w:t>
      </w:r>
      <w:r w:rsidR="006D61C8" w:rsidRPr="005E51FA">
        <w:rPr>
          <w:sz w:val="22"/>
          <w:szCs w:val="22"/>
          <w:lang w:val="sr-Cyrl-RS"/>
        </w:rPr>
        <w:t>, део који се односи на заштиту животне средине</w:t>
      </w:r>
      <w:r w:rsidR="005E457C" w:rsidRPr="005E51FA">
        <w:rPr>
          <w:rFonts w:eastAsia="Times New Roman"/>
          <w:sz w:val="22"/>
          <w:szCs w:val="22"/>
          <w:lang w:val="sr-Cyrl-CS"/>
        </w:rPr>
        <w:t xml:space="preserve"> (за период мај</w:t>
      </w:r>
      <w:r w:rsidR="00B73272" w:rsidRPr="005E51FA">
        <w:rPr>
          <w:rFonts w:eastAsia="Times New Roman"/>
          <w:sz w:val="22"/>
          <w:szCs w:val="22"/>
          <w:lang w:val="sr-Cyrl-CS"/>
        </w:rPr>
        <w:t xml:space="preserve"> </w:t>
      </w:r>
      <w:r w:rsidR="005E457C" w:rsidRPr="005E51FA">
        <w:rPr>
          <w:rFonts w:eastAsia="Times New Roman"/>
          <w:sz w:val="22"/>
          <w:szCs w:val="22"/>
          <w:lang w:val="sr-Cyrl-CS"/>
        </w:rPr>
        <w:t>-</w:t>
      </w:r>
      <w:r w:rsidR="00B73272" w:rsidRPr="005E51FA">
        <w:rPr>
          <w:rFonts w:eastAsia="Times New Roman"/>
          <w:sz w:val="22"/>
          <w:szCs w:val="22"/>
          <w:lang w:val="sr-Cyrl-CS"/>
        </w:rPr>
        <w:t xml:space="preserve"> </w:t>
      </w:r>
      <w:r w:rsidR="005E457C" w:rsidRPr="005E51FA">
        <w:rPr>
          <w:rFonts w:eastAsia="Times New Roman"/>
          <w:sz w:val="22"/>
          <w:szCs w:val="22"/>
          <w:lang w:val="sr-Cyrl-CS"/>
        </w:rPr>
        <w:t>јул 2014, август</w:t>
      </w:r>
      <w:r w:rsidR="00B73272" w:rsidRPr="005E51FA">
        <w:rPr>
          <w:rFonts w:eastAsia="Times New Roman"/>
          <w:sz w:val="22"/>
          <w:szCs w:val="22"/>
          <w:lang w:val="sr-Cyrl-CS"/>
        </w:rPr>
        <w:t xml:space="preserve"> </w:t>
      </w:r>
      <w:r w:rsidR="005E457C" w:rsidRPr="005E51FA">
        <w:rPr>
          <w:rFonts w:eastAsia="Times New Roman"/>
          <w:sz w:val="22"/>
          <w:szCs w:val="22"/>
          <w:lang w:val="sr-Cyrl-CS"/>
        </w:rPr>
        <w:t>-</w:t>
      </w:r>
      <w:r w:rsidR="00B73272" w:rsidRPr="005E51FA">
        <w:rPr>
          <w:rFonts w:eastAsia="Times New Roman"/>
          <w:sz w:val="22"/>
          <w:szCs w:val="22"/>
          <w:lang w:val="sr-Cyrl-CS"/>
        </w:rPr>
        <w:t xml:space="preserve"> </w:t>
      </w:r>
      <w:r w:rsidR="005E457C" w:rsidRPr="005E51FA">
        <w:rPr>
          <w:rFonts w:eastAsia="Times New Roman"/>
          <w:sz w:val="22"/>
          <w:szCs w:val="22"/>
          <w:lang w:val="sr-Cyrl-CS"/>
        </w:rPr>
        <w:t>октобар 2014, новембар 2014. - јануар 2015, фебруар</w:t>
      </w:r>
      <w:r w:rsidR="00B73272" w:rsidRPr="005E51FA">
        <w:rPr>
          <w:rFonts w:eastAsia="Times New Roman"/>
          <w:sz w:val="22"/>
          <w:szCs w:val="22"/>
          <w:lang w:val="sr-Cyrl-CS"/>
        </w:rPr>
        <w:t xml:space="preserve"> </w:t>
      </w:r>
      <w:r w:rsidR="005E457C" w:rsidRPr="005E51FA">
        <w:rPr>
          <w:rFonts w:eastAsia="Times New Roman"/>
          <w:sz w:val="22"/>
          <w:szCs w:val="22"/>
          <w:lang w:val="sr-Cyrl-CS"/>
        </w:rPr>
        <w:t>-</w:t>
      </w:r>
      <w:r w:rsidR="00B73272" w:rsidRPr="005E51FA">
        <w:rPr>
          <w:rFonts w:eastAsia="Times New Roman"/>
          <w:sz w:val="22"/>
          <w:szCs w:val="22"/>
          <w:lang w:val="sr-Cyrl-CS"/>
        </w:rPr>
        <w:t xml:space="preserve"> </w:t>
      </w:r>
      <w:r w:rsidR="005E457C" w:rsidRPr="005E51FA">
        <w:rPr>
          <w:rFonts w:eastAsia="Times New Roman"/>
          <w:sz w:val="22"/>
          <w:szCs w:val="22"/>
          <w:lang w:val="sr-Cyrl-CS"/>
        </w:rPr>
        <w:t>април 2015. и мај</w:t>
      </w:r>
      <w:r w:rsidR="00B73272" w:rsidRPr="005E51FA">
        <w:rPr>
          <w:rFonts w:eastAsia="Times New Roman"/>
          <w:sz w:val="22"/>
          <w:szCs w:val="22"/>
          <w:lang w:val="sr-Cyrl-CS"/>
        </w:rPr>
        <w:t xml:space="preserve"> </w:t>
      </w:r>
      <w:r w:rsidR="005E457C" w:rsidRPr="005E51FA">
        <w:rPr>
          <w:rFonts w:eastAsia="Times New Roman"/>
          <w:sz w:val="22"/>
          <w:szCs w:val="22"/>
          <w:lang w:val="sr-Cyrl-CS"/>
        </w:rPr>
        <w:t>-</w:t>
      </w:r>
      <w:r w:rsidR="00B73272" w:rsidRPr="005E51FA">
        <w:rPr>
          <w:rFonts w:eastAsia="Times New Roman"/>
          <w:sz w:val="22"/>
          <w:szCs w:val="22"/>
          <w:lang w:val="sr-Cyrl-CS"/>
        </w:rPr>
        <w:t xml:space="preserve"> </w:t>
      </w:r>
      <w:r w:rsidR="005E457C" w:rsidRPr="005E51FA">
        <w:rPr>
          <w:rFonts w:eastAsia="Times New Roman"/>
          <w:sz w:val="22"/>
          <w:szCs w:val="22"/>
          <w:lang w:val="sr-Cyrl-CS"/>
        </w:rPr>
        <w:t>јул 2015. године)</w:t>
      </w:r>
      <w:r w:rsidR="00161F01" w:rsidRPr="005E51FA">
        <w:rPr>
          <w:rFonts w:eastAsia="Times New Roman"/>
          <w:sz w:val="22"/>
          <w:szCs w:val="22"/>
          <w:lang w:val="sr-Cyrl-CS"/>
        </w:rPr>
        <w:t>;</w:t>
      </w:r>
    </w:p>
    <w:p w:rsidR="00264CF9" w:rsidRPr="005E51FA" w:rsidRDefault="00264CF9" w:rsidP="005E51FA">
      <w:pPr>
        <w:spacing w:line="240" w:lineRule="auto"/>
        <w:jc w:val="both"/>
        <w:rPr>
          <w:rFonts w:eastAsia="Times New Roman"/>
          <w:sz w:val="22"/>
          <w:szCs w:val="22"/>
          <w:lang w:val="sr-Cyrl-CS"/>
        </w:rPr>
      </w:pPr>
    </w:p>
    <w:p w:rsidR="00264CF9" w:rsidRPr="005E51FA" w:rsidRDefault="00264CF9"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европске интеграције је разм</w:t>
      </w:r>
      <w:r w:rsidR="00161F01" w:rsidRPr="005E51FA">
        <w:rPr>
          <w:rFonts w:eastAsia="Times New Roman"/>
          <w:sz w:val="22"/>
          <w:szCs w:val="22"/>
          <w:lang w:val="sr-Cyrl-CS"/>
        </w:rPr>
        <w:t>о</w:t>
      </w:r>
      <w:r w:rsidRPr="005E51FA">
        <w:rPr>
          <w:rFonts w:eastAsia="Times New Roman"/>
          <w:sz w:val="22"/>
          <w:szCs w:val="22"/>
          <w:lang w:val="sr-Cyrl-CS"/>
        </w:rPr>
        <w:t>тр</w:t>
      </w:r>
      <w:r w:rsidR="00161F01" w:rsidRPr="005E51FA">
        <w:rPr>
          <w:rFonts w:eastAsia="Times New Roman"/>
          <w:sz w:val="22"/>
          <w:szCs w:val="22"/>
          <w:lang w:val="sr-Cyrl-CS"/>
        </w:rPr>
        <w:t>и</w:t>
      </w:r>
      <w:r w:rsidRPr="005E51FA">
        <w:rPr>
          <w:rFonts w:eastAsia="Times New Roman"/>
          <w:sz w:val="22"/>
          <w:szCs w:val="22"/>
          <w:lang w:val="sr-Cyrl-CS"/>
        </w:rPr>
        <w:t xml:space="preserve">о </w:t>
      </w:r>
      <w:r w:rsidR="00161F01" w:rsidRPr="005E51FA">
        <w:rPr>
          <w:rFonts w:eastAsia="Times New Roman"/>
          <w:sz w:val="22"/>
          <w:szCs w:val="22"/>
          <w:lang w:val="sr-Cyrl-CS"/>
        </w:rPr>
        <w:t>два</w:t>
      </w:r>
      <w:r w:rsidRPr="005E51FA">
        <w:rPr>
          <w:rFonts w:eastAsia="Times New Roman"/>
          <w:sz w:val="22"/>
          <w:szCs w:val="22"/>
          <w:lang w:val="sr-Cyrl-CS"/>
        </w:rPr>
        <w:t xml:space="preserve"> </w:t>
      </w:r>
      <w:r w:rsidR="00CE10A8" w:rsidRPr="005E51FA">
        <w:rPr>
          <w:rFonts w:eastAsia="Times New Roman"/>
          <w:sz w:val="22"/>
          <w:szCs w:val="22"/>
          <w:lang w:val="sr-Cyrl-CS"/>
        </w:rPr>
        <w:t>и</w:t>
      </w:r>
      <w:r w:rsidR="00DD08F4" w:rsidRPr="005E51FA">
        <w:rPr>
          <w:rFonts w:eastAsia="Times New Roman"/>
          <w:sz w:val="22"/>
          <w:szCs w:val="22"/>
          <w:lang w:val="sr-Cyrl-CS"/>
        </w:rPr>
        <w:t>звештаја Европске комисије о напретку Србије (</w:t>
      </w:r>
      <w:r w:rsidR="002520A3" w:rsidRPr="005E51FA">
        <w:rPr>
          <w:rFonts w:eastAsia="Times New Roman"/>
          <w:sz w:val="22"/>
          <w:szCs w:val="22"/>
          <w:lang w:val="sr-Cyrl-CS"/>
        </w:rPr>
        <w:t>за 2014. годину и 2015. годину).</w:t>
      </w:r>
    </w:p>
    <w:p w:rsidR="004476A4" w:rsidRPr="005E51FA" w:rsidRDefault="004476A4"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b/>
          <w:sz w:val="22"/>
          <w:szCs w:val="22"/>
          <w:lang w:val="sr-Cyrl-CS"/>
        </w:rPr>
        <w:t>4.2.3.</w:t>
      </w:r>
      <w:r w:rsidRPr="005E51FA">
        <w:rPr>
          <w:rFonts w:eastAsia="Times New Roman"/>
          <w:sz w:val="22"/>
          <w:szCs w:val="22"/>
          <w:lang w:val="sr-Cyrl-CS"/>
        </w:rPr>
        <w:t xml:space="preserve"> Одбори су разматрали </w:t>
      </w:r>
      <w:r w:rsidRPr="005E51FA">
        <w:rPr>
          <w:rFonts w:eastAsia="Times New Roman"/>
          <w:b/>
          <w:sz w:val="22"/>
          <w:szCs w:val="22"/>
          <w:lang w:val="sr-Cyrl-CS"/>
        </w:rPr>
        <w:t>извештај</w:t>
      </w:r>
      <w:r w:rsidR="00EA290B" w:rsidRPr="005E51FA">
        <w:rPr>
          <w:rFonts w:eastAsia="Times New Roman"/>
          <w:b/>
          <w:sz w:val="22"/>
          <w:szCs w:val="22"/>
          <w:lang w:val="sr-Cyrl-CS"/>
        </w:rPr>
        <w:t>е</w:t>
      </w:r>
      <w:r w:rsidRPr="005E51FA">
        <w:rPr>
          <w:rFonts w:eastAsia="Times New Roman"/>
          <w:b/>
          <w:sz w:val="22"/>
          <w:szCs w:val="22"/>
          <w:lang w:val="sr-Cyrl-CS"/>
        </w:rPr>
        <w:t xml:space="preserve"> </w:t>
      </w:r>
      <w:r w:rsidR="00EA290B" w:rsidRPr="005E51FA">
        <w:rPr>
          <w:rFonts w:eastAsia="Times New Roman"/>
          <w:b/>
          <w:sz w:val="22"/>
          <w:szCs w:val="22"/>
          <w:lang w:val="sr-Cyrl-CS"/>
        </w:rPr>
        <w:t>других државних органа, организација и тела (укупно 47)</w:t>
      </w:r>
      <w:r w:rsidRPr="005E51FA">
        <w:rPr>
          <w:rFonts w:eastAsia="Times New Roman"/>
          <w:sz w:val="22"/>
          <w:szCs w:val="22"/>
          <w:lang w:val="sr-Cyrl-CS"/>
        </w:rPr>
        <w:t>, у складу са чл</w:t>
      </w:r>
      <w:r w:rsidR="00EA290B" w:rsidRPr="005E51FA">
        <w:rPr>
          <w:rFonts w:eastAsia="Times New Roman"/>
          <w:sz w:val="22"/>
          <w:szCs w:val="22"/>
          <w:lang w:val="sr-Cyrl-CS"/>
        </w:rPr>
        <w:t>.</w:t>
      </w:r>
      <w:r w:rsidRPr="005E51FA">
        <w:rPr>
          <w:rFonts w:eastAsia="Times New Roman"/>
          <w:sz w:val="22"/>
          <w:szCs w:val="22"/>
          <w:lang w:val="sr-Cyrl-CS"/>
        </w:rPr>
        <w:t xml:space="preserve"> 237 – 241</w:t>
      </w:r>
      <w:r w:rsidR="00EA290B" w:rsidRPr="005E51FA">
        <w:rPr>
          <w:rFonts w:eastAsia="Times New Roman"/>
          <w:sz w:val="22"/>
          <w:szCs w:val="22"/>
          <w:lang w:val="sr-Cyrl-CS"/>
        </w:rPr>
        <w:t>.  Пословника Народне скупштине:</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правосуђе, државну управу и локалну самоуправу</w:t>
      </w:r>
      <w:r w:rsidRPr="005E51FA">
        <w:rPr>
          <w:rFonts w:eastAsia="Times New Roman"/>
          <w:sz w:val="22"/>
          <w:szCs w:val="22"/>
          <w:lang w:val="sr-Cyrl-CS"/>
        </w:rPr>
        <w:t xml:space="preserve"> </w:t>
      </w:r>
      <w:r w:rsidR="00EA290B" w:rsidRPr="005E51FA">
        <w:rPr>
          <w:rFonts w:eastAsia="Times New Roman"/>
          <w:sz w:val="22"/>
          <w:szCs w:val="22"/>
          <w:lang w:val="sr-Cyrl-CS"/>
        </w:rPr>
        <w:t xml:space="preserve">је </w:t>
      </w:r>
      <w:r w:rsidRPr="005E51FA">
        <w:rPr>
          <w:rFonts w:eastAsia="Times New Roman"/>
          <w:sz w:val="22"/>
          <w:szCs w:val="22"/>
          <w:lang w:val="sr-Cyrl-CS"/>
        </w:rPr>
        <w:t>разм</w:t>
      </w:r>
      <w:r w:rsidR="00EA290B" w:rsidRPr="005E51FA">
        <w:rPr>
          <w:rFonts w:eastAsia="Times New Roman"/>
          <w:sz w:val="22"/>
          <w:szCs w:val="22"/>
          <w:lang w:val="sr-Cyrl-CS"/>
        </w:rPr>
        <w:t>о</w:t>
      </w:r>
      <w:r w:rsidRPr="005E51FA">
        <w:rPr>
          <w:rFonts w:eastAsia="Times New Roman"/>
          <w:sz w:val="22"/>
          <w:szCs w:val="22"/>
          <w:lang w:val="sr-Cyrl-CS"/>
        </w:rPr>
        <w:t>тр</w:t>
      </w:r>
      <w:r w:rsidR="00EA290B" w:rsidRPr="005E51FA">
        <w:rPr>
          <w:rFonts w:eastAsia="Times New Roman"/>
          <w:sz w:val="22"/>
          <w:szCs w:val="22"/>
          <w:lang w:val="sr-Cyrl-CS"/>
        </w:rPr>
        <w:t>и</w:t>
      </w:r>
      <w:r w:rsidRPr="005E51FA">
        <w:rPr>
          <w:rFonts w:eastAsia="Times New Roman"/>
          <w:sz w:val="22"/>
          <w:szCs w:val="22"/>
          <w:lang w:val="sr-Cyrl-CS"/>
        </w:rPr>
        <w:t xml:space="preserve">о 13 извештаја: Извештај о раду Агенције за борбу против корупције за 2013. годину, Редовни годишњи извештај Заштитника грађана за 2013. годину, Извештај о спровођењу Закона о слободном приступу информацијама од јавног значаја и Закона о заштити података о личности за 2013. годину, Редовни годишњи извештај Заштитника грађана за 2014. годину, Извештај о раду Агенције за борбу против корупције за 2014. годину, Извештај о спровођењу Закона о слободном приступу информацијама од јавног значаја и Закона о заштити података о личности за 2014. годину, Извештај о раду Националног механизма за превенцију тортуре за 2013. годину, Извештај о раду Високог савета судства за 2013. годину, Извештај о раду Државног већa тужилаца за 2013. годину, који је поднело Државно веће тужилаца, Извештај о раду јавних тужилаштава на сузбијању криминалитета и заштити уставности и законитости у 2013. години, који је поднео Републички јавни тужилац, Извештај о раду Високог савета </w:t>
      </w:r>
      <w:r w:rsidRPr="005E51FA">
        <w:rPr>
          <w:rFonts w:eastAsia="Times New Roman"/>
          <w:sz w:val="22"/>
          <w:szCs w:val="22"/>
          <w:lang w:val="sr-Cyrl-CS"/>
        </w:rPr>
        <w:lastRenderedPageBreak/>
        <w:t>судства за 2014. годину, Извештај о раду Државног већа тужилаца за 2014. годину и Извештај о раду јавних тужилаштава на сузбијању криминалитета и заштити уставности и законитости у 2014. години</w:t>
      </w:r>
      <w:r w:rsidR="00713A6B" w:rsidRPr="005E51FA">
        <w:rPr>
          <w:rFonts w:eastAsia="Times New Roman"/>
          <w:sz w:val="22"/>
          <w:szCs w:val="22"/>
          <w:lang w:val="sr-Cyrl-CS"/>
        </w:rPr>
        <w:t>;</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људска и мањинска права и равноправност полова</w:t>
      </w:r>
      <w:r w:rsidRPr="005E51FA">
        <w:rPr>
          <w:rFonts w:eastAsia="Times New Roman"/>
          <w:sz w:val="22"/>
          <w:szCs w:val="22"/>
          <w:lang w:val="sr-Cyrl-CS"/>
        </w:rPr>
        <w:t xml:space="preserve"> </w:t>
      </w:r>
      <w:r w:rsidR="00EA290B" w:rsidRPr="005E51FA">
        <w:rPr>
          <w:rFonts w:eastAsia="Times New Roman"/>
          <w:sz w:val="22"/>
          <w:szCs w:val="22"/>
          <w:lang w:val="sr-Cyrl-CS"/>
        </w:rPr>
        <w:t xml:space="preserve">је </w:t>
      </w:r>
      <w:r w:rsidRPr="005E51FA">
        <w:rPr>
          <w:rFonts w:eastAsia="Times New Roman"/>
          <w:sz w:val="22"/>
          <w:szCs w:val="22"/>
          <w:lang w:val="sr-Cyrl-CS"/>
        </w:rPr>
        <w:t>разм</w:t>
      </w:r>
      <w:r w:rsidR="00EA290B" w:rsidRPr="005E51FA">
        <w:rPr>
          <w:rFonts w:eastAsia="Times New Roman"/>
          <w:sz w:val="22"/>
          <w:szCs w:val="22"/>
          <w:lang w:val="sr-Cyrl-CS"/>
        </w:rPr>
        <w:t>о</w:t>
      </w:r>
      <w:r w:rsidRPr="005E51FA">
        <w:rPr>
          <w:rFonts w:eastAsia="Times New Roman"/>
          <w:sz w:val="22"/>
          <w:szCs w:val="22"/>
          <w:lang w:val="sr-Cyrl-CS"/>
        </w:rPr>
        <w:t>тр</w:t>
      </w:r>
      <w:r w:rsidR="00EA290B" w:rsidRPr="005E51FA">
        <w:rPr>
          <w:rFonts w:eastAsia="Times New Roman"/>
          <w:sz w:val="22"/>
          <w:szCs w:val="22"/>
          <w:lang w:val="sr-Cyrl-CS"/>
        </w:rPr>
        <w:t>и</w:t>
      </w:r>
      <w:r w:rsidRPr="005E51FA">
        <w:rPr>
          <w:rFonts w:eastAsia="Times New Roman"/>
          <w:sz w:val="22"/>
          <w:szCs w:val="22"/>
          <w:lang w:val="sr-Cyrl-CS"/>
        </w:rPr>
        <w:t xml:space="preserve">о </w:t>
      </w:r>
      <w:r w:rsidR="00EA290B" w:rsidRPr="005E51FA">
        <w:rPr>
          <w:rFonts w:eastAsia="Times New Roman"/>
          <w:sz w:val="22"/>
          <w:szCs w:val="22"/>
          <w:lang w:val="sr-Cyrl-CS"/>
        </w:rPr>
        <w:t>седам</w:t>
      </w:r>
      <w:r w:rsidRPr="005E51FA">
        <w:rPr>
          <w:rFonts w:eastAsia="Times New Roman"/>
          <w:sz w:val="22"/>
          <w:szCs w:val="22"/>
          <w:lang w:val="sr-Cyrl-CS"/>
        </w:rPr>
        <w:t xml:space="preserve"> извештаја:</w:t>
      </w:r>
      <w:r w:rsidRPr="005E51FA">
        <w:rPr>
          <w:rFonts w:eastAsia="Times New Roman"/>
          <w:sz w:val="22"/>
          <w:szCs w:val="22"/>
        </w:rPr>
        <w:t xml:space="preserve"> </w:t>
      </w:r>
      <w:r w:rsidRPr="005E51FA">
        <w:rPr>
          <w:rFonts w:eastAsia="Times New Roman"/>
          <w:sz w:val="22"/>
          <w:szCs w:val="22"/>
          <w:lang w:val="sr-Cyrl-CS"/>
        </w:rPr>
        <w:t xml:space="preserve"> Редовaн годишњи извештај Повереника за заштиту равноправности за 2013. годину</w:t>
      </w:r>
      <w:r w:rsidRPr="005E51FA">
        <w:rPr>
          <w:rFonts w:eastAsia="Times New Roman"/>
          <w:sz w:val="22"/>
          <w:szCs w:val="22"/>
        </w:rPr>
        <w:t xml:space="preserve">, </w:t>
      </w:r>
      <w:r w:rsidRPr="005E51FA">
        <w:rPr>
          <w:rFonts w:eastAsia="Times New Roman"/>
          <w:sz w:val="22"/>
          <w:szCs w:val="22"/>
          <w:lang w:val="sr-Cyrl-CS"/>
        </w:rPr>
        <w:t>Редован годишњи извештаја Заштитника грађана за 2013. годину</w:t>
      </w:r>
      <w:r w:rsidRPr="005E51FA">
        <w:rPr>
          <w:rFonts w:eastAsia="Times New Roman"/>
          <w:sz w:val="22"/>
          <w:szCs w:val="22"/>
        </w:rPr>
        <w:t xml:space="preserve">, </w:t>
      </w:r>
      <w:r w:rsidRPr="005E51FA">
        <w:rPr>
          <w:rFonts w:eastAsia="Times New Roman"/>
          <w:sz w:val="22"/>
          <w:szCs w:val="22"/>
          <w:lang w:val="sr-Cyrl-CS"/>
        </w:rPr>
        <w:t>Извештај о спровођењу Закона о слободном приступу информацијама од јавног значаја и Закона о заштити података о личности за 2013. годину</w:t>
      </w:r>
      <w:r w:rsidRPr="005E51FA">
        <w:rPr>
          <w:rFonts w:eastAsia="Times New Roman"/>
          <w:sz w:val="22"/>
          <w:szCs w:val="22"/>
        </w:rPr>
        <w:t xml:space="preserve">, </w:t>
      </w:r>
      <w:r w:rsidRPr="005E51FA">
        <w:rPr>
          <w:rFonts w:eastAsia="Times New Roman"/>
          <w:sz w:val="22"/>
          <w:szCs w:val="22"/>
          <w:lang w:val="sr-Cyrl-CS"/>
        </w:rPr>
        <w:t>Извештај о раду Националног механизма за превенцију тортуре за 2013.</w:t>
      </w:r>
      <w:r w:rsidRPr="005E51FA">
        <w:rPr>
          <w:rFonts w:eastAsia="Times New Roman"/>
          <w:sz w:val="22"/>
          <w:szCs w:val="22"/>
        </w:rPr>
        <w:t xml:space="preserve"> </w:t>
      </w:r>
      <w:r w:rsidRPr="005E51FA">
        <w:rPr>
          <w:rFonts w:eastAsia="Times New Roman"/>
          <w:sz w:val="22"/>
          <w:szCs w:val="22"/>
          <w:lang w:val="sr-Cyrl-CS"/>
        </w:rPr>
        <w:t xml:space="preserve"> годину</w:t>
      </w:r>
      <w:r w:rsidRPr="005E51FA">
        <w:rPr>
          <w:rFonts w:eastAsia="Times New Roman"/>
          <w:sz w:val="22"/>
          <w:szCs w:val="22"/>
        </w:rPr>
        <w:t xml:space="preserve">, </w:t>
      </w:r>
      <w:r w:rsidRPr="005E51FA">
        <w:rPr>
          <w:rFonts w:eastAsia="Times New Roman"/>
          <w:sz w:val="22"/>
          <w:szCs w:val="22"/>
          <w:lang w:val="sr-Cyrl-CS"/>
        </w:rPr>
        <w:t>Редован годишњи извештај Повереника за заштиту равноправности за 2014. годину</w:t>
      </w:r>
      <w:r w:rsidRPr="005E51FA">
        <w:rPr>
          <w:rFonts w:eastAsia="Times New Roman"/>
          <w:sz w:val="22"/>
          <w:szCs w:val="22"/>
        </w:rPr>
        <w:t xml:space="preserve">,  </w:t>
      </w:r>
      <w:r w:rsidRPr="005E51FA">
        <w:rPr>
          <w:rFonts w:eastAsia="Times New Roman"/>
          <w:sz w:val="22"/>
          <w:szCs w:val="22"/>
          <w:lang w:val="sr-Cyrl-CS"/>
        </w:rPr>
        <w:t>Редован годишњи извештај Заштитника грађана за 2014. годину</w:t>
      </w:r>
      <w:r w:rsidRPr="005E51FA">
        <w:rPr>
          <w:rFonts w:eastAsia="Times New Roman"/>
          <w:sz w:val="22"/>
          <w:szCs w:val="22"/>
        </w:rPr>
        <w:t xml:space="preserve"> </w:t>
      </w:r>
      <w:r w:rsidRPr="005E51FA">
        <w:rPr>
          <w:rFonts w:eastAsia="Times New Roman"/>
          <w:sz w:val="22"/>
          <w:szCs w:val="22"/>
          <w:lang w:val="sr-Cyrl-RS"/>
        </w:rPr>
        <w:t xml:space="preserve">и </w:t>
      </w:r>
      <w:r w:rsidRPr="005E51FA">
        <w:rPr>
          <w:rFonts w:eastAsia="Times New Roman"/>
          <w:sz w:val="22"/>
          <w:szCs w:val="22"/>
          <w:lang w:val="sr-Cyrl-CS"/>
        </w:rPr>
        <w:t>Извештај о спровођењу Закона о слобо</w:t>
      </w:r>
      <w:r w:rsidR="00EA290B" w:rsidRPr="005E51FA">
        <w:rPr>
          <w:rFonts w:eastAsia="Times New Roman"/>
          <w:sz w:val="22"/>
          <w:szCs w:val="22"/>
          <w:lang w:val="sr-Cyrl-CS"/>
        </w:rPr>
        <w:t xml:space="preserve">дном приступу информацијама од </w:t>
      </w:r>
      <w:r w:rsidRPr="005E51FA">
        <w:rPr>
          <w:rFonts w:eastAsia="Times New Roman"/>
          <w:sz w:val="22"/>
          <w:szCs w:val="22"/>
          <w:lang w:val="sr-Cyrl-CS"/>
        </w:rPr>
        <w:t>јавног значаја и Закона о заштити пода</w:t>
      </w:r>
      <w:r w:rsidR="00D17B1E" w:rsidRPr="005E51FA">
        <w:rPr>
          <w:rFonts w:eastAsia="Times New Roman"/>
          <w:sz w:val="22"/>
          <w:szCs w:val="22"/>
          <w:lang w:val="sr-Cyrl-CS"/>
        </w:rPr>
        <w:t>така о личности за 2014. го</w:t>
      </w:r>
      <w:r w:rsidR="00713A6B" w:rsidRPr="005E51FA">
        <w:rPr>
          <w:rFonts w:eastAsia="Times New Roman"/>
          <w:sz w:val="22"/>
          <w:szCs w:val="22"/>
          <w:lang w:val="sr-Cyrl-CS"/>
        </w:rPr>
        <w:t>дину;</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привреду, регионални развој, трговину, туризам и енергетику</w:t>
      </w:r>
      <w:r w:rsidRPr="005E51FA">
        <w:rPr>
          <w:rFonts w:eastAsia="Times New Roman"/>
          <w:sz w:val="22"/>
          <w:szCs w:val="22"/>
          <w:lang w:val="sr-Cyrl-CS"/>
        </w:rPr>
        <w:t xml:space="preserve"> </w:t>
      </w:r>
      <w:r w:rsidR="00713A6B" w:rsidRPr="005E51FA">
        <w:rPr>
          <w:rFonts w:eastAsia="Times New Roman"/>
          <w:sz w:val="22"/>
          <w:szCs w:val="22"/>
          <w:lang w:val="sr-Cyrl-CS"/>
        </w:rPr>
        <w:t xml:space="preserve">је </w:t>
      </w:r>
      <w:r w:rsidRPr="005E51FA">
        <w:rPr>
          <w:rFonts w:eastAsia="Times New Roman"/>
          <w:sz w:val="22"/>
          <w:szCs w:val="22"/>
          <w:lang w:val="sr-Cyrl-CS"/>
        </w:rPr>
        <w:t>разм</w:t>
      </w:r>
      <w:r w:rsidR="00713A6B" w:rsidRPr="005E51FA">
        <w:rPr>
          <w:rFonts w:eastAsia="Times New Roman"/>
          <w:sz w:val="22"/>
          <w:szCs w:val="22"/>
          <w:lang w:val="sr-Cyrl-CS"/>
        </w:rPr>
        <w:t>о</w:t>
      </w:r>
      <w:r w:rsidRPr="005E51FA">
        <w:rPr>
          <w:rFonts w:eastAsia="Times New Roman"/>
          <w:sz w:val="22"/>
          <w:szCs w:val="22"/>
          <w:lang w:val="sr-Cyrl-CS"/>
        </w:rPr>
        <w:t>тр</w:t>
      </w:r>
      <w:r w:rsidR="00713A6B" w:rsidRPr="005E51FA">
        <w:rPr>
          <w:rFonts w:eastAsia="Times New Roman"/>
          <w:sz w:val="22"/>
          <w:szCs w:val="22"/>
          <w:lang w:val="sr-Cyrl-CS"/>
        </w:rPr>
        <w:t>и</w:t>
      </w:r>
      <w:r w:rsidRPr="005E51FA">
        <w:rPr>
          <w:rFonts w:eastAsia="Times New Roman"/>
          <w:sz w:val="22"/>
          <w:szCs w:val="22"/>
          <w:lang w:val="sr-Cyrl-CS"/>
        </w:rPr>
        <w:t xml:space="preserve">о </w:t>
      </w:r>
      <w:r w:rsidR="00713A6B" w:rsidRPr="005E51FA">
        <w:rPr>
          <w:rFonts w:eastAsia="Times New Roman"/>
          <w:sz w:val="22"/>
          <w:szCs w:val="22"/>
          <w:lang w:val="sr-Cyrl-CS"/>
        </w:rPr>
        <w:t>три</w:t>
      </w:r>
      <w:r w:rsidR="00713A6B" w:rsidRPr="005E51FA">
        <w:rPr>
          <w:rFonts w:eastAsia="Times New Roman"/>
          <w:b/>
          <w:sz w:val="22"/>
          <w:szCs w:val="22"/>
          <w:lang w:val="sr-Cyrl-CS"/>
        </w:rPr>
        <w:t xml:space="preserve"> </w:t>
      </w:r>
      <w:r w:rsidRPr="005E51FA">
        <w:rPr>
          <w:rFonts w:eastAsia="Times New Roman"/>
          <w:sz w:val="22"/>
          <w:szCs w:val="22"/>
          <w:lang w:val="sr-Cyrl-CS"/>
        </w:rPr>
        <w:t>извештаја: Извештај о раду Агенције за енергетику Републик</w:t>
      </w:r>
      <w:r w:rsidR="00713A6B" w:rsidRPr="005E51FA">
        <w:rPr>
          <w:rFonts w:eastAsia="Times New Roman"/>
          <w:sz w:val="22"/>
          <w:szCs w:val="22"/>
          <w:lang w:val="sr-Cyrl-CS"/>
        </w:rPr>
        <w:t xml:space="preserve">е Србије за 2013. годину, који </w:t>
      </w:r>
      <w:r w:rsidRPr="005E51FA">
        <w:rPr>
          <w:rFonts w:eastAsia="Times New Roman"/>
          <w:sz w:val="22"/>
          <w:szCs w:val="22"/>
          <w:lang w:val="sr-Cyrl-CS"/>
        </w:rPr>
        <w:t>је поднела Агенција</w:t>
      </w:r>
      <w:r w:rsidR="00713A6B" w:rsidRPr="005E51FA">
        <w:rPr>
          <w:rFonts w:eastAsia="Times New Roman"/>
          <w:sz w:val="22"/>
          <w:szCs w:val="22"/>
          <w:lang w:val="sr-Cyrl-CS"/>
        </w:rPr>
        <w:t xml:space="preserve"> за енергетику Републике Србије;</w:t>
      </w:r>
      <w:r w:rsidRPr="005E51FA">
        <w:rPr>
          <w:rFonts w:eastAsia="Times New Roman"/>
          <w:sz w:val="22"/>
          <w:szCs w:val="22"/>
          <w:lang w:val="sr-Cyrl-CS"/>
        </w:rPr>
        <w:t xml:space="preserve"> Годишњи извештај о раду Комисије за заштиту конкуренције за 2014. годину, који је поднела Комисија за заштиту конкуренције и Годишњи извештај о раду Агенције за енергетику Републике Србије за 2014. годину, који је поднела Агенција</w:t>
      </w:r>
      <w:r w:rsidR="00713A6B" w:rsidRPr="005E51FA">
        <w:rPr>
          <w:rFonts w:eastAsia="Times New Roman"/>
          <w:sz w:val="22"/>
          <w:szCs w:val="22"/>
          <w:lang w:val="sr-Cyrl-CS"/>
        </w:rPr>
        <w:t xml:space="preserve"> за енергетику Републике Србије;</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финансије, републички буџет и контролу трошења јавних средстава</w:t>
      </w:r>
      <w:r w:rsidRPr="005E51FA">
        <w:rPr>
          <w:rFonts w:eastAsia="Times New Roman"/>
          <w:sz w:val="22"/>
          <w:szCs w:val="22"/>
          <w:lang w:val="sr-Cyrl-CS"/>
        </w:rPr>
        <w:t xml:space="preserve"> </w:t>
      </w:r>
      <w:r w:rsidR="00713A6B" w:rsidRPr="005E51FA">
        <w:rPr>
          <w:rFonts w:eastAsia="Times New Roman"/>
          <w:sz w:val="22"/>
          <w:szCs w:val="22"/>
          <w:lang w:val="sr-Cyrl-CS"/>
        </w:rPr>
        <w:t>је размотри</w:t>
      </w:r>
      <w:r w:rsidRPr="005E51FA">
        <w:rPr>
          <w:rFonts w:eastAsia="Times New Roman"/>
          <w:sz w:val="22"/>
          <w:szCs w:val="22"/>
          <w:lang w:val="sr-Cyrl-CS"/>
        </w:rPr>
        <w:t>о 13 извештаја: Извештај о раду Агенције за борбу против корупције за 2013. годину са Извештајем о спровођењу Национа</w:t>
      </w:r>
      <w:r w:rsidR="00713A6B" w:rsidRPr="005E51FA">
        <w:rPr>
          <w:rFonts w:eastAsia="Times New Roman"/>
          <w:sz w:val="22"/>
          <w:szCs w:val="22"/>
          <w:lang w:val="sr-Cyrl-CS"/>
        </w:rPr>
        <w:t xml:space="preserve">лне стратегије за борбу против </w:t>
      </w:r>
      <w:r w:rsidRPr="005E51FA">
        <w:rPr>
          <w:rFonts w:eastAsia="Times New Roman"/>
          <w:sz w:val="22"/>
          <w:szCs w:val="22"/>
          <w:lang w:val="sr-Cyrl-CS"/>
        </w:rPr>
        <w:t>корупције у Републици Србији за пе</w:t>
      </w:r>
      <w:r w:rsidR="00713A6B" w:rsidRPr="005E51FA">
        <w:rPr>
          <w:rFonts w:eastAsia="Times New Roman"/>
          <w:sz w:val="22"/>
          <w:szCs w:val="22"/>
          <w:lang w:val="sr-Cyrl-CS"/>
        </w:rPr>
        <w:t>риод од 2013</w:t>
      </w:r>
      <w:r w:rsidRPr="005E51FA">
        <w:rPr>
          <w:rFonts w:eastAsia="Times New Roman"/>
          <w:sz w:val="22"/>
          <w:szCs w:val="22"/>
          <w:lang w:val="sr-Cyrl-CS"/>
        </w:rPr>
        <w:t xml:space="preserve"> – 20</w:t>
      </w:r>
      <w:r w:rsidR="00713A6B" w:rsidRPr="005E51FA">
        <w:rPr>
          <w:rFonts w:eastAsia="Times New Roman"/>
          <w:sz w:val="22"/>
          <w:szCs w:val="22"/>
          <w:lang w:val="sr-Cyrl-CS"/>
        </w:rPr>
        <w:t xml:space="preserve">18. године и Акционог плана за њено </w:t>
      </w:r>
      <w:r w:rsidRPr="005E51FA">
        <w:rPr>
          <w:rFonts w:eastAsia="Times New Roman"/>
          <w:sz w:val="22"/>
          <w:szCs w:val="22"/>
          <w:lang w:val="sr-Cyrl-CS"/>
        </w:rPr>
        <w:t>спровођење; Извештај о раду Државне ревизорске институције за 2013. годину; Извештај о раду Фискалног савета за 2013. годину; Годишњи извештај Комисије за харти</w:t>
      </w:r>
      <w:r w:rsidR="00713A6B" w:rsidRPr="005E51FA">
        <w:rPr>
          <w:rFonts w:eastAsia="Times New Roman"/>
          <w:sz w:val="22"/>
          <w:szCs w:val="22"/>
          <w:lang w:val="sr-Cyrl-CS"/>
        </w:rPr>
        <w:t>је од вредности са Извештајем о</w:t>
      </w:r>
      <w:r w:rsidRPr="005E51FA">
        <w:rPr>
          <w:rFonts w:eastAsia="Times New Roman"/>
          <w:sz w:val="22"/>
          <w:szCs w:val="22"/>
          <w:lang w:val="sr-Cyrl-CS"/>
        </w:rPr>
        <w:t xml:space="preserve"> пословању Комисије за 2013. годину, Финансијским извештајем за 2013. годину и Извештајем овлашћеног ревизора „IEF“ д.о.о. Београд; Извештај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Информација о раду Републичке комисије за заштиту права у поступцима јавних набавки у периоду од 1. априла до 30. септембра 2013. године; Извештај о раду Републичке комисије за </w:t>
      </w:r>
      <w:r w:rsidRPr="005E51FA">
        <w:rPr>
          <w:rFonts w:eastAsia="Times New Roman"/>
          <w:sz w:val="22"/>
          <w:szCs w:val="22"/>
          <w:lang w:val="sr-Cyrl-CS"/>
        </w:rPr>
        <w:tab/>
        <w:t xml:space="preserve">заштиту права у поступцима јавних набавки у периоду од 1. априла до 30. јуна 2013. године; Извештај о раду Републичке комисије за заштиту права у поступцима јавних набавки у периоду од 1. јула до 31. децембра 2013. године; Извештај о раду Републичке комисије за заштиту права у поступцима  јавних набавки у периоду од 1. јануара до 30. јуна 2014. године; Извештај о раду Агенције за борбу против корупције за 2014. годину са Извештајем о спровођењу Националне стратегије за борбу против корупције у Републици Србији за период од 2013. – 2018. године и Акционог плана за њено </w:t>
      </w:r>
      <w:r w:rsidRPr="005E51FA">
        <w:rPr>
          <w:rFonts w:eastAsia="Times New Roman"/>
          <w:sz w:val="22"/>
          <w:szCs w:val="22"/>
          <w:lang w:val="sr-Cyrl-CS"/>
        </w:rPr>
        <w:tab/>
        <w:t xml:space="preserve">спровођење; Извештај о раду Државне ревизорске институције за 2014. годину; Извештај о раду Фискалног </w:t>
      </w:r>
      <w:r w:rsidR="005F7248" w:rsidRPr="005E51FA">
        <w:rPr>
          <w:rFonts w:eastAsia="Times New Roman"/>
          <w:sz w:val="22"/>
          <w:szCs w:val="22"/>
          <w:lang w:val="sr-Cyrl-CS"/>
        </w:rPr>
        <w:t xml:space="preserve">савета за 2014. годину и </w:t>
      </w:r>
      <w:r w:rsidRPr="005E51FA">
        <w:rPr>
          <w:rFonts w:eastAsia="Times New Roman"/>
          <w:sz w:val="22"/>
          <w:szCs w:val="22"/>
          <w:lang w:val="sr-Cyrl-CS"/>
        </w:rPr>
        <w:t>Извештај о раду Републичке комисије</w:t>
      </w:r>
      <w:r w:rsidR="005F7248" w:rsidRPr="005E51FA">
        <w:rPr>
          <w:rFonts w:eastAsia="Times New Roman"/>
          <w:sz w:val="22"/>
          <w:szCs w:val="22"/>
          <w:lang w:val="sr-Cyrl-CS"/>
        </w:rPr>
        <w:t xml:space="preserve"> за заштиту права у поступцима </w:t>
      </w:r>
      <w:r w:rsidRPr="005E51FA">
        <w:rPr>
          <w:rFonts w:eastAsia="Times New Roman"/>
          <w:sz w:val="22"/>
          <w:szCs w:val="22"/>
          <w:lang w:val="sr-Cyrl-CS"/>
        </w:rPr>
        <w:t>јавних набавки у периоду од 1. ју</w:t>
      </w:r>
      <w:r w:rsidR="005F7248" w:rsidRPr="005E51FA">
        <w:rPr>
          <w:rFonts w:eastAsia="Times New Roman"/>
          <w:sz w:val="22"/>
          <w:szCs w:val="22"/>
          <w:lang w:val="sr-Cyrl-CS"/>
        </w:rPr>
        <w:t>ла до 31. децембра 2014. године;</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просторно планирање, саобраћај, инфраструктуру и телекомуникације</w:t>
      </w:r>
      <w:r w:rsidRPr="005E51FA">
        <w:rPr>
          <w:rFonts w:eastAsia="Times New Roman"/>
          <w:sz w:val="22"/>
          <w:szCs w:val="22"/>
          <w:lang w:val="sr-Cyrl-CS"/>
        </w:rPr>
        <w:t xml:space="preserve"> </w:t>
      </w:r>
      <w:r w:rsidR="00C00790" w:rsidRPr="005E51FA">
        <w:rPr>
          <w:rFonts w:eastAsia="Times New Roman"/>
          <w:sz w:val="22"/>
          <w:szCs w:val="22"/>
          <w:lang w:val="sr-Cyrl-CS"/>
        </w:rPr>
        <w:t>је размо</w:t>
      </w:r>
      <w:r w:rsidRPr="005E51FA">
        <w:rPr>
          <w:rFonts w:eastAsia="Times New Roman"/>
          <w:sz w:val="22"/>
          <w:szCs w:val="22"/>
          <w:lang w:val="sr-Cyrl-CS"/>
        </w:rPr>
        <w:t>тр</w:t>
      </w:r>
      <w:r w:rsidR="00C00790" w:rsidRPr="005E51FA">
        <w:rPr>
          <w:rFonts w:eastAsia="Times New Roman"/>
          <w:sz w:val="22"/>
          <w:szCs w:val="22"/>
          <w:lang w:val="sr-Cyrl-CS"/>
        </w:rPr>
        <w:t>и</w:t>
      </w:r>
      <w:r w:rsidRPr="005E51FA">
        <w:rPr>
          <w:rFonts w:eastAsia="Times New Roman"/>
          <w:sz w:val="22"/>
          <w:szCs w:val="22"/>
          <w:lang w:val="sr-Cyrl-CS"/>
        </w:rPr>
        <w:t xml:space="preserve">о </w:t>
      </w:r>
      <w:r w:rsidR="00C00790" w:rsidRPr="005E51FA">
        <w:rPr>
          <w:rFonts w:eastAsia="Times New Roman"/>
          <w:sz w:val="22"/>
          <w:szCs w:val="22"/>
          <w:lang w:val="sr-Cyrl-CS"/>
        </w:rPr>
        <w:t>три</w:t>
      </w:r>
      <w:r w:rsidR="00C00790" w:rsidRPr="005E51FA">
        <w:rPr>
          <w:rFonts w:eastAsia="Times New Roman"/>
          <w:b/>
          <w:sz w:val="22"/>
          <w:szCs w:val="22"/>
          <w:lang w:val="sr-Cyrl-CS"/>
        </w:rPr>
        <w:t xml:space="preserve"> </w:t>
      </w:r>
      <w:r w:rsidRPr="005E51FA">
        <w:rPr>
          <w:rFonts w:eastAsia="Times New Roman"/>
          <w:sz w:val="22"/>
          <w:szCs w:val="22"/>
          <w:lang w:val="sr-Cyrl-CS"/>
        </w:rPr>
        <w:t>извештаја:</w:t>
      </w:r>
      <w:r w:rsidRPr="005E51FA">
        <w:rPr>
          <w:sz w:val="22"/>
          <w:szCs w:val="22"/>
        </w:rPr>
        <w:t xml:space="preserve"> </w:t>
      </w:r>
      <w:r w:rsidRPr="005E51FA">
        <w:rPr>
          <w:rFonts w:eastAsia="Times New Roman"/>
          <w:sz w:val="22"/>
          <w:szCs w:val="22"/>
          <w:lang w:val="sr-Cyrl-CS"/>
        </w:rPr>
        <w:t>Извештај о раду и активностима Републичке агенције за поштанске услуге за 2013. годину, Извештај о раду Републичке агенције за електронске комуникације за 2013. годину и Извештај о раду Регулаторне агенције за електронске комуникације и п</w:t>
      </w:r>
      <w:r w:rsidR="00C00790" w:rsidRPr="005E51FA">
        <w:rPr>
          <w:rFonts w:eastAsia="Times New Roman"/>
          <w:sz w:val="22"/>
          <w:szCs w:val="22"/>
          <w:lang w:val="sr-Cyrl-CS"/>
        </w:rPr>
        <w:t>оштанске услуге за 2014. годину;</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 Одбор за образовање, науку, технолошки развој и информатичко друштво </w:t>
      </w:r>
      <w:r w:rsidR="00C00790" w:rsidRPr="005E51FA">
        <w:rPr>
          <w:rFonts w:eastAsia="Times New Roman"/>
          <w:sz w:val="22"/>
          <w:szCs w:val="22"/>
          <w:lang w:val="sr-Cyrl-CS"/>
        </w:rPr>
        <w:t>је</w:t>
      </w:r>
      <w:r w:rsidR="00C00790" w:rsidRPr="005E51FA">
        <w:rPr>
          <w:rFonts w:eastAsia="Times New Roman"/>
          <w:b/>
          <w:sz w:val="22"/>
          <w:szCs w:val="22"/>
          <w:lang w:val="sr-Cyrl-CS"/>
        </w:rPr>
        <w:t xml:space="preserve"> </w:t>
      </w:r>
      <w:r w:rsidR="00C00790" w:rsidRPr="005E51FA">
        <w:rPr>
          <w:rFonts w:eastAsia="Times New Roman"/>
          <w:sz w:val="22"/>
          <w:szCs w:val="22"/>
          <w:lang w:val="sr-Cyrl-CS"/>
        </w:rPr>
        <w:t>размо</w:t>
      </w:r>
      <w:r w:rsidRPr="005E51FA">
        <w:rPr>
          <w:rFonts w:eastAsia="Times New Roman"/>
          <w:sz w:val="22"/>
          <w:szCs w:val="22"/>
          <w:lang w:val="sr-Cyrl-CS"/>
        </w:rPr>
        <w:t>тр</w:t>
      </w:r>
      <w:r w:rsidR="00C00790" w:rsidRPr="005E51FA">
        <w:rPr>
          <w:rFonts w:eastAsia="Times New Roman"/>
          <w:sz w:val="22"/>
          <w:szCs w:val="22"/>
          <w:lang w:val="sr-Cyrl-CS"/>
        </w:rPr>
        <w:t>и</w:t>
      </w:r>
      <w:r w:rsidRPr="005E51FA">
        <w:rPr>
          <w:rFonts w:eastAsia="Times New Roman"/>
          <w:sz w:val="22"/>
          <w:szCs w:val="22"/>
          <w:lang w:val="sr-Cyrl-CS"/>
        </w:rPr>
        <w:t xml:space="preserve">о Информацију о поступку акредитације високошколских установа, провери </w:t>
      </w:r>
      <w:r w:rsidRPr="005E51FA">
        <w:rPr>
          <w:rFonts w:eastAsia="Times New Roman"/>
          <w:sz w:val="22"/>
          <w:szCs w:val="22"/>
          <w:lang w:val="sr-Cyrl-CS"/>
        </w:rPr>
        <w:lastRenderedPageBreak/>
        <w:t xml:space="preserve">квалитета и вредновању студијских програма, коју је </w:t>
      </w:r>
      <w:r w:rsidR="00C00790" w:rsidRPr="005E51FA">
        <w:rPr>
          <w:rFonts w:eastAsia="Times New Roman"/>
          <w:sz w:val="22"/>
          <w:szCs w:val="22"/>
          <w:lang w:val="sr-Cyrl-CS"/>
        </w:rPr>
        <w:t>поднела</w:t>
      </w:r>
      <w:r w:rsidRPr="005E51FA">
        <w:rPr>
          <w:rFonts w:eastAsia="Times New Roman"/>
          <w:sz w:val="22"/>
          <w:szCs w:val="22"/>
          <w:lang w:val="sr-Cyrl-CS"/>
        </w:rPr>
        <w:t xml:space="preserve"> Комисија за а</w:t>
      </w:r>
      <w:r w:rsidR="00F4621A" w:rsidRPr="005E51FA">
        <w:rPr>
          <w:rFonts w:eastAsia="Times New Roman"/>
          <w:sz w:val="22"/>
          <w:szCs w:val="22"/>
          <w:lang w:val="sr-Cyrl-CS"/>
        </w:rPr>
        <w:t>кредитацију и проверу квалитета;</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културу и информисање</w:t>
      </w:r>
      <w:r w:rsidRPr="005E51FA">
        <w:rPr>
          <w:rFonts w:eastAsia="Times New Roman"/>
          <w:sz w:val="22"/>
          <w:szCs w:val="22"/>
          <w:lang w:val="sr-Cyrl-CS"/>
        </w:rPr>
        <w:t xml:space="preserve"> </w:t>
      </w:r>
      <w:r w:rsidR="00C00790" w:rsidRPr="005E51FA">
        <w:rPr>
          <w:rFonts w:eastAsia="Times New Roman"/>
          <w:sz w:val="22"/>
          <w:szCs w:val="22"/>
          <w:lang w:val="sr-Cyrl-CS"/>
        </w:rPr>
        <w:t xml:space="preserve">је </w:t>
      </w:r>
      <w:r w:rsidRPr="005E51FA">
        <w:rPr>
          <w:rFonts w:eastAsia="Times New Roman"/>
          <w:sz w:val="22"/>
          <w:szCs w:val="22"/>
          <w:lang w:val="sr-Cyrl-CS"/>
        </w:rPr>
        <w:t>разм</w:t>
      </w:r>
      <w:r w:rsidR="00C00790" w:rsidRPr="005E51FA">
        <w:rPr>
          <w:rFonts w:eastAsia="Times New Roman"/>
          <w:sz w:val="22"/>
          <w:szCs w:val="22"/>
          <w:lang w:val="sr-Cyrl-CS"/>
        </w:rPr>
        <w:t>о</w:t>
      </w:r>
      <w:r w:rsidRPr="005E51FA">
        <w:rPr>
          <w:rFonts w:eastAsia="Times New Roman"/>
          <w:sz w:val="22"/>
          <w:szCs w:val="22"/>
          <w:lang w:val="sr-Cyrl-CS"/>
        </w:rPr>
        <w:t>тр</w:t>
      </w:r>
      <w:r w:rsidR="00C00790" w:rsidRPr="005E51FA">
        <w:rPr>
          <w:rFonts w:eastAsia="Times New Roman"/>
          <w:sz w:val="22"/>
          <w:szCs w:val="22"/>
          <w:lang w:val="sr-Cyrl-CS"/>
        </w:rPr>
        <w:t>и</w:t>
      </w:r>
      <w:r w:rsidRPr="005E51FA">
        <w:rPr>
          <w:rFonts w:eastAsia="Times New Roman"/>
          <w:sz w:val="22"/>
          <w:szCs w:val="22"/>
          <w:lang w:val="sr-Cyrl-CS"/>
        </w:rPr>
        <w:t xml:space="preserve">о </w:t>
      </w:r>
      <w:r w:rsidR="00C00790" w:rsidRPr="005E51FA">
        <w:rPr>
          <w:rFonts w:eastAsia="Times New Roman"/>
          <w:sz w:val="22"/>
          <w:szCs w:val="22"/>
          <w:lang w:val="sr-Cyrl-CS"/>
        </w:rPr>
        <w:t>пет</w:t>
      </w:r>
      <w:r w:rsidRPr="005E51FA">
        <w:rPr>
          <w:rFonts w:eastAsia="Times New Roman"/>
          <w:sz w:val="22"/>
          <w:szCs w:val="22"/>
          <w:lang w:val="sr-Cyrl-CS"/>
        </w:rPr>
        <w:t xml:space="preserve"> извештаја: Извештај Републичке радиодифузне агенције за 2013. годину, Извештај о раду Националног савета за културу, за период јул 2013. – јул 2014. године, Извештај о власничкој структури и контроли медија у Србији, Савета за борбу против корупције,</w:t>
      </w:r>
      <w:r w:rsidRPr="005E51FA">
        <w:rPr>
          <w:sz w:val="22"/>
          <w:szCs w:val="22"/>
        </w:rPr>
        <w:t xml:space="preserve"> </w:t>
      </w:r>
      <w:r w:rsidRPr="005E51FA">
        <w:rPr>
          <w:rFonts w:eastAsia="Times New Roman"/>
          <w:sz w:val="22"/>
          <w:szCs w:val="22"/>
          <w:lang w:val="sr-Cyrl-CS"/>
        </w:rPr>
        <w:t>Извештај о раду Националног савета за културу, за период</w:t>
      </w:r>
      <w:r w:rsidR="00C00790" w:rsidRPr="005E51FA">
        <w:rPr>
          <w:rFonts w:eastAsia="Times New Roman"/>
          <w:sz w:val="22"/>
          <w:szCs w:val="22"/>
          <w:lang w:val="sr-Cyrl-CS"/>
        </w:rPr>
        <w:t xml:space="preserve"> јул 2013. – јул 2015. године и</w:t>
      </w:r>
      <w:r w:rsidRPr="005E51FA">
        <w:rPr>
          <w:rFonts w:eastAsia="Times New Roman"/>
          <w:sz w:val="22"/>
          <w:szCs w:val="22"/>
          <w:lang w:val="sr-Cyrl-CS"/>
        </w:rPr>
        <w:tab/>
        <w:t xml:space="preserve">Извештај о спровођењу Закона о слободном приступу информацијама од јавног значаја и Закона о заштити података о личности за 2014. годину који је поднео Повереник за информације од јавног значаја и заштиту података о личности, у делу који се односи на спровођење Закона о слободном приступу </w:t>
      </w:r>
      <w:r w:rsidR="00F4621A" w:rsidRPr="005E51FA">
        <w:rPr>
          <w:rFonts w:eastAsia="Times New Roman"/>
          <w:sz w:val="22"/>
          <w:szCs w:val="22"/>
          <w:lang w:val="sr-Cyrl-CS"/>
        </w:rPr>
        <w:t>информацијама од јавног значаја;</w:t>
      </w:r>
    </w:p>
    <w:p w:rsidR="003B3B3D" w:rsidRPr="005E51FA" w:rsidRDefault="003B3B3D" w:rsidP="005E51FA">
      <w:pPr>
        <w:spacing w:line="240" w:lineRule="auto"/>
        <w:jc w:val="both"/>
        <w:rPr>
          <w:rFonts w:eastAsia="Times New Roman"/>
          <w:sz w:val="22"/>
          <w:szCs w:val="22"/>
          <w:lang w:val="sr-Cyrl-CS"/>
        </w:rPr>
      </w:pPr>
    </w:p>
    <w:p w:rsidR="003B3B3D" w:rsidRPr="005E51FA" w:rsidRDefault="003B3B3D" w:rsidP="005E51FA">
      <w:pPr>
        <w:spacing w:line="240" w:lineRule="auto"/>
        <w:jc w:val="both"/>
        <w:rPr>
          <w:rFonts w:eastAsia="Times New Roman"/>
          <w:sz w:val="22"/>
          <w:szCs w:val="22"/>
          <w:lang w:val="sr-Cyrl-CS"/>
        </w:rPr>
      </w:pPr>
      <w:r w:rsidRPr="005E51FA">
        <w:rPr>
          <w:b/>
          <w:sz w:val="22"/>
          <w:szCs w:val="22"/>
          <w:lang w:val="sr-Cyrl-CS"/>
        </w:rPr>
        <w:t>- Одбор за права детета</w:t>
      </w:r>
      <w:r w:rsidRPr="005E51FA">
        <w:rPr>
          <w:sz w:val="22"/>
          <w:szCs w:val="22"/>
          <w:lang w:val="sr-Cyrl-CS"/>
        </w:rPr>
        <w:t xml:space="preserve"> </w:t>
      </w:r>
      <w:r w:rsidR="00F4621A" w:rsidRPr="005E51FA">
        <w:rPr>
          <w:sz w:val="22"/>
          <w:szCs w:val="22"/>
          <w:lang w:val="sr-Cyrl-CS"/>
        </w:rPr>
        <w:t xml:space="preserve">је </w:t>
      </w:r>
      <w:r w:rsidR="00F4621A" w:rsidRPr="005E51FA">
        <w:rPr>
          <w:rFonts w:eastAsia="Times New Roman"/>
          <w:sz w:val="22"/>
          <w:szCs w:val="22"/>
          <w:lang w:val="sr-Cyrl-CS"/>
        </w:rPr>
        <w:t>размотри</w:t>
      </w:r>
      <w:r w:rsidRPr="005E51FA">
        <w:rPr>
          <w:rFonts w:eastAsia="Times New Roman"/>
          <w:sz w:val="22"/>
          <w:szCs w:val="22"/>
          <w:lang w:val="sr-Cyrl-CS"/>
        </w:rPr>
        <w:t xml:space="preserve">о </w:t>
      </w:r>
      <w:r w:rsidR="00F4621A" w:rsidRPr="005E51FA">
        <w:rPr>
          <w:sz w:val="22"/>
          <w:szCs w:val="22"/>
          <w:lang w:val="sr-Cyrl-RS"/>
        </w:rPr>
        <w:t>два</w:t>
      </w:r>
      <w:r w:rsidRPr="005E51FA">
        <w:rPr>
          <w:sz w:val="22"/>
          <w:szCs w:val="22"/>
          <w:lang w:val="sr-Cyrl-RS"/>
        </w:rPr>
        <w:t xml:space="preserve"> извештаја:</w:t>
      </w:r>
      <w:r w:rsidRPr="005E51FA">
        <w:rPr>
          <w:sz w:val="22"/>
          <w:szCs w:val="22"/>
          <w:lang w:val="sr-Cyrl-RS"/>
        </w:rPr>
        <w:tab/>
        <w:t>Годишњи извештај Заштитника грађана за 2013. годину и Извештај о раду Националног механизма за превенцију тортуре за 2013. годину.</w:t>
      </w:r>
    </w:p>
    <w:p w:rsidR="003B3B3D" w:rsidRPr="005E51FA" w:rsidRDefault="003B3B3D" w:rsidP="005E51FA">
      <w:pPr>
        <w:spacing w:line="240" w:lineRule="auto"/>
        <w:jc w:val="both"/>
        <w:rPr>
          <w:rFonts w:eastAsia="Times New Roman"/>
          <w:sz w:val="22"/>
          <w:szCs w:val="22"/>
          <w:lang w:val="sr-Cyrl-CS"/>
        </w:rPr>
      </w:pPr>
    </w:p>
    <w:p w:rsidR="004476A4" w:rsidRPr="005E51FA" w:rsidRDefault="004476A4" w:rsidP="005E51FA">
      <w:pPr>
        <w:spacing w:line="240" w:lineRule="auto"/>
        <w:jc w:val="both"/>
        <w:rPr>
          <w:rFonts w:eastAsia="Times New Roman"/>
          <w:sz w:val="22"/>
          <w:szCs w:val="22"/>
          <w:lang w:val="sr-Cyrl-CS"/>
        </w:rPr>
      </w:pPr>
      <w:r w:rsidRPr="005E51FA">
        <w:rPr>
          <w:rFonts w:eastAsia="Times New Roman"/>
          <w:b/>
          <w:sz w:val="22"/>
          <w:szCs w:val="22"/>
          <w:lang w:val="sr-Cyrl-CS"/>
        </w:rPr>
        <w:t>4.</w:t>
      </w:r>
      <w:r w:rsidR="00CF2A20" w:rsidRPr="005E51FA">
        <w:rPr>
          <w:rFonts w:eastAsia="Times New Roman"/>
          <w:b/>
          <w:sz w:val="22"/>
          <w:szCs w:val="22"/>
          <w:lang w:val="sr-Cyrl-CS"/>
        </w:rPr>
        <w:t>3</w:t>
      </w:r>
      <w:r w:rsidRPr="005E51FA">
        <w:rPr>
          <w:rFonts w:eastAsia="Times New Roman"/>
          <w:b/>
          <w:sz w:val="22"/>
          <w:szCs w:val="22"/>
          <w:lang w:val="sr-Cyrl-CS"/>
        </w:rPr>
        <w:t xml:space="preserve">. </w:t>
      </w:r>
      <w:r w:rsidR="00E46F05" w:rsidRPr="005E51FA">
        <w:rPr>
          <w:rFonts w:eastAsia="Times New Roman"/>
          <w:sz w:val="22"/>
          <w:szCs w:val="22"/>
          <w:lang w:val="ru-RU"/>
        </w:rPr>
        <w:t>Одбори</w:t>
      </w:r>
      <w:r w:rsidRPr="005E51FA">
        <w:rPr>
          <w:rFonts w:eastAsia="Times New Roman"/>
          <w:sz w:val="22"/>
          <w:szCs w:val="22"/>
          <w:lang w:val="ru-RU"/>
        </w:rPr>
        <w:t xml:space="preserve"> </w:t>
      </w:r>
      <w:r w:rsidR="00E46F05" w:rsidRPr="005E51FA">
        <w:rPr>
          <w:rFonts w:eastAsia="Times New Roman"/>
          <w:sz w:val="22"/>
          <w:szCs w:val="22"/>
          <w:lang w:val="ru-RU"/>
        </w:rPr>
        <w:t>су</w:t>
      </w:r>
      <w:r w:rsidRPr="005E51FA">
        <w:rPr>
          <w:rFonts w:eastAsia="Times New Roman"/>
          <w:sz w:val="22"/>
          <w:szCs w:val="22"/>
          <w:lang w:val="ru-RU"/>
        </w:rPr>
        <w:t xml:space="preserve"> </w:t>
      </w:r>
      <w:r w:rsidR="00E46F05" w:rsidRPr="005E51FA">
        <w:rPr>
          <w:rFonts w:eastAsia="Times New Roman"/>
          <w:sz w:val="22"/>
          <w:szCs w:val="22"/>
          <w:lang w:val="ru-RU"/>
        </w:rPr>
        <w:t>давали</w:t>
      </w:r>
      <w:r w:rsidRPr="005E51FA">
        <w:rPr>
          <w:rFonts w:eastAsia="Times New Roman"/>
          <w:sz w:val="22"/>
          <w:szCs w:val="22"/>
          <w:lang w:val="ru-RU"/>
        </w:rPr>
        <w:t xml:space="preserve"> </w:t>
      </w:r>
      <w:r w:rsidR="00E46F05" w:rsidRPr="005E51FA">
        <w:rPr>
          <w:rFonts w:eastAsia="Times New Roman"/>
          <w:b/>
          <w:sz w:val="22"/>
          <w:szCs w:val="22"/>
          <w:lang w:val="ru-RU"/>
        </w:rPr>
        <w:t>ми</w:t>
      </w:r>
      <w:r w:rsidRPr="005E51FA">
        <w:rPr>
          <w:rFonts w:eastAsia="Times New Roman"/>
          <w:b/>
          <w:sz w:val="22"/>
          <w:szCs w:val="22"/>
          <w:lang w:val="ru-RU"/>
        </w:rPr>
        <w:t>ш</w:t>
      </w:r>
      <w:r w:rsidR="00E46F05" w:rsidRPr="005E51FA">
        <w:rPr>
          <w:rFonts w:eastAsia="Times New Roman"/>
          <w:b/>
          <w:sz w:val="22"/>
          <w:szCs w:val="22"/>
          <w:lang w:val="ru-RU"/>
        </w:rPr>
        <w:t>љења</w:t>
      </w:r>
      <w:r w:rsidRPr="005E51FA">
        <w:rPr>
          <w:rFonts w:eastAsia="Times New Roman"/>
          <w:sz w:val="22"/>
          <w:szCs w:val="22"/>
          <w:lang w:val="ru-RU"/>
        </w:rPr>
        <w:t xml:space="preserve">, </w:t>
      </w:r>
      <w:r w:rsidR="00B32CCA" w:rsidRPr="005E51FA">
        <w:rPr>
          <w:rFonts w:eastAsia="Times New Roman"/>
          <w:sz w:val="22"/>
          <w:szCs w:val="22"/>
          <w:lang w:val="ru-RU"/>
        </w:rPr>
        <w:t xml:space="preserve">разматрали </w:t>
      </w:r>
      <w:r w:rsidR="00B32CCA" w:rsidRPr="005E51FA">
        <w:rPr>
          <w:rFonts w:eastAsia="Times New Roman"/>
          <w:b/>
          <w:sz w:val="22"/>
          <w:szCs w:val="22"/>
          <w:lang w:val="ru-RU"/>
        </w:rPr>
        <w:t>предлоге одлука</w:t>
      </w:r>
      <w:r w:rsidR="00B32CCA" w:rsidRPr="005E51FA">
        <w:rPr>
          <w:rFonts w:eastAsia="Times New Roman"/>
          <w:sz w:val="22"/>
          <w:szCs w:val="22"/>
          <w:lang w:val="ru-RU"/>
        </w:rPr>
        <w:t xml:space="preserve">, </w:t>
      </w:r>
      <w:r w:rsidR="00E46F05" w:rsidRPr="005E51FA">
        <w:rPr>
          <w:rFonts w:eastAsia="Times New Roman"/>
          <w:sz w:val="22"/>
          <w:szCs w:val="22"/>
          <w:lang w:val="ru-RU"/>
        </w:rPr>
        <w:t>доносили</w:t>
      </w:r>
      <w:r w:rsidRPr="005E51FA">
        <w:rPr>
          <w:rFonts w:eastAsia="Times New Roman"/>
          <w:sz w:val="22"/>
          <w:szCs w:val="22"/>
          <w:lang w:val="ru-RU"/>
        </w:rPr>
        <w:t xml:space="preserve"> </w:t>
      </w:r>
      <w:r w:rsidR="00E46F05" w:rsidRPr="005E51FA">
        <w:rPr>
          <w:rFonts w:eastAsia="Times New Roman"/>
          <w:b/>
          <w:sz w:val="22"/>
          <w:szCs w:val="22"/>
          <w:lang w:val="sr-Cyrl-CS"/>
        </w:rPr>
        <w:t>ре</w:t>
      </w:r>
      <w:r w:rsidRPr="005E51FA">
        <w:rPr>
          <w:rFonts w:eastAsia="Times New Roman"/>
          <w:b/>
          <w:sz w:val="22"/>
          <w:szCs w:val="22"/>
          <w:lang w:val="sr-Cyrl-CS"/>
        </w:rPr>
        <w:t>ш</w:t>
      </w:r>
      <w:r w:rsidR="00E46F05" w:rsidRPr="005E51FA">
        <w:rPr>
          <w:rFonts w:eastAsia="Times New Roman"/>
          <w:b/>
          <w:sz w:val="22"/>
          <w:szCs w:val="22"/>
          <w:lang w:val="sr-Cyrl-CS"/>
        </w:rPr>
        <w:t>ења</w:t>
      </w:r>
      <w:r w:rsidRPr="005E51FA">
        <w:rPr>
          <w:rFonts w:eastAsia="Times New Roman"/>
          <w:b/>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b/>
          <w:sz w:val="22"/>
          <w:szCs w:val="22"/>
          <w:lang w:val="sr-Cyrl-CS"/>
        </w:rPr>
        <w:t>препоруке</w:t>
      </w:r>
      <w:r w:rsidRPr="005E51FA">
        <w:rPr>
          <w:rFonts w:eastAsia="Times New Roman"/>
          <w:b/>
          <w:sz w:val="22"/>
          <w:szCs w:val="22"/>
          <w:lang w:val="sr-Cyrl-CS"/>
        </w:rPr>
        <w:t xml:space="preserve">, </w:t>
      </w:r>
      <w:r w:rsidR="00E46F05" w:rsidRPr="005E51FA">
        <w:rPr>
          <w:rFonts w:eastAsia="Times New Roman"/>
          <w:sz w:val="22"/>
          <w:szCs w:val="22"/>
          <w:lang w:val="sr-Cyrl-RS"/>
        </w:rPr>
        <w:t>разматрали</w:t>
      </w:r>
      <w:r w:rsidRPr="005E51FA">
        <w:rPr>
          <w:rFonts w:eastAsia="Times New Roman"/>
          <w:sz w:val="22"/>
          <w:szCs w:val="22"/>
          <w:lang w:val="sr-Latn-CS"/>
        </w:rPr>
        <w:t xml:space="preserve"> </w:t>
      </w:r>
      <w:r w:rsidR="00E46F05" w:rsidRPr="005E51FA">
        <w:rPr>
          <w:rFonts w:eastAsia="Times New Roman"/>
          <w:b/>
          <w:sz w:val="22"/>
          <w:szCs w:val="22"/>
          <w:lang w:val="sr-Cyrl-CS"/>
        </w:rPr>
        <w:t>интерпелације</w:t>
      </w:r>
      <w:r w:rsidRPr="005E51FA">
        <w:rPr>
          <w:rFonts w:eastAsia="Times New Roman"/>
          <w:b/>
          <w:sz w:val="22"/>
          <w:szCs w:val="22"/>
          <w:lang w:val="sr-Cyrl-CS"/>
        </w:rPr>
        <w:t xml:space="preserve">, </w:t>
      </w:r>
      <w:r w:rsidR="00B32CCA" w:rsidRPr="005E51FA">
        <w:rPr>
          <w:rFonts w:eastAsia="Times New Roman"/>
          <w:b/>
          <w:sz w:val="22"/>
          <w:szCs w:val="22"/>
          <w:lang w:val="sr-Cyrl-CS"/>
        </w:rPr>
        <w:t xml:space="preserve">акционе планове, </w:t>
      </w:r>
      <w:r w:rsidR="002C16E7" w:rsidRPr="005E51FA">
        <w:rPr>
          <w:rFonts w:eastAsia="Times New Roman"/>
          <w:b/>
          <w:sz w:val="22"/>
          <w:szCs w:val="22"/>
          <w:lang w:val="sr-Cyrl-CS"/>
        </w:rPr>
        <w:t xml:space="preserve">предлоге аутентичних тумачења закона, </w:t>
      </w:r>
      <w:r w:rsidR="00E46F05" w:rsidRPr="005E51FA">
        <w:rPr>
          <w:rFonts w:eastAsia="Times New Roman"/>
          <w:sz w:val="22"/>
          <w:szCs w:val="22"/>
          <w:lang w:val="sr-Cyrl-CS"/>
        </w:rPr>
        <w:t>утврђивали</w:t>
      </w:r>
      <w:r w:rsidRPr="005E51FA">
        <w:rPr>
          <w:rFonts w:eastAsia="Times New Roman"/>
          <w:b/>
          <w:sz w:val="22"/>
          <w:szCs w:val="22"/>
          <w:lang w:val="sr-Cyrl-CS"/>
        </w:rPr>
        <w:t xml:space="preserve"> </w:t>
      </w:r>
      <w:r w:rsidR="00E46F05" w:rsidRPr="005E51FA">
        <w:rPr>
          <w:rFonts w:eastAsia="Times New Roman"/>
          <w:b/>
          <w:sz w:val="22"/>
          <w:szCs w:val="22"/>
          <w:lang w:val="sr-Cyrl-CS"/>
        </w:rPr>
        <w:t>листе</w:t>
      </w:r>
      <w:r w:rsidRPr="005E51FA">
        <w:rPr>
          <w:rFonts w:eastAsia="Times New Roman"/>
          <w:b/>
          <w:sz w:val="22"/>
          <w:szCs w:val="22"/>
          <w:lang w:val="sr-Cyrl-CS"/>
        </w:rPr>
        <w:t xml:space="preserve"> </w:t>
      </w:r>
      <w:r w:rsidR="00E46F05" w:rsidRPr="005E51FA">
        <w:rPr>
          <w:rFonts w:eastAsia="Times New Roman"/>
          <w:b/>
          <w:sz w:val="22"/>
          <w:szCs w:val="22"/>
          <w:lang w:val="sr-Cyrl-CS"/>
        </w:rPr>
        <w:t>кандидата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то</w:t>
      </w:r>
      <w:r w:rsidRPr="005E51FA">
        <w:rPr>
          <w:rFonts w:eastAsia="Times New Roman"/>
          <w:sz w:val="22"/>
          <w:szCs w:val="22"/>
          <w:lang w:val="sr-Cyrl-CS"/>
        </w:rPr>
        <w:t>:</w:t>
      </w:r>
    </w:p>
    <w:p w:rsidR="00360697" w:rsidRPr="005E51FA" w:rsidRDefault="00360697" w:rsidP="005E51FA">
      <w:pPr>
        <w:spacing w:line="240" w:lineRule="auto"/>
        <w:jc w:val="both"/>
        <w:rPr>
          <w:rFonts w:eastAsia="Times New Roman"/>
          <w:color w:val="FF0000"/>
          <w:sz w:val="22"/>
          <w:szCs w:val="22"/>
          <w:lang w:val="sr-Cyrl-CS"/>
        </w:rPr>
      </w:pPr>
    </w:p>
    <w:p w:rsidR="002C16E7" w:rsidRPr="005E51FA" w:rsidRDefault="004476A4" w:rsidP="005E51FA">
      <w:pPr>
        <w:tabs>
          <w:tab w:val="left" w:pos="1440"/>
        </w:tabs>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00E46F05" w:rsidRPr="005E51FA">
        <w:rPr>
          <w:b/>
          <w:sz w:val="22"/>
          <w:szCs w:val="22"/>
        </w:rPr>
        <w:t>Одбор</w:t>
      </w:r>
      <w:r w:rsidRPr="005E51FA">
        <w:rPr>
          <w:b/>
          <w:sz w:val="22"/>
          <w:szCs w:val="22"/>
        </w:rPr>
        <w:t xml:space="preserve"> </w:t>
      </w:r>
      <w:r w:rsidR="00E46F05" w:rsidRPr="005E51FA">
        <w:rPr>
          <w:b/>
          <w:sz w:val="22"/>
          <w:szCs w:val="22"/>
        </w:rPr>
        <w:t>за</w:t>
      </w:r>
      <w:r w:rsidRPr="005E51FA">
        <w:rPr>
          <w:b/>
          <w:sz w:val="22"/>
          <w:szCs w:val="22"/>
        </w:rPr>
        <w:t xml:space="preserve"> </w:t>
      </w:r>
      <w:r w:rsidR="00E46F05" w:rsidRPr="005E51FA">
        <w:rPr>
          <w:b/>
          <w:sz w:val="22"/>
          <w:szCs w:val="22"/>
        </w:rPr>
        <w:t>уставна</w:t>
      </w:r>
      <w:r w:rsidRPr="005E51FA">
        <w:rPr>
          <w:b/>
          <w:sz w:val="22"/>
          <w:szCs w:val="22"/>
        </w:rPr>
        <w:t xml:space="preserve"> </w:t>
      </w:r>
      <w:r w:rsidR="00E46F05" w:rsidRPr="005E51FA">
        <w:rPr>
          <w:b/>
          <w:sz w:val="22"/>
          <w:szCs w:val="22"/>
        </w:rPr>
        <w:t>питања</w:t>
      </w:r>
      <w:r w:rsidRPr="005E51FA">
        <w:rPr>
          <w:b/>
          <w:sz w:val="22"/>
          <w:szCs w:val="22"/>
        </w:rPr>
        <w:t xml:space="preserve"> </w:t>
      </w:r>
      <w:r w:rsidR="00E46F05" w:rsidRPr="005E51FA">
        <w:rPr>
          <w:b/>
          <w:sz w:val="22"/>
          <w:szCs w:val="22"/>
        </w:rPr>
        <w:t>и</w:t>
      </w:r>
      <w:r w:rsidRPr="005E51FA">
        <w:rPr>
          <w:b/>
          <w:sz w:val="22"/>
          <w:szCs w:val="22"/>
        </w:rPr>
        <w:t xml:space="preserve"> </w:t>
      </w:r>
      <w:r w:rsidR="00E46F05" w:rsidRPr="005E51FA">
        <w:rPr>
          <w:b/>
          <w:sz w:val="22"/>
          <w:szCs w:val="22"/>
        </w:rPr>
        <w:t>законодавство</w:t>
      </w:r>
      <w:r w:rsidR="002C16E7" w:rsidRPr="005E51FA">
        <w:rPr>
          <w:b/>
          <w:sz w:val="22"/>
          <w:szCs w:val="22"/>
          <w:lang w:val="sr-Cyrl-RS"/>
        </w:rPr>
        <w:t xml:space="preserve"> </w:t>
      </w:r>
      <w:r w:rsidR="002047DE" w:rsidRPr="005E51FA">
        <w:rPr>
          <w:sz w:val="22"/>
          <w:szCs w:val="22"/>
          <w:lang w:val="sr-Cyrl-RS"/>
        </w:rPr>
        <w:t>је размотрио осам</w:t>
      </w:r>
      <w:r w:rsidR="002047DE" w:rsidRPr="005E51FA">
        <w:rPr>
          <w:b/>
          <w:sz w:val="22"/>
          <w:szCs w:val="22"/>
          <w:lang w:val="sr-Cyrl-RS"/>
        </w:rPr>
        <w:t xml:space="preserve"> </w:t>
      </w:r>
      <w:r w:rsidR="002047DE" w:rsidRPr="005E51FA">
        <w:rPr>
          <w:sz w:val="22"/>
          <w:szCs w:val="22"/>
          <w:lang w:val="sr-Cyrl-RS"/>
        </w:rPr>
        <w:t xml:space="preserve">предлога за доношење аутентичног тумачења </w:t>
      </w:r>
      <w:r w:rsidR="002C16E7" w:rsidRPr="005E51FA">
        <w:rPr>
          <w:sz w:val="22"/>
          <w:szCs w:val="22"/>
          <w:lang w:val="sr-Cyrl-RS"/>
        </w:rPr>
        <w:t>и</w:t>
      </w:r>
      <w:r w:rsidR="002C16E7" w:rsidRPr="005E51FA">
        <w:rPr>
          <w:b/>
          <w:sz w:val="22"/>
          <w:szCs w:val="22"/>
          <w:lang w:val="sr-Cyrl-RS"/>
        </w:rPr>
        <w:t xml:space="preserve"> </w:t>
      </w:r>
      <w:r w:rsidR="002047DE" w:rsidRPr="005E51FA">
        <w:rPr>
          <w:sz w:val="22"/>
          <w:szCs w:val="22"/>
          <w:lang w:val="sr-Cyrl-RS"/>
        </w:rPr>
        <w:t>поднео</w:t>
      </w:r>
      <w:r w:rsidR="002C16E7" w:rsidRPr="005E51FA">
        <w:rPr>
          <w:sz w:val="22"/>
          <w:szCs w:val="22"/>
          <w:lang w:val="sr-Cyrl-RS"/>
        </w:rPr>
        <w:t xml:space="preserve"> Народној скупштини</w:t>
      </w:r>
      <w:r w:rsidR="008A51D7" w:rsidRPr="005E51FA">
        <w:rPr>
          <w:sz w:val="22"/>
          <w:szCs w:val="22"/>
          <w:lang w:val="sr-Cyrl-RS"/>
        </w:rPr>
        <w:t xml:space="preserve"> </w:t>
      </w:r>
      <w:r w:rsidR="002047DE" w:rsidRPr="005E51FA">
        <w:rPr>
          <w:sz w:val="22"/>
          <w:szCs w:val="22"/>
          <w:lang w:val="sr-Cyrl-RS"/>
        </w:rPr>
        <w:t>исти број предлога</w:t>
      </w:r>
      <w:r w:rsidR="008A51D7" w:rsidRPr="005E51FA">
        <w:rPr>
          <w:sz w:val="22"/>
          <w:szCs w:val="22"/>
          <w:lang w:val="sr-Cyrl-RS"/>
        </w:rPr>
        <w:t xml:space="preserve"> аутентичн</w:t>
      </w:r>
      <w:r w:rsidR="002047DE" w:rsidRPr="005E51FA">
        <w:rPr>
          <w:sz w:val="22"/>
          <w:szCs w:val="22"/>
          <w:lang w:val="sr-Cyrl-RS"/>
        </w:rPr>
        <w:t>их тумачења одредаба следећих закона</w:t>
      </w:r>
      <w:r w:rsidR="008A51D7" w:rsidRPr="005E51FA">
        <w:rPr>
          <w:sz w:val="22"/>
          <w:szCs w:val="22"/>
          <w:lang w:val="sr-Cyrl-RS"/>
        </w:rPr>
        <w:t xml:space="preserve">: </w:t>
      </w:r>
      <w:r w:rsidR="008A51D7" w:rsidRPr="005E51FA">
        <w:rPr>
          <w:sz w:val="22"/>
          <w:szCs w:val="22"/>
          <w:lang w:val="sr-Cyrl-CS"/>
        </w:rPr>
        <w:t>Закона о основама система образовања и васпитања, Закона о високом образовању, Зако</w:t>
      </w:r>
      <w:r w:rsidR="00BD1537" w:rsidRPr="005E51FA">
        <w:rPr>
          <w:sz w:val="22"/>
          <w:szCs w:val="22"/>
          <w:lang w:val="sr-Cyrl-CS"/>
        </w:rPr>
        <w:t>на о порезу на добит предузећа</w:t>
      </w:r>
      <w:r w:rsidR="00BD1537" w:rsidRPr="005E51FA">
        <w:rPr>
          <w:sz w:val="22"/>
          <w:szCs w:val="22"/>
        </w:rPr>
        <w:t xml:space="preserve">, </w:t>
      </w:r>
      <w:r w:rsidR="008A51D7" w:rsidRPr="005E51FA">
        <w:rPr>
          <w:sz w:val="22"/>
          <w:szCs w:val="22"/>
          <w:lang w:val="sr-Cyrl-CS"/>
        </w:rPr>
        <w:t>Закона о пореском поступку и пореској администрацији, Закона о електонским медијима, Закона о ауторском и сродним правима, Закона о јавном информисању и медијима и Закона о приватизацији</w:t>
      </w:r>
      <w:r w:rsidRPr="005E51FA">
        <w:rPr>
          <w:rFonts w:eastAsia="Times New Roman"/>
          <w:sz w:val="22"/>
          <w:szCs w:val="22"/>
          <w:lang w:val="sr-Cyrl-CS"/>
        </w:rPr>
        <w:t>.</w:t>
      </w:r>
      <w:r w:rsidR="002C16E7" w:rsidRPr="005E51FA">
        <w:rPr>
          <w:rFonts w:eastAsia="Times New Roman"/>
          <w:sz w:val="22"/>
          <w:szCs w:val="22"/>
          <w:lang w:val="sr-Cyrl-CS"/>
        </w:rPr>
        <w:t xml:space="preserve"> </w:t>
      </w:r>
      <w:r w:rsidR="008554B3" w:rsidRPr="005E51FA">
        <w:rPr>
          <w:rFonts w:eastAsia="Times New Roman"/>
          <w:sz w:val="22"/>
          <w:szCs w:val="22"/>
          <w:lang w:val="sr-Cyrl-CS"/>
        </w:rPr>
        <w:t>Одбор је поднео Народној скупштини једно мишљење о примени појединих одредаб</w:t>
      </w:r>
      <w:r w:rsidR="002047DE" w:rsidRPr="005E51FA">
        <w:rPr>
          <w:rFonts w:eastAsia="Times New Roman"/>
          <w:sz w:val="22"/>
          <w:szCs w:val="22"/>
          <w:lang w:val="sr-Cyrl-CS"/>
        </w:rPr>
        <w:t xml:space="preserve">а Пословника Народне скупштине. </w:t>
      </w:r>
      <w:r w:rsidR="008554B3" w:rsidRPr="005E51FA">
        <w:rPr>
          <w:rFonts w:eastAsia="Times New Roman"/>
          <w:sz w:val="22"/>
          <w:szCs w:val="22"/>
          <w:lang w:val="sr-Cyrl-CS"/>
        </w:rPr>
        <w:t>Одбор је поднео Предлог одлуке за избор Повере</w:t>
      </w:r>
      <w:r w:rsidR="008544FC" w:rsidRPr="005E51FA">
        <w:rPr>
          <w:rFonts w:eastAsia="Times New Roman"/>
          <w:sz w:val="22"/>
          <w:szCs w:val="22"/>
          <w:lang w:val="sr-Cyrl-CS"/>
        </w:rPr>
        <w:t>ника за заштиту равноправности;</w:t>
      </w:r>
      <w:r w:rsidR="002047DE" w:rsidRPr="005E51FA">
        <w:rPr>
          <w:rFonts w:eastAsia="Times New Roman"/>
          <w:sz w:val="22"/>
          <w:szCs w:val="22"/>
          <w:lang w:val="sr-Cyrl-CS"/>
        </w:rPr>
        <w:t xml:space="preserve"> </w:t>
      </w:r>
    </w:p>
    <w:p w:rsidR="0092470D" w:rsidRPr="005E51FA" w:rsidRDefault="0092470D" w:rsidP="005E51FA">
      <w:pPr>
        <w:spacing w:line="240" w:lineRule="auto"/>
        <w:jc w:val="both"/>
        <w:rPr>
          <w:rFonts w:eastAsia="Times New Roman"/>
          <w:sz w:val="22"/>
          <w:szCs w:val="22"/>
          <w:highlight w:val="yellow"/>
          <w:lang w:val="sr-Cyrl-CS"/>
        </w:rPr>
      </w:pPr>
    </w:p>
    <w:p w:rsidR="00E61944" w:rsidRPr="005E51FA" w:rsidRDefault="0092470D" w:rsidP="005E51FA">
      <w:pPr>
        <w:tabs>
          <w:tab w:val="left" w:pos="1496"/>
        </w:tabs>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b/>
          <w:sz w:val="22"/>
          <w:szCs w:val="22"/>
        </w:rPr>
        <w:t>Одбор за одбрану и унутрашње послове</w:t>
      </w:r>
      <w:r w:rsidRPr="005E51FA">
        <w:rPr>
          <w:b/>
          <w:sz w:val="22"/>
          <w:szCs w:val="22"/>
          <w:lang w:val="sr-Cyrl-CS"/>
        </w:rPr>
        <w:t xml:space="preserve"> </w:t>
      </w:r>
      <w:r w:rsidRPr="005E51FA">
        <w:rPr>
          <w:sz w:val="22"/>
          <w:szCs w:val="22"/>
          <w:lang w:val="sr-Cyrl-CS"/>
        </w:rPr>
        <w:t>је у складу са чланом 8. Закона о закључивању и извршавању међународних уговора донео Одлуку о давању сагласности Влади да се Меморандум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 (MINUSCA), привремено примењује до његовог ступања на снагу</w:t>
      </w:r>
      <w:r w:rsidR="00E61944" w:rsidRPr="005E51FA">
        <w:rPr>
          <w:sz w:val="22"/>
          <w:szCs w:val="22"/>
          <w:lang w:val="sr-Cyrl-CS"/>
        </w:rPr>
        <w:t xml:space="preserve">. </w:t>
      </w:r>
      <w:r w:rsidR="00E61944" w:rsidRPr="005E51FA">
        <w:rPr>
          <w:bCs/>
          <w:sz w:val="22"/>
          <w:szCs w:val="22"/>
          <w:lang w:val="sr-Cyrl-RS"/>
        </w:rPr>
        <w:t>Одбор је такође дао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23 – Правосуђе и основна права и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24 – Правда, слобода и безбе</w:t>
      </w:r>
      <w:r w:rsidR="00CF651A" w:rsidRPr="005E51FA">
        <w:rPr>
          <w:bCs/>
          <w:sz w:val="22"/>
          <w:szCs w:val="22"/>
          <w:lang w:val="sr-Cyrl-RS"/>
        </w:rPr>
        <w:t>д</w:t>
      </w:r>
      <w:r w:rsidR="00E61944" w:rsidRPr="005E51FA">
        <w:rPr>
          <w:bCs/>
          <w:sz w:val="22"/>
          <w:szCs w:val="22"/>
          <w:lang w:val="sr-Cyrl-RS"/>
        </w:rPr>
        <w:t>ност, о чему је поднео извештаје надлежном Одбору за еврпске интеграције</w:t>
      </w:r>
      <w:r w:rsidR="00E61944" w:rsidRPr="005E51FA">
        <w:rPr>
          <w:rFonts w:eastAsia="Times New Roman"/>
          <w:sz w:val="22"/>
          <w:szCs w:val="22"/>
          <w:lang w:val="sr-Cyrl-CS"/>
        </w:rPr>
        <w:t>;</w:t>
      </w:r>
    </w:p>
    <w:p w:rsidR="004476A4" w:rsidRPr="005E51FA" w:rsidRDefault="004476A4" w:rsidP="005E51FA">
      <w:pPr>
        <w:spacing w:line="240" w:lineRule="auto"/>
        <w:jc w:val="both"/>
        <w:rPr>
          <w:rFonts w:eastAsia="Times New Roman"/>
          <w:sz w:val="22"/>
          <w:szCs w:val="22"/>
          <w:highlight w:val="yellow"/>
          <w:lang w:val="sr-Cyrl-CS"/>
        </w:rPr>
      </w:pPr>
    </w:p>
    <w:p w:rsidR="00E61944" w:rsidRPr="005E51FA" w:rsidRDefault="004476A4" w:rsidP="005E51FA">
      <w:pPr>
        <w:tabs>
          <w:tab w:val="left" w:pos="1496"/>
        </w:tabs>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00E46F05" w:rsidRPr="005E51FA">
        <w:rPr>
          <w:rFonts w:eastAsia="Times New Roman"/>
          <w:b/>
          <w:sz w:val="22"/>
          <w:szCs w:val="22"/>
          <w:lang w:val="sr-Cyrl-CS"/>
        </w:rPr>
        <w:t>Одбор</w:t>
      </w:r>
      <w:r w:rsidRPr="005E51FA">
        <w:rPr>
          <w:rFonts w:eastAsia="Times New Roman"/>
          <w:b/>
          <w:sz w:val="22"/>
          <w:szCs w:val="22"/>
          <w:lang w:val="sr-Cyrl-CS"/>
        </w:rPr>
        <w:t xml:space="preserve"> </w:t>
      </w:r>
      <w:r w:rsidR="00E46F05" w:rsidRPr="005E51FA">
        <w:rPr>
          <w:rFonts w:eastAsia="Times New Roman"/>
          <w:b/>
          <w:sz w:val="22"/>
          <w:szCs w:val="22"/>
          <w:lang w:val="sr-Cyrl-CS"/>
        </w:rPr>
        <w:t>за</w:t>
      </w:r>
      <w:r w:rsidRPr="005E51FA">
        <w:rPr>
          <w:rFonts w:eastAsia="Times New Roman"/>
          <w:b/>
          <w:sz w:val="22"/>
          <w:szCs w:val="22"/>
          <w:lang w:val="sr-Cyrl-CS"/>
        </w:rPr>
        <w:t xml:space="preserve"> </w:t>
      </w:r>
      <w:r w:rsidR="00E46F05" w:rsidRPr="005E51FA">
        <w:rPr>
          <w:rFonts w:eastAsia="Times New Roman"/>
          <w:b/>
          <w:sz w:val="22"/>
          <w:szCs w:val="22"/>
          <w:lang w:val="sr-Cyrl-CS"/>
        </w:rPr>
        <w:t>правосуђе</w:t>
      </w:r>
      <w:r w:rsidRPr="005E51FA">
        <w:rPr>
          <w:rFonts w:eastAsia="Times New Roman"/>
          <w:b/>
          <w:sz w:val="22"/>
          <w:szCs w:val="22"/>
          <w:lang w:val="sr-Cyrl-CS"/>
        </w:rPr>
        <w:t xml:space="preserve">, </w:t>
      </w:r>
      <w:r w:rsidR="00E46F05" w:rsidRPr="005E51FA">
        <w:rPr>
          <w:rFonts w:eastAsia="Times New Roman"/>
          <w:b/>
          <w:sz w:val="22"/>
          <w:szCs w:val="22"/>
          <w:lang w:val="sr-Cyrl-CS"/>
        </w:rPr>
        <w:t>државну</w:t>
      </w:r>
      <w:r w:rsidRPr="005E51FA">
        <w:rPr>
          <w:rFonts w:eastAsia="Times New Roman"/>
          <w:b/>
          <w:sz w:val="22"/>
          <w:szCs w:val="22"/>
          <w:lang w:val="sr-Cyrl-CS"/>
        </w:rPr>
        <w:t xml:space="preserve"> </w:t>
      </w:r>
      <w:r w:rsidR="00E46F05" w:rsidRPr="005E51FA">
        <w:rPr>
          <w:rFonts w:eastAsia="Times New Roman"/>
          <w:b/>
          <w:sz w:val="22"/>
          <w:szCs w:val="22"/>
          <w:lang w:val="sr-Cyrl-CS"/>
        </w:rPr>
        <w:t>управу</w:t>
      </w:r>
      <w:r w:rsidRPr="005E51FA">
        <w:rPr>
          <w:rFonts w:eastAsia="Times New Roman"/>
          <w:b/>
          <w:sz w:val="22"/>
          <w:szCs w:val="22"/>
          <w:lang w:val="sr-Cyrl-CS"/>
        </w:rPr>
        <w:t xml:space="preserve"> </w:t>
      </w:r>
      <w:r w:rsidR="00E46F05" w:rsidRPr="005E51FA">
        <w:rPr>
          <w:rFonts w:eastAsia="Times New Roman"/>
          <w:b/>
          <w:sz w:val="22"/>
          <w:szCs w:val="22"/>
          <w:lang w:val="sr-Cyrl-CS"/>
        </w:rPr>
        <w:t>и</w:t>
      </w:r>
      <w:r w:rsidRPr="005E51FA">
        <w:rPr>
          <w:rFonts w:eastAsia="Times New Roman"/>
          <w:b/>
          <w:sz w:val="22"/>
          <w:szCs w:val="22"/>
          <w:lang w:val="sr-Cyrl-CS"/>
        </w:rPr>
        <w:t xml:space="preserve"> </w:t>
      </w:r>
      <w:r w:rsidR="00E46F05" w:rsidRPr="005E51FA">
        <w:rPr>
          <w:rFonts w:eastAsia="Times New Roman"/>
          <w:b/>
          <w:sz w:val="22"/>
          <w:szCs w:val="22"/>
          <w:lang w:val="sr-Cyrl-CS"/>
        </w:rPr>
        <w:t>локалну</w:t>
      </w:r>
      <w:r w:rsidRPr="005E51FA">
        <w:rPr>
          <w:rFonts w:eastAsia="Times New Roman"/>
          <w:b/>
          <w:sz w:val="22"/>
          <w:szCs w:val="22"/>
          <w:lang w:val="sr-Cyrl-CS"/>
        </w:rPr>
        <w:t xml:space="preserve"> </w:t>
      </w:r>
      <w:r w:rsidR="00E46F05" w:rsidRPr="005E51FA">
        <w:rPr>
          <w:rFonts w:eastAsia="Times New Roman"/>
          <w:b/>
          <w:sz w:val="22"/>
          <w:szCs w:val="22"/>
          <w:lang w:val="sr-Cyrl-CS"/>
        </w:rPr>
        <w:t>самоуправу</w:t>
      </w:r>
      <w:r w:rsidRPr="005E51FA">
        <w:rPr>
          <w:rFonts w:eastAsia="Times New Roman"/>
          <w:sz w:val="22"/>
          <w:szCs w:val="22"/>
          <w:lang w:val="sr-Cyrl-CS"/>
        </w:rPr>
        <w:t xml:space="preserve"> </w:t>
      </w:r>
      <w:r w:rsidR="00B32CCA" w:rsidRPr="005E51FA">
        <w:rPr>
          <w:rFonts w:eastAsia="Times New Roman"/>
          <w:sz w:val="22"/>
          <w:szCs w:val="22"/>
          <w:lang w:val="sr-Cyrl-CS"/>
        </w:rPr>
        <w:t xml:space="preserve">је, у оквиру изборне функције Народне скупштине, размотрио </w:t>
      </w:r>
      <w:r w:rsidR="00F117A1" w:rsidRPr="005E51FA">
        <w:rPr>
          <w:rFonts w:eastAsia="Times New Roman"/>
          <w:sz w:val="22"/>
          <w:szCs w:val="22"/>
          <w:lang w:val="sr-Cyrl-CS"/>
        </w:rPr>
        <w:t>89</w:t>
      </w:r>
      <w:r w:rsidR="00B32CCA" w:rsidRPr="005E51FA">
        <w:rPr>
          <w:rFonts w:eastAsia="Times New Roman"/>
          <w:sz w:val="22"/>
          <w:szCs w:val="22"/>
          <w:lang w:val="sr-Cyrl-CS"/>
        </w:rPr>
        <w:t xml:space="preserve"> предлога одлука</w:t>
      </w:r>
      <w:r w:rsidR="00B32CCA" w:rsidRPr="005E51FA">
        <w:rPr>
          <w:rFonts w:eastAsia="Times New Roman"/>
          <w:b/>
          <w:sz w:val="22"/>
          <w:szCs w:val="22"/>
          <w:lang w:val="sr-Cyrl-CS"/>
        </w:rPr>
        <w:t xml:space="preserve"> </w:t>
      </w:r>
      <w:r w:rsidR="00B96E6E" w:rsidRPr="005E51FA">
        <w:rPr>
          <w:sz w:val="22"/>
          <w:szCs w:val="22"/>
          <w:lang w:val="sr-Cyrl-RS"/>
        </w:rPr>
        <w:t>о избору</w:t>
      </w:r>
      <w:r w:rsidR="008544FC" w:rsidRPr="005E51FA">
        <w:rPr>
          <w:sz w:val="22"/>
          <w:szCs w:val="22"/>
          <w:lang w:val="sr-Cyrl-RS"/>
        </w:rPr>
        <w:t>:</w:t>
      </w:r>
      <w:r w:rsidR="00B96E6E" w:rsidRPr="005E51FA">
        <w:rPr>
          <w:sz w:val="22"/>
          <w:szCs w:val="22"/>
          <w:lang w:val="sr-Cyrl-RS"/>
        </w:rPr>
        <w:t xml:space="preserve"> судија који се први пут бирају на судијску функцију, Републичког јавног тужиоца, </w:t>
      </w:r>
      <w:r w:rsidR="008544FC" w:rsidRPr="005E51FA">
        <w:rPr>
          <w:sz w:val="22"/>
          <w:szCs w:val="22"/>
          <w:lang w:val="sr-Cyrl-RS"/>
        </w:rPr>
        <w:t xml:space="preserve">председника судова и </w:t>
      </w:r>
      <w:r w:rsidR="00B96E6E" w:rsidRPr="005E51FA">
        <w:rPr>
          <w:sz w:val="22"/>
          <w:szCs w:val="22"/>
          <w:lang w:val="sr-Cyrl-RS"/>
        </w:rPr>
        <w:t>јавн</w:t>
      </w:r>
      <w:r w:rsidR="008544FC" w:rsidRPr="005E51FA">
        <w:rPr>
          <w:sz w:val="22"/>
          <w:szCs w:val="22"/>
          <w:lang w:val="sr-Cyrl-RS"/>
        </w:rPr>
        <w:t>их</w:t>
      </w:r>
      <w:r w:rsidR="00B96E6E" w:rsidRPr="005E51FA">
        <w:rPr>
          <w:sz w:val="22"/>
          <w:szCs w:val="22"/>
          <w:lang w:val="sr-Cyrl-RS"/>
        </w:rPr>
        <w:t xml:space="preserve"> тужи</w:t>
      </w:r>
      <w:r w:rsidR="008544FC" w:rsidRPr="005E51FA">
        <w:rPr>
          <w:sz w:val="22"/>
          <w:szCs w:val="22"/>
          <w:lang w:val="sr-Cyrl-RS"/>
        </w:rPr>
        <w:t>лаца</w:t>
      </w:r>
      <w:r w:rsidR="00B96E6E" w:rsidRPr="005E51FA">
        <w:rPr>
          <w:sz w:val="22"/>
          <w:szCs w:val="22"/>
          <w:lang w:val="sr-Cyrl-RS"/>
        </w:rPr>
        <w:t xml:space="preserve"> у вишим </w:t>
      </w:r>
      <w:r w:rsidR="008544FC" w:rsidRPr="005E51FA">
        <w:rPr>
          <w:sz w:val="22"/>
          <w:szCs w:val="22"/>
          <w:lang w:val="sr-Cyrl-RS"/>
        </w:rPr>
        <w:t>и основним јавним тужилаштвима</w:t>
      </w:r>
      <w:r w:rsidR="00B96E6E" w:rsidRPr="005E51FA">
        <w:rPr>
          <w:rFonts w:eastAsia="Times New Roman"/>
          <w:b/>
          <w:sz w:val="22"/>
          <w:szCs w:val="22"/>
          <w:lang w:val="sr-Cyrl-CS"/>
        </w:rPr>
        <w:t xml:space="preserve"> </w:t>
      </w:r>
      <w:r w:rsidR="00B32CCA" w:rsidRPr="005E51FA">
        <w:rPr>
          <w:rFonts w:eastAsia="Times New Roman"/>
          <w:sz w:val="22"/>
          <w:szCs w:val="22"/>
          <w:lang w:val="sr-Cyrl-CS"/>
        </w:rPr>
        <w:t>и две листе кандидата за избор носилаца правосудних функција, које су поднели Високи савет судства, Државно веће тужилаца и Влада, као овлашћени предлагачи кандидата за избор носилаца правосудних функција</w:t>
      </w:r>
      <w:r w:rsidR="008544FC" w:rsidRPr="005E51FA">
        <w:rPr>
          <w:rFonts w:eastAsia="Times New Roman"/>
          <w:bCs/>
          <w:sz w:val="22"/>
          <w:szCs w:val="22"/>
          <w:lang w:val="sr-Cyrl-RS" w:eastAsia="sr-Cyrl-CS"/>
        </w:rPr>
        <w:t xml:space="preserve">. </w:t>
      </w:r>
      <w:r w:rsidR="00B32CCA" w:rsidRPr="005E51FA">
        <w:rPr>
          <w:rFonts w:eastAsia="Times New Roman"/>
          <w:bCs/>
          <w:sz w:val="22"/>
          <w:szCs w:val="22"/>
          <w:lang w:val="sr-Cyrl-RS" w:eastAsia="sr-Cyrl-CS"/>
        </w:rPr>
        <w:t>Одбор је, поводом разматрања Предлога одлуке о избору Републичког јавног тужиоца, који је поднела Влада, на основу члана 158. став 2. Устава Р</w:t>
      </w:r>
      <w:r w:rsidR="008544FC" w:rsidRPr="005E51FA">
        <w:rPr>
          <w:rFonts w:eastAsia="Times New Roman"/>
          <w:bCs/>
          <w:sz w:val="22"/>
          <w:szCs w:val="22"/>
          <w:lang w:val="sr-Cyrl-RS" w:eastAsia="sr-Cyrl-CS"/>
        </w:rPr>
        <w:t>епублике Србије</w:t>
      </w:r>
      <w:r w:rsidR="00B32CCA" w:rsidRPr="005E51FA">
        <w:rPr>
          <w:rFonts w:eastAsia="Times New Roman"/>
          <w:bCs/>
          <w:sz w:val="22"/>
          <w:szCs w:val="22"/>
          <w:lang w:val="sr-Cyrl-RS" w:eastAsia="sr-Cyrl-CS"/>
        </w:rPr>
        <w:t xml:space="preserve"> и члана 74. став 1. Закона о јавном тужилаштву, дао Народној скупштини Мишљење у коме је констатовао да је Влада поднела Предлог одлуке о избору Републичког јавног тужиоца као овлашћени предлагач, предложио </w:t>
      </w:r>
      <w:r w:rsidR="00B32CCA" w:rsidRPr="005E51FA">
        <w:rPr>
          <w:rFonts w:eastAsia="Times New Roman"/>
          <w:bCs/>
          <w:sz w:val="22"/>
          <w:szCs w:val="22"/>
          <w:lang w:val="sr-Cyrl-RS" w:eastAsia="sr-Cyrl-CS"/>
        </w:rPr>
        <w:lastRenderedPageBreak/>
        <w:t>Народној скупштини да прихвати предлог и за Републичког јавног тужиоца изабере Загорку Доловац, дотадашњег Реп</w:t>
      </w:r>
      <w:r w:rsidR="008544FC" w:rsidRPr="005E51FA">
        <w:rPr>
          <w:rFonts w:eastAsia="Times New Roman"/>
          <w:bCs/>
          <w:sz w:val="22"/>
          <w:szCs w:val="22"/>
          <w:lang w:val="sr-Cyrl-RS" w:eastAsia="sr-Cyrl-CS"/>
        </w:rPr>
        <w:t xml:space="preserve">убличког јавног тужиоца. </w:t>
      </w:r>
      <w:r w:rsidR="00B32CCA" w:rsidRPr="005E51FA">
        <w:rPr>
          <w:rFonts w:eastAsia="Times New Roman"/>
          <w:bCs/>
          <w:sz w:val="22"/>
          <w:szCs w:val="22"/>
          <w:lang w:val="sr-Cyrl-RS" w:eastAsia="sr-Cyrl-CS"/>
        </w:rPr>
        <w:t xml:space="preserve">Одбор је, на </w:t>
      </w:r>
      <w:r w:rsidR="008544FC" w:rsidRPr="005E51FA">
        <w:rPr>
          <w:rFonts w:eastAsia="Times New Roman"/>
          <w:bCs/>
          <w:sz w:val="22"/>
          <w:szCs w:val="22"/>
          <w:lang w:val="sr-Cyrl-RS" w:eastAsia="sr-Cyrl-CS"/>
        </w:rPr>
        <w:t>седници</w:t>
      </w:r>
      <w:r w:rsidR="00B32CCA" w:rsidRPr="005E51FA">
        <w:rPr>
          <w:rFonts w:eastAsia="Times New Roman"/>
          <w:bCs/>
          <w:sz w:val="22"/>
          <w:szCs w:val="22"/>
          <w:lang w:val="sr-Cyrl-RS" w:eastAsia="sr-Cyrl-CS"/>
        </w:rPr>
        <w:t xml:space="preserve"> одржаној 16. априла 2015. године, размотрио Нацрт акционог плана за Поглавље 23, који је Одбору доставило Министарство правде (под бројем 06-971/15, од 9. априла 2015. године) и</w:t>
      </w:r>
      <w:r w:rsidR="008544FC" w:rsidRPr="005E51FA">
        <w:rPr>
          <w:rFonts w:eastAsia="Times New Roman"/>
          <w:bCs/>
          <w:sz w:val="22"/>
          <w:szCs w:val="22"/>
          <w:lang w:val="sr-Cyrl-RS" w:eastAsia="sr-Cyrl-CS"/>
        </w:rPr>
        <w:t>,</w:t>
      </w:r>
      <w:r w:rsidR="00B32CCA" w:rsidRPr="005E51FA">
        <w:rPr>
          <w:rFonts w:eastAsia="Times New Roman"/>
          <w:bCs/>
          <w:sz w:val="22"/>
          <w:szCs w:val="22"/>
          <w:lang w:val="sr-Cyrl-RS" w:eastAsia="sr-Cyrl-CS"/>
        </w:rPr>
        <w:t xml:space="preserve"> на </w:t>
      </w:r>
      <w:r w:rsidR="008544FC" w:rsidRPr="005E51FA">
        <w:rPr>
          <w:rFonts w:eastAsia="Times New Roman"/>
          <w:bCs/>
          <w:sz w:val="22"/>
          <w:szCs w:val="22"/>
          <w:lang w:val="sr-Cyrl-RS" w:eastAsia="sr-Cyrl-CS"/>
        </w:rPr>
        <w:t>седници</w:t>
      </w:r>
      <w:r w:rsidR="00B32CCA" w:rsidRPr="005E51FA">
        <w:rPr>
          <w:rFonts w:eastAsia="Times New Roman"/>
          <w:bCs/>
          <w:sz w:val="22"/>
          <w:szCs w:val="22"/>
          <w:lang w:val="sr-Cyrl-RS" w:eastAsia="sr-Cyrl-CS"/>
        </w:rPr>
        <w:t xml:space="preserve"> одржаној 24. априла 2015. године, размотрио Трећи нацрт акционог плана за Поглавље 24 (број 06-1082/15, од 22. априла 2015. године), који је Одбору </w:t>
      </w:r>
      <w:r w:rsidR="008544FC" w:rsidRPr="005E51FA">
        <w:rPr>
          <w:rFonts w:eastAsia="Times New Roman"/>
          <w:bCs/>
          <w:sz w:val="22"/>
          <w:szCs w:val="22"/>
          <w:lang w:val="sr-Cyrl-RS" w:eastAsia="sr-Cyrl-CS"/>
        </w:rPr>
        <w:t>достав</w:t>
      </w:r>
      <w:r w:rsidR="00B32CCA" w:rsidRPr="005E51FA">
        <w:rPr>
          <w:rFonts w:eastAsia="Times New Roman"/>
          <w:bCs/>
          <w:sz w:val="22"/>
          <w:szCs w:val="22"/>
          <w:lang w:val="sr-Cyrl-RS" w:eastAsia="sr-Cyrl-CS"/>
        </w:rPr>
        <w:t>ило Министарство унутрашњих послова</w:t>
      </w:r>
      <w:r w:rsidR="00E44002" w:rsidRPr="005E51FA">
        <w:rPr>
          <w:rFonts w:eastAsia="Times New Roman"/>
          <w:bCs/>
          <w:sz w:val="22"/>
          <w:szCs w:val="22"/>
          <w:lang w:val="sr-Cyrl-RS" w:eastAsia="sr-Cyrl-CS"/>
        </w:rPr>
        <w:t>.</w:t>
      </w:r>
      <w:r w:rsidR="008544FC" w:rsidRPr="005E51FA">
        <w:rPr>
          <w:rFonts w:eastAsia="Times New Roman"/>
          <w:bCs/>
          <w:sz w:val="22"/>
          <w:szCs w:val="22"/>
          <w:lang w:val="sr-Cyrl-RS" w:eastAsia="sr-Cyrl-CS"/>
        </w:rPr>
        <w:t xml:space="preserve"> </w:t>
      </w:r>
      <w:r w:rsidR="00C04890" w:rsidRPr="005E51FA">
        <w:rPr>
          <w:rFonts w:eastAsia="Times New Roman"/>
          <w:sz w:val="22"/>
          <w:szCs w:val="22"/>
          <w:lang w:val="sr-Cyrl-RS" w:eastAsia="sr-Cyrl-CS"/>
        </w:rPr>
        <w:t>Одбор је, на основу члана 23. Закона о Агенцији за борбу против корупције</w:t>
      </w:r>
      <w:r w:rsidR="008544FC" w:rsidRPr="005E51FA">
        <w:rPr>
          <w:rFonts w:eastAsia="Times New Roman"/>
          <w:sz w:val="22"/>
          <w:szCs w:val="22"/>
          <w:lang w:val="sr-Cyrl-RS" w:eastAsia="sr-Cyrl-CS"/>
        </w:rPr>
        <w:t>,</w:t>
      </w:r>
      <w:r w:rsidR="00C04890" w:rsidRPr="005E51FA">
        <w:rPr>
          <w:rFonts w:eastAsia="Times New Roman"/>
          <w:sz w:val="22"/>
          <w:szCs w:val="22"/>
          <w:lang w:val="sr-Cyrl-RS" w:eastAsia="sr-Cyrl-CS"/>
        </w:rPr>
        <w:t xml:space="preserve"> на седници одржаној 9. октобра 2015. године, донео Одлуку о давању сагласности на Правилник о унутрашњем уређењу и систематизацији радних места у стручној служби Агенције за борбу против корупције, који је поднела Агенција за борбу против корупције (број 02-2429/15, од 5. октобра 2015. године). </w:t>
      </w:r>
      <w:r w:rsidR="0092470D" w:rsidRPr="005E51FA">
        <w:rPr>
          <w:rFonts w:eastAsia="Times New Roman"/>
          <w:sz w:val="22"/>
          <w:szCs w:val="22"/>
          <w:lang w:val="sr-Cyrl-RS" w:eastAsia="sr-Cyrl-CS"/>
        </w:rPr>
        <w:t>Одбор је, са становишта свог делокруга, на седници о</w:t>
      </w:r>
      <w:r w:rsidR="00B00058" w:rsidRPr="005E51FA">
        <w:rPr>
          <w:rFonts w:eastAsia="Times New Roman"/>
          <w:sz w:val="22"/>
          <w:szCs w:val="22"/>
          <w:lang w:val="sr-Cyrl-RS" w:eastAsia="sr-Cyrl-CS"/>
        </w:rPr>
        <w:t>држаној 16. априла 2015. године</w:t>
      </w:r>
      <w:r w:rsidR="0092470D" w:rsidRPr="005E51FA">
        <w:rPr>
          <w:rFonts w:eastAsia="Times New Roman"/>
          <w:sz w:val="22"/>
          <w:szCs w:val="22"/>
          <w:lang w:val="sr-Cyrl-RS" w:eastAsia="sr-Cyrl-CS"/>
        </w:rPr>
        <w:t xml:space="preserve"> размотрио Нацрт акционог плана за Поглавље 23, који је Одбору доставило Министарство правде (под бројем 06-971/</w:t>
      </w:r>
      <w:r w:rsidR="00B00058" w:rsidRPr="005E51FA">
        <w:rPr>
          <w:rFonts w:eastAsia="Times New Roman"/>
          <w:sz w:val="22"/>
          <w:szCs w:val="22"/>
          <w:lang w:val="sr-Cyrl-RS" w:eastAsia="sr-Cyrl-CS"/>
        </w:rPr>
        <w:t xml:space="preserve">15, од 9. априла 2015. године) и </w:t>
      </w:r>
      <w:r w:rsidR="0092470D" w:rsidRPr="005E51FA">
        <w:rPr>
          <w:rFonts w:eastAsia="Times New Roman"/>
          <w:sz w:val="22"/>
          <w:szCs w:val="22"/>
          <w:lang w:val="sr-Cyrl-RS" w:eastAsia="sr-Cyrl-CS"/>
        </w:rPr>
        <w:t xml:space="preserve">на седници </w:t>
      </w:r>
      <w:r w:rsidR="00B00058" w:rsidRPr="005E51FA">
        <w:rPr>
          <w:rFonts w:eastAsia="Times New Roman"/>
          <w:sz w:val="22"/>
          <w:szCs w:val="22"/>
          <w:lang w:val="sr-Cyrl-RS" w:eastAsia="sr-Cyrl-CS"/>
        </w:rPr>
        <w:t>одржаној 24. априла 2015. године</w:t>
      </w:r>
      <w:r w:rsidR="0092470D" w:rsidRPr="005E51FA">
        <w:rPr>
          <w:rFonts w:eastAsia="Times New Roman"/>
          <w:sz w:val="22"/>
          <w:szCs w:val="22"/>
          <w:lang w:val="sr-Cyrl-RS" w:eastAsia="sr-Cyrl-CS"/>
        </w:rPr>
        <w:t xml:space="preserve"> размотрио Трећи нацрт акционог плана за Поглавље 24 (број 06-1082/15, од 22. априла 2015. године), које је Одбору </w:t>
      </w:r>
      <w:r w:rsidR="00B00058" w:rsidRPr="005E51FA">
        <w:rPr>
          <w:rFonts w:eastAsia="Times New Roman"/>
          <w:sz w:val="22"/>
          <w:szCs w:val="22"/>
          <w:lang w:val="sr-Cyrl-RS" w:eastAsia="sr-Cyrl-CS"/>
        </w:rPr>
        <w:t>доставило</w:t>
      </w:r>
      <w:r w:rsidR="0092470D" w:rsidRPr="005E51FA">
        <w:rPr>
          <w:rFonts w:eastAsia="Times New Roman"/>
          <w:sz w:val="22"/>
          <w:szCs w:val="22"/>
          <w:lang w:val="sr-Cyrl-RS" w:eastAsia="sr-Cyrl-CS"/>
        </w:rPr>
        <w:t xml:space="preserve"> </w:t>
      </w:r>
      <w:r w:rsidR="00E61944" w:rsidRPr="005E51FA">
        <w:rPr>
          <w:rFonts w:eastAsia="Times New Roman"/>
          <w:sz w:val="22"/>
          <w:szCs w:val="22"/>
          <w:lang w:val="sr-Cyrl-RS" w:eastAsia="sr-Cyrl-CS"/>
        </w:rPr>
        <w:t xml:space="preserve">Министарство унутрашњих послова. </w:t>
      </w:r>
      <w:r w:rsidR="00E61944" w:rsidRPr="005E51FA">
        <w:rPr>
          <w:bCs/>
          <w:sz w:val="22"/>
          <w:szCs w:val="22"/>
          <w:lang w:val="sr-Cyrl-RS"/>
        </w:rPr>
        <w:t>Одбор је такође дао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23 – Правосуђе и основна права на седници одржаној 18. марта 2016. године и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24 – Правда, слобода и безбе</w:t>
      </w:r>
      <w:r w:rsidR="00153332" w:rsidRPr="005E51FA">
        <w:rPr>
          <w:bCs/>
          <w:sz w:val="22"/>
          <w:szCs w:val="22"/>
          <w:lang w:val="sr-Cyrl-RS"/>
        </w:rPr>
        <w:t>д</w:t>
      </w:r>
      <w:r w:rsidR="00E61944" w:rsidRPr="005E51FA">
        <w:rPr>
          <w:bCs/>
          <w:sz w:val="22"/>
          <w:szCs w:val="22"/>
          <w:lang w:val="sr-Cyrl-RS"/>
        </w:rPr>
        <w:t>ност на седници одржаној 10. маја 2016. године, о чему је поднео извештаје надлежном Одбору за еврпске интеграције</w:t>
      </w:r>
      <w:r w:rsidR="00E61944" w:rsidRPr="005E51FA">
        <w:rPr>
          <w:rFonts w:eastAsia="Times New Roman"/>
          <w:sz w:val="22"/>
          <w:szCs w:val="22"/>
          <w:lang w:val="sr-Cyrl-CS"/>
        </w:rPr>
        <w:t>;</w:t>
      </w:r>
    </w:p>
    <w:p w:rsidR="00C04890" w:rsidRPr="005E51FA" w:rsidRDefault="00C04890" w:rsidP="005E51FA">
      <w:pPr>
        <w:tabs>
          <w:tab w:val="left" w:pos="1496"/>
        </w:tabs>
        <w:spacing w:line="240" w:lineRule="auto"/>
        <w:jc w:val="both"/>
        <w:rPr>
          <w:rFonts w:eastAsia="Times New Roman"/>
          <w:bCs/>
          <w:sz w:val="22"/>
          <w:szCs w:val="22"/>
          <w:lang w:val="sr-Cyrl-RS" w:eastAsia="sr-Cyrl-CS"/>
        </w:rPr>
      </w:pPr>
    </w:p>
    <w:p w:rsidR="00E26E58" w:rsidRPr="005E51FA" w:rsidRDefault="00EB582F" w:rsidP="005E51FA">
      <w:pPr>
        <w:tabs>
          <w:tab w:val="left" w:pos="1496"/>
        </w:tabs>
        <w:spacing w:line="240" w:lineRule="auto"/>
        <w:jc w:val="both"/>
        <w:rPr>
          <w:rFonts w:eastAsia="Times New Roman"/>
          <w:sz w:val="22"/>
          <w:szCs w:val="22"/>
          <w:lang w:val="sr-Cyrl-CS"/>
        </w:rPr>
      </w:pPr>
      <w:r w:rsidRPr="005E51FA">
        <w:rPr>
          <w:rFonts w:eastAsia="Times New Roman"/>
          <w:b/>
          <w:sz w:val="22"/>
          <w:szCs w:val="22"/>
          <w:lang w:val="sr-Cyrl-CS"/>
        </w:rPr>
        <w:t>- Одбор за људска и мањинска права и равноправност полова</w:t>
      </w:r>
      <w:r w:rsidR="00E26E58" w:rsidRPr="005E51FA">
        <w:rPr>
          <w:rFonts w:eastAsia="Times New Roman"/>
          <w:b/>
          <w:sz w:val="22"/>
          <w:szCs w:val="22"/>
          <w:lang w:val="sr-Cyrl-CS"/>
        </w:rPr>
        <w:t xml:space="preserve"> </w:t>
      </w:r>
      <w:r w:rsidR="00E26E58" w:rsidRPr="005E51FA">
        <w:rPr>
          <w:rFonts w:eastAsia="Times New Roman"/>
          <w:sz w:val="22"/>
          <w:szCs w:val="22"/>
          <w:lang w:val="sr-Cyrl-CS"/>
        </w:rPr>
        <w:t xml:space="preserve">је размотрио Трећи нацрт акционог плана за Поглавље 24, који је Народној скупштини </w:t>
      </w:r>
      <w:r w:rsidR="00306DD3" w:rsidRPr="005E51FA">
        <w:rPr>
          <w:rFonts w:eastAsia="Times New Roman"/>
          <w:sz w:val="22"/>
          <w:szCs w:val="22"/>
          <w:lang w:val="sr-Cyrl-CS"/>
        </w:rPr>
        <w:t>доставило</w:t>
      </w:r>
      <w:r w:rsidR="00E26E58" w:rsidRPr="005E51FA">
        <w:rPr>
          <w:rFonts w:eastAsia="Times New Roman"/>
          <w:sz w:val="22"/>
          <w:szCs w:val="22"/>
          <w:lang w:val="sr-Cyrl-CS"/>
        </w:rPr>
        <w:t xml:space="preserve"> Министарство унутрашњих послова и одлучио да предложи Одбору за европске интеграције да да позитивно мишљење о Трећем нацрту акционог плана за Поглавље 24.</w:t>
      </w:r>
      <w:r w:rsidR="00306DD3" w:rsidRPr="005E51FA">
        <w:rPr>
          <w:rFonts w:eastAsia="Times New Roman"/>
          <w:sz w:val="22"/>
          <w:szCs w:val="22"/>
          <w:lang w:val="sr-Cyrl-CS"/>
        </w:rPr>
        <w:t xml:space="preserve"> </w:t>
      </w:r>
      <w:r w:rsidR="00E26E58" w:rsidRPr="005E51FA">
        <w:rPr>
          <w:rFonts w:eastAsia="Times New Roman"/>
          <w:sz w:val="22"/>
          <w:szCs w:val="22"/>
          <w:lang w:val="sr-Cyrl-CS"/>
        </w:rPr>
        <w:t xml:space="preserve">Одбор </w:t>
      </w:r>
      <w:r w:rsidR="00306DD3" w:rsidRPr="005E51FA">
        <w:rPr>
          <w:rFonts w:eastAsia="Times New Roman"/>
          <w:sz w:val="22"/>
          <w:szCs w:val="22"/>
          <w:lang w:val="sr-Cyrl-CS"/>
        </w:rPr>
        <w:t>је</w:t>
      </w:r>
      <w:r w:rsidR="00E26E58" w:rsidRPr="005E51FA">
        <w:rPr>
          <w:rFonts w:eastAsia="Times New Roman"/>
          <w:sz w:val="22"/>
          <w:szCs w:val="22"/>
          <w:lang w:val="sr-Cyrl-CS"/>
        </w:rPr>
        <w:t xml:space="preserve"> размотрио Нацрт акционог плана за Поглавље 23, који је Народној скупштини у име Преговарачке групе за Поглавље 23 упутио министар правде </w:t>
      </w:r>
      <w:r w:rsidR="00CC10DC" w:rsidRPr="005E51FA">
        <w:rPr>
          <w:rFonts w:eastAsia="Times New Roman"/>
          <w:sz w:val="22"/>
          <w:szCs w:val="22"/>
          <w:lang w:val="sr-Cyrl-CS"/>
        </w:rPr>
        <w:t>и</w:t>
      </w:r>
      <w:r w:rsidR="00E26E58" w:rsidRPr="005E51FA">
        <w:rPr>
          <w:rFonts w:eastAsia="Times New Roman"/>
          <w:sz w:val="22"/>
          <w:szCs w:val="22"/>
          <w:lang w:val="sr-Cyrl-CS"/>
        </w:rPr>
        <w:t xml:space="preserve"> одлучио да позитивно мишљење о Нацрт</w:t>
      </w:r>
      <w:r w:rsidR="00306DD3" w:rsidRPr="005E51FA">
        <w:rPr>
          <w:rFonts w:eastAsia="Times New Roman"/>
          <w:sz w:val="22"/>
          <w:szCs w:val="22"/>
          <w:lang w:val="sr-Cyrl-CS"/>
        </w:rPr>
        <w:t>у акционог плана за Поглавље 23</w:t>
      </w:r>
      <w:r w:rsidR="00E61944" w:rsidRPr="005E51FA">
        <w:rPr>
          <w:rFonts w:eastAsia="Times New Roman"/>
          <w:sz w:val="22"/>
          <w:szCs w:val="22"/>
          <w:lang w:val="sr-Cyrl-CS"/>
        </w:rPr>
        <w:t xml:space="preserve">. </w:t>
      </w:r>
      <w:r w:rsidR="00E61944" w:rsidRPr="005E51FA">
        <w:rPr>
          <w:bCs/>
          <w:sz w:val="22"/>
          <w:szCs w:val="22"/>
          <w:lang w:val="sr-Cyrl-RS"/>
        </w:rPr>
        <w:t>Одбор је такође дао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23 – Правосуђе и основна права и позитивно мишљење на Предлог преговарачке позиције Републике Србије за међувладину конференцију о приступању Републике Србије Европској унији за Поглавље 24 – Правда, слобода и безбе</w:t>
      </w:r>
      <w:r w:rsidR="00153332" w:rsidRPr="005E51FA">
        <w:rPr>
          <w:bCs/>
          <w:sz w:val="22"/>
          <w:szCs w:val="22"/>
          <w:lang w:val="sr-Cyrl-RS"/>
        </w:rPr>
        <w:t>д</w:t>
      </w:r>
      <w:r w:rsidR="00E61944" w:rsidRPr="005E51FA">
        <w:rPr>
          <w:bCs/>
          <w:sz w:val="22"/>
          <w:szCs w:val="22"/>
          <w:lang w:val="sr-Cyrl-RS"/>
        </w:rPr>
        <w:t>ност, о чему је поднео извештаје надлежном Одбору за еврпске интеграције</w:t>
      </w:r>
      <w:r w:rsidR="00306DD3" w:rsidRPr="005E51FA">
        <w:rPr>
          <w:rFonts w:eastAsia="Times New Roman"/>
          <w:sz w:val="22"/>
          <w:szCs w:val="22"/>
          <w:lang w:val="sr-Cyrl-CS"/>
        </w:rPr>
        <w:t>;</w:t>
      </w:r>
    </w:p>
    <w:p w:rsidR="00575489" w:rsidRPr="005E51FA" w:rsidRDefault="00575489" w:rsidP="005E51FA">
      <w:pPr>
        <w:tabs>
          <w:tab w:val="left" w:pos="1496"/>
        </w:tabs>
        <w:spacing w:line="240" w:lineRule="auto"/>
        <w:jc w:val="both"/>
        <w:rPr>
          <w:rFonts w:eastAsia="Times New Roman"/>
          <w:b/>
          <w:sz w:val="22"/>
          <w:szCs w:val="22"/>
          <w:lang w:val="sr-Cyrl-CS"/>
        </w:rPr>
      </w:pPr>
    </w:p>
    <w:p w:rsidR="00575489" w:rsidRPr="005E51FA" w:rsidRDefault="00575489" w:rsidP="005E51FA">
      <w:pPr>
        <w:tabs>
          <w:tab w:val="left" w:pos="1496"/>
        </w:tabs>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 xml:space="preserve">Одбор за привреду, регионални развој, трговину, туризам и енергетику </w:t>
      </w:r>
      <w:r w:rsidR="00306DD3" w:rsidRPr="005E51FA">
        <w:rPr>
          <w:rFonts w:eastAsia="Times New Roman"/>
          <w:sz w:val="22"/>
          <w:szCs w:val="22"/>
          <w:lang w:val="sr-Cyrl-CS"/>
        </w:rPr>
        <w:t>је</w:t>
      </w:r>
      <w:r w:rsidR="00306DD3" w:rsidRPr="005E51FA">
        <w:rPr>
          <w:rFonts w:eastAsia="Times New Roman"/>
          <w:b/>
          <w:sz w:val="22"/>
          <w:szCs w:val="22"/>
          <w:lang w:val="sr-Cyrl-CS"/>
        </w:rPr>
        <w:t xml:space="preserve"> </w:t>
      </w:r>
      <w:r w:rsidRPr="005E51FA">
        <w:rPr>
          <w:rFonts w:eastAsia="Times New Roman"/>
          <w:sz w:val="22"/>
          <w:szCs w:val="22"/>
          <w:lang w:val="sr-Cyrl-CS"/>
        </w:rPr>
        <w:t xml:space="preserve">размотрио </w:t>
      </w:r>
      <w:r w:rsidR="00306DD3" w:rsidRPr="005E51FA">
        <w:rPr>
          <w:rFonts w:eastAsia="Times New Roman"/>
          <w:b/>
          <w:sz w:val="22"/>
          <w:szCs w:val="22"/>
          <w:lang w:val="sr-Cyrl-CS"/>
        </w:rPr>
        <w:t>две</w:t>
      </w:r>
      <w:r w:rsidRPr="005E51FA">
        <w:rPr>
          <w:rFonts w:eastAsia="Times New Roman"/>
          <w:b/>
          <w:sz w:val="22"/>
          <w:szCs w:val="22"/>
          <w:lang w:val="sr-Cyrl-CS"/>
        </w:rPr>
        <w:t xml:space="preserve"> листе кандидата</w:t>
      </w:r>
      <w:r w:rsidRPr="005E51FA">
        <w:rPr>
          <w:rFonts w:eastAsia="Times New Roman"/>
          <w:sz w:val="22"/>
          <w:szCs w:val="22"/>
          <w:lang w:val="sr-Cyrl-CS"/>
        </w:rPr>
        <w:t>: Листу кандидата за председника Комисије за заштиту конкуренције и Листу кандидата за чланове К</w:t>
      </w:r>
      <w:r w:rsidR="00306DD3" w:rsidRPr="005E51FA">
        <w:rPr>
          <w:rFonts w:eastAsia="Times New Roman"/>
          <w:sz w:val="22"/>
          <w:szCs w:val="22"/>
          <w:lang w:val="sr-Cyrl-CS"/>
        </w:rPr>
        <w:t>омисије за заштиту конкуренције;</w:t>
      </w:r>
    </w:p>
    <w:p w:rsidR="00EB582F" w:rsidRPr="005E51FA" w:rsidRDefault="00EB582F" w:rsidP="005E51FA">
      <w:pPr>
        <w:tabs>
          <w:tab w:val="left" w:pos="1496"/>
        </w:tabs>
        <w:spacing w:line="240" w:lineRule="auto"/>
        <w:jc w:val="both"/>
        <w:rPr>
          <w:rFonts w:eastAsia="Times New Roman"/>
          <w:bCs/>
          <w:sz w:val="22"/>
          <w:szCs w:val="22"/>
          <w:lang w:val="sr-Cyrl-RS" w:eastAsia="sr-Cyrl-CS"/>
        </w:rPr>
      </w:pPr>
      <w:r w:rsidRPr="005E51FA">
        <w:rPr>
          <w:rFonts w:eastAsia="Times New Roman"/>
          <w:b/>
          <w:sz w:val="22"/>
          <w:szCs w:val="22"/>
          <w:lang w:val="sr-Cyrl-CS"/>
        </w:rPr>
        <w:t xml:space="preserve"> </w:t>
      </w:r>
    </w:p>
    <w:p w:rsidR="00FC6C97" w:rsidRPr="005E51FA" w:rsidRDefault="00EB582F" w:rsidP="005E51FA">
      <w:pPr>
        <w:spacing w:line="240" w:lineRule="auto"/>
        <w:jc w:val="both"/>
        <w:rPr>
          <w:rFonts w:eastAsia="Times New Roman"/>
          <w:bCs/>
          <w:sz w:val="22"/>
          <w:szCs w:val="22"/>
          <w:lang w:val="sr-Cyrl-RS" w:eastAsia="sr-Cyrl-CS"/>
        </w:rPr>
      </w:pPr>
      <w:r w:rsidRPr="005E51FA">
        <w:rPr>
          <w:rFonts w:eastAsia="Times New Roman"/>
          <w:b/>
          <w:bCs/>
          <w:sz w:val="22"/>
          <w:szCs w:val="22"/>
          <w:lang w:val="sr-Cyrl-RS" w:eastAsia="sr-Cyrl-CS"/>
        </w:rPr>
        <w:t xml:space="preserve">- </w:t>
      </w:r>
      <w:r w:rsidR="00E44002" w:rsidRPr="005E51FA">
        <w:rPr>
          <w:rFonts w:eastAsia="Times New Roman"/>
          <w:b/>
          <w:bCs/>
          <w:sz w:val="22"/>
          <w:szCs w:val="22"/>
          <w:lang w:val="sr-Cyrl-RS" w:eastAsia="sr-Cyrl-CS"/>
        </w:rPr>
        <w:t>Одбор за финансије, републички буџет и кон</w:t>
      </w:r>
      <w:r w:rsidR="00306DD3" w:rsidRPr="005E51FA">
        <w:rPr>
          <w:rFonts w:eastAsia="Times New Roman"/>
          <w:b/>
          <w:bCs/>
          <w:sz w:val="22"/>
          <w:szCs w:val="22"/>
          <w:lang w:val="sr-Cyrl-RS" w:eastAsia="sr-Cyrl-CS"/>
        </w:rPr>
        <w:t xml:space="preserve">тролу трошења јавних средстава </w:t>
      </w:r>
      <w:r w:rsidR="00306DD3" w:rsidRPr="005E51FA">
        <w:rPr>
          <w:rFonts w:eastAsia="Times New Roman"/>
          <w:bCs/>
          <w:sz w:val="22"/>
          <w:szCs w:val="22"/>
          <w:lang w:val="sr-Cyrl-RS" w:eastAsia="sr-Cyrl-CS"/>
        </w:rPr>
        <w:t>је</w:t>
      </w:r>
      <w:r w:rsidR="00306DD3" w:rsidRPr="005E51FA">
        <w:rPr>
          <w:rFonts w:eastAsia="Times New Roman"/>
          <w:b/>
          <w:bCs/>
          <w:sz w:val="22"/>
          <w:szCs w:val="22"/>
          <w:lang w:val="sr-Cyrl-RS" w:eastAsia="sr-Cyrl-CS"/>
        </w:rPr>
        <w:t xml:space="preserve"> </w:t>
      </w:r>
      <w:r w:rsidR="00E44002" w:rsidRPr="005E51FA">
        <w:rPr>
          <w:iCs/>
          <w:sz w:val="22"/>
          <w:szCs w:val="22"/>
          <w:lang w:val="sr-Cyrl-RS"/>
        </w:rPr>
        <w:t>размотрио 26 извештаја, и то: Извештај о раду Републичке комисије за заштиту права у поступцима јавних набавки у периоду од 1. јануара до 30. јуна 2014. године; Извештај о раду Агенције за борбу против корупције за 2014. годину, са Извештајем о спровођењу Националне стратегије за борбу против корупције у Републици Србији за период од 2013. – 2018. године и Акционог плана за њено спровођење; Извештај о раду Државне ревизорске институције за 2014. годину; Извештај о раду Фискалног савета за 2014. годину; Извештај о раду Републичке комисије за заштиту права у поступцима јавних набавки у периоду од 1. јула до 31. децембра 2014. године; Извештај Управе за јавне набавке о спроведеном надзору над применом Закона о јавним набавкама за 2014. годину; Извештај о спроведеним набавкама у области одбране и безбедности у 2014. години наручиоца Министарства правде</w:t>
      </w:r>
      <w:r w:rsidR="00306DD3" w:rsidRPr="005E51FA">
        <w:rPr>
          <w:iCs/>
          <w:sz w:val="22"/>
          <w:szCs w:val="22"/>
          <w:lang w:val="sr-Cyrl-RS"/>
        </w:rPr>
        <w:t xml:space="preserve"> </w:t>
      </w:r>
      <w:r w:rsidR="00E44002" w:rsidRPr="005E51FA">
        <w:rPr>
          <w:iCs/>
          <w:sz w:val="22"/>
          <w:szCs w:val="22"/>
          <w:lang w:val="sr-Cyrl-RS"/>
        </w:rPr>
        <w:t xml:space="preserve">-Управе за извршење кривичних санкција; </w:t>
      </w:r>
      <w:r w:rsidR="00E44002" w:rsidRPr="005E51FA">
        <w:rPr>
          <w:sz w:val="22"/>
          <w:szCs w:val="22"/>
          <w:lang w:val="sr-Cyrl-RS"/>
        </w:rPr>
        <w:lastRenderedPageBreak/>
        <w:t xml:space="preserve">Полугодишњи извештај о монетарној политици (јануар – јун 2014); </w:t>
      </w:r>
      <w:r w:rsidR="00E44002" w:rsidRPr="005E51FA">
        <w:rPr>
          <w:sz w:val="22"/>
          <w:szCs w:val="22"/>
          <w:lang w:val="sr-Cyrl-RS"/>
        </w:rPr>
        <w:tab/>
      </w:r>
      <w:r w:rsidR="00306DD3" w:rsidRPr="005E51FA">
        <w:rPr>
          <w:sz w:val="22"/>
          <w:szCs w:val="22"/>
          <w:lang w:val="sr-Cyrl-RS"/>
        </w:rPr>
        <w:t xml:space="preserve">Извештај </w:t>
      </w:r>
      <w:r w:rsidR="00E44002" w:rsidRPr="005E51FA">
        <w:rPr>
          <w:sz w:val="22"/>
          <w:szCs w:val="22"/>
          <w:lang w:val="sr-Cyrl-RS"/>
        </w:rPr>
        <w:t xml:space="preserve">о раду Савета гувернера Народне банке Србије, за период 1. </w:t>
      </w:r>
      <w:r w:rsidR="00306DD3" w:rsidRPr="005E51FA">
        <w:rPr>
          <w:sz w:val="22"/>
          <w:szCs w:val="22"/>
          <w:lang w:val="sr-Cyrl-RS"/>
        </w:rPr>
        <w:t xml:space="preserve">јануар – 30. јун 2014. године; </w:t>
      </w:r>
      <w:r w:rsidR="00E44002" w:rsidRPr="005E51FA">
        <w:rPr>
          <w:sz w:val="22"/>
          <w:szCs w:val="22"/>
          <w:lang w:val="sr-Cyrl-RS"/>
        </w:rPr>
        <w:t xml:space="preserve"> Извештај о раду Савета гувернера Народне банке Србије, за период 1. јул</w:t>
      </w:r>
      <w:r w:rsidR="00306DD3" w:rsidRPr="005E51FA">
        <w:rPr>
          <w:sz w:val="22"/>
          <w:szCs w:val="22"/>
          <w:lang w:val="sr-Cyrl-RS"/>
        </w:rPr>
        <w:t xml:space="preserve"> – 31. децембар 2014. године; </w:t>
      </w:r>
      <w:r w:rsidR="00E44002" w:rsidRPr="005E51FA">
        <w:rPr>
          <w:sz w:val="22"/>
          <w:szCs w:val="22"/>
          <w:lang w:val="sr-Cyrl-RS"/>
        </w:rPr>
        <w:t>Програм монетарне политике Народне</w:t>
      </w:r>
      <w:r w:rsidR="00306DD3" w:rsidRPr="005E51FA">
        <w:rPr>
          <w:sz w:val="22"/>
          <w:szCs w:val="22"/>
          <w:lang w:val="sr-Cyrl-RS"/>
        </w:rPr>
        <w:t xml:space="preserve"> банке Србије у 2015. години; </w:t>
      </w:r>
      <w:r w:rsidR="00E44002" w:rsidRPr="005E51FA">
        <w:rPr>
          <w:sz w:val="22"/>
          <w:szCs w:val="22"/>
          <w:lang w:val="sr-Cyrl-RS"/>
        </w:rPr>
        <w:t>Финансијски извештаји Народне банке Србије за 2014. годину, са из</w:t>
      </w:r>
      <w:r w:rsidR="00306DD3" w:rsidRPr="005E51FA">
        <w:rPr>
          <w:sz w:val="22"/>
          <w:szCs w:val="22"/>
          <w:lang w:val="sr-Cyrl-RS"/>
        </w:rPr>
        <w:t xml:space="preserve">вештајем овлашћеног ревизора; </w:t>
      </w:r>
      <w:r w:rsidR="00E44002" w:rsidRPr="005E51FA">
        <w:rPr>
          <w:sz w:val="22"/>
          <w:szCs w:val="22"/>
          <w:lang w:val="sr-Cyrl-RS"/>
        </w:rPr>
        <w:t>Годишњи извештај о монет</w:t>
      </w:r>
      <w:r w:rsidR="00306DD3" w:rsidRPr="005E51FA">
        <w:rPr>
          <w:sz w:val="22"/>
          <w:szCs w:val="22"/>
          <w:lang w:val="sr-Cyrl-RS"/>
        </w:rPr>
        <w:t xml:space="preserve">арној политици у 2014. години; </w:t>
      </w:r>
      <w:r w:rsidR="00E44002" w:rsidRPr="005E51FA">
        <w:rPr>
          <w:sz w:val="22"/>
          <w:szCs w:val="22"/>
          <w:lang w:val="sr-Cyrl-RS"/>
        </w:rPr>
        <w:t xml:space="preserve"> Годишњи извештај о пословању и резулта</w:t>
      </w:r>
      <w:r w:rsidR="00306DD3" w:rsidRPr="005E51FA">
        <w:rPr>
          <w:sz w:val="22"/>
          <w:szCs w:val="22"/>
          <w:lang w:val="sr-Cyrl-RS"/>
        </w:rPr>
        <w:t xml:space="preserve">тима рада НБС у 2014. години; </w:t>
      </w:r>
      <w:r w:rsidR="00E44002" w:rsidRPr="005E51FA">
        <w:rPr>
          <w:sz w:val="22"/>
          <w:szCs w:val="22"/>
          <w:lang w:val="sr-Cyrl-RS"/>
        </w:rPr>
        <w:t>Годишњи извештај о стабилности финанси</w:t>
      </w:r>
      <w:r w:rsidR="00306DD3" w:rsidRPr="005E51FA">
        <w:rPr>
          <w:sz w:val="22"/>
          <w:szCs w:val="22"/>
          <w:lang w:val="sr-Cyrl-RS"/>
        </w:rPr>
        <w:t xml:space="preserve">јског система у 2014. години; </w:t>
      </w:r>
      <w:r w:rsidR="00E44002" w:rsidRPr="005E51FA">
        <w:rPr>
          <w:sz w:val="22"/>
          <w:szCs w:val="22"/>
          <w:lang w:val="sr-Cyrl-RS"/>
        </w:rPr>
        <w:t xml:space="preserve">Полугодишњи извештај о монетарној политици (јануар-јун 2015); </w:t>
      </w:r>
      <w:r w:rsidR="00E44002" w:rsidRPr="005E51FA">
        <w:rPr>
          <w:iCs/>
          <w:sz w:val="22"/>
          <w:szCs w:val="22"/>
          <w:lang w:val="sr-Cyrl-RS"/>
        </w:rPr>
        <w:t xml:space="preserve">Извештај о ревизији сврсисходности на тему: „Располагање непокретностима у својини РС“; </w:t>
      </w:r>
      <w:r w:rsidR="00E44002" w:rsidRPr="005E51FA">
        <w:rPr>
          <w:bCs/>
          <w:sz w:val="22"/>
          <w:szCs w:val="22"/>
          <w:lang w:val="sr-Cyrl-RS"/>
        </w:rPr>
        <w:t xml:space="preserve">Извештај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електричне вуче и остале службене потрошаче у систему „Железнице Србије“ а.д. за период 1. март 2014. до 1. јануара 2015. године у отвореном поступку (набавка број 4/2014), који је поднео Грађански надзорник ЦРТА – Центар за истраживање, транспарентност и одговорност; Извештај о спроведеном поступку надгледања јавне набавке електричне енергије за покриће губитака у преносном систему за период јул – децембар 2014. године у квалификационом постуку, </w:t>
      </w:r>
      <w:r w:rsidR="00E44002" w:rsidRPr="005E51FA">
        <w:rPr>
          <w:bCs/>
          <w:sz w:val="22"/>
          <w:szCs w:val="22"/>
        </w:rPr>
        <w:t xml:space="preserve">II </w:t>
      </w:r>
      <w:r w:rsidR="00E44002" w:rsidRPr="005E51FA">
        <w:rPr>
          <w:bCs/>
          <w:sz w:val="22"/>
          <w:szCs w:val="22"/>
          <w:lang w:val="sr-Cyrl-RS"/>
        </w:rPr>
        <w:t>фаза (набавка број 130 14 0), који је поднео Грађански надзорник ЦРТА – Центар за истраживање, тр</w:t>
      </w:r>
      <w:r w:rsidR="00306DD3" w:rsidRPr="005E51FA">
        <w:rPr>
          <w:bCs/>
          <w:sz w:val="22"/>
          <w:szCs w:val="22"/>
          <w:lang w:val="sr-Cyrl-RS"/>
        </w:rPr>
        <w:t xml:space="preserve">анспарентност и одговорност ; </w:t>
      </w:r>
      <w:r w:rsidR="00E44002" w:rsidRPr="005E51FA">
        <w:rPr>
          <w:bCs/>
          <w:sz w:val="22"/>
          <w:szCs w:val="22"/>
          <w:lang w:val="sr-Cyrl-RS"/>
        </w:rPr>
        <w:t>Извештај о спроведеном поступку надгледања јавне набавке горива и мазива наручиоца Управе за заједничке послове републичких органа – централизована набавка (ЈН број 119-22/14), који је поднео Грађански надзорник Данило Пејовић из организације Транспарентност Србија; Извештај о спроведном поступку надгледања јавне набавке генератора за блок Б2 наручиоца ЈП „Електропривреда Србије“ привредно друштво „Термоелектране Никола Тесла“ Д.О.О. Обреновац (набавка број 119-01-23/14), који је поднео Грађански надз</w:t>
      </w:r>
      <w:r w:rsidR="00306DD3" w:rsidRPr="005E51FA">
        <w:rPr>
          <w:bCs/>
          <w:sz w:val="22"/>
          <w:szCs w:val="22"/>
          <w:lang w:val="sr-Cyrl-RS"/>
        </w:rPr>
        <w:t xml:space="preserve">орник Транспарентност Србија; </w:t>
      </w:r>
      <w:r w:rsidR="00E44002" w:rsidRPr="005E51FA">
        <w:rPr>
          <w:bCs/>
          <w:sz w:val="22"/>
          <w:szCs w:val="22"/>
          <w:lang w:val="sr-Cyrl-RS"/>
        </w:rPr>
        <w:t xml:space="preserve">Извештај о спроведеном поступку надгледања јавне набавке добара – уградни материјал и енергенти које реализује Републички фонд за здравствено осигурање (ЈН број 404-1-29/14-4 и ЈН број 404-1-32/14-4), који је поднео Грађански надзорник Београдски центар за безбедносну политику; Извештај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елетричне вуче и остале службене потрошаче у систему „Железнице Србије“ а.д. за период од годину дана у преговарачком поступку, који је поднео Грађански надзорник ЦРТА – Центар за истраживање, транспарентност и одговорност; </w:t>
      </w:r>
      <w:r w:rsidR="00E44002" w:rsidRPr="005E51FA">
        <w:rPr>
          <w:sz w:val="22"/>
          <w:szCs w:val="22"/>
          <w:lang w:val="sr-Cyrl-CS"/>
        </w:rPr>
        <w:t>Извештај о спроведеном поступку надгледања јавне набавке лекова Листа А и А1/РФЗО, по партијама, у отвореном поступку ЈН Л 2/14, наручиоца АПОТЕКА НОВИ САД, који је доставио Грађански надзорник Друштво против корупције из Зрењанина</w:t>
      </w:r>
      <w:r w:rsidR="00306DD3" w:rsidRPr="005E51FA">
        <w:rPr>
          <w:bCs/>
          <w:sz w:val="22"/>
          <w:szCs w:val="22"/>
          <w:lang w:val="sr-Cyrl-RS"/>
        </w:rPr>
        <w:t xml:space="preserve">; </w:t>
      </w:r>
      <w:r w:rsidR="00E44002" w:rsidRPr="005E51FA">
        <w:rPr>
          <w:sz w:val="22"/>
          <w:szCs w:val="22"/>
          <w:lang w:val="sr-Cyrl-CS"/>
        </w:rPr>
        <w:t xml:space="preserve">Извештај о спроведеном поступку јавне набавке – Испумпавање замуљене воде и муља на површинском копу ПД РБ „Колубара“ д.о.о. – „Тамнава – Западно поље“, наручиоца ЈП „Електропривреда Србије“ и Привредно друштво Рударски басен „Колубара“, који је поднео Грађански надзорник </w:t>
      </w:r>
      <w:r w:rsidR="00E44002" w:rsidRPr="005E51FA">
        <w:rPr>
          <w:bCs/>
          <w:sz w:val="22"/>
          <w:szCs w:val="22"/>
          <w:lang w:val="sr-Cyrl-RS"/>
        </w:rPr>
        <w:t>Данило Пејовић из организације Транспарентност Србија</w:t>
      </w:r>
      <w:r w:rsidR="00306DD3" w:rsidRPr="005E51FA">
        <w:rPr>
          <w:bCs/>
          <w:sz w:val="22"/>
          <w:szCs w:val="22"/>
          <w:lang w:val="sr-Cyrl-RS"/>
        </w:rPr>
        <w:t xml:space="preserve"> и </w:t>
      </w:r>
      <w:r w:rsidR="00E44002" w:rsidRPr="005E51FA">
        <w:rPr>
          <w:bCs/>
          <w:sz w:val="22"/>
          <w:szCs w:val="22"/>
          <w:lang w:val="sr-Cyrl-RS"/>
        </w:rPr>
        <w:t xml:space="preserve">Извештај о спроведеном </w:t>
      </w:r>
      <w:r w:rsidR="00E44002" w:rsidRPr="005E51FA">
        <w:rPr>
          <w:sz w:val="22"/>
          <w:szCs w:val="22"/>
          <w:lang w:val="sr-Cyrl-CS"/>
        </w:rPr>
        <w:t xml:space="preserve">поступку надгледања јавне набавке радова на реконструкцији капацитета за пријем, отпрему и управљање саобраћајем возова у железничкој станици Београд центар – Фаза </w:t>
      </w:r>
      <w:r w:rsidR="00E44002" w:rsidRPr="005E51FA">
        <w:rPr>
          <w:sz w:val="22"/>
          <w:szCs w:val="22"/>
        </w:rPr>
        <w:t>I</w:t>
      </w:r>
      <w:r w:rsidR="00E44002" w:rsidRPr="005E51FA">
        <w:rPr>
          <w:sz w:val="22"/>
          <w:szCs w:val="22"/>
          <w:lang w:val="sr-Latn-RS"/>
        </w:rPr>
        <w:t xml:space="preserve">, </w:t>
      </w:r>
      <w:r w:rsidR="00E44002" w:rsidRPr="005E51FA">
        <w:rPr>
          <w:sz w:val="22"/>
          <w:szCs w:val="22"/>
          <w:lang w:val="sr-Cyrl-RS"/>
        </w:rPr>
        <w:t>наручиоца „Железнице Србије“, а.д. Београд, који је доставио Грађански надзорник Топлички центар за демократију и људска права из Прокупља</w:t>
      </w:r>
      <w:r w:rsidR="00E44002" w:rsidRPr="005E51FA">
        <w:rPr>
          <w:bCs/>
          <w:sz w:val="22"/>
          <w:szCs w:val="22"/>
          <w:lang w:val="sr-Cyrl-RS"/>
        </w:rPr>
        <w:t>.</w:t>
      </w:r>
      <w:r w:rsidR="00306DD3" w:rsidRPr="005E51FA">
        <w:rPr>
          <w:rFonts w:eastAsia="Times New Roman"/>
          <w:b/>
          <w:bCs/>
          <w:sz w:val="22"/>
          <w:szCs w:val="22"/>
          <w:lang w:val="sr-Cyrl-RS" w:eastAsia="sr-Cyrl-CS"/>
        </w:rPr>
        <w:t xml:space="preserve"> </w:t>
      </w:r>
      <w:r w:rsidRPr="005E51FA">
        <w:rPr>
          <w:bCs/>
          <w:sz w:val="22"/>
          <w:szCs w:val="22"/>
          <w:lang w:val="sr-Cyrl-RS"/>
        </w:rPr>
        <w:t xml:space="preserve">Одбор је дао </w:t>
      </w:r>
      <w:r w:rsidR="00306DD3" w:rsidRPr="005E51FA">
        <w:rPr>
          <w:bCs/>
          <w:sz w:val="22"/>
          <w:szCs w:val="22"/>
          <w:lang w:val="sr-Cyrl-RS"/>
        </w:rPr>
        <w:t>два</w:t>
      </w:r>
      <w:r w:rsidRPr="005E51FA">
        <w:rPr>
          <w:bCs/>
          <w:sz w:val="22"/>
          <w:szCs w:val="22"/>
          <w:lang w:val="sr-Cyrl-RS"/>
        </w:rPr>
        <w:t xml:space="preserve"> позитивна мишљења на документа (разматране преговарачке позиције Републике Србије за међувладину конференцију о приступању Републике Србије Европској унији за Поглавље 32 - Финансијски надзор и Поглавље 5 - Јавне финансије) о чему је поднео извештаје надлежном Одбору за еврпске интеграције. </w:t>
      </w:r>
      <w:r w:rsidR="00A14BEA" w:rsidRPr="005E51FA">
        <w:rPr>
          <w:bCs/>
          <w:sz w:val="22"/>
          <w:szCs w:val="22"/>
          <w:lang w:val="sr-Cyrl-RS"/>
        </w:rPr>
        <w:t>Одбор је</w:t>
      </w:r>
      <w:r w:rsidR="00A14BEA" w:rsidRPr="005E51FA">
        <w:rPr>
          <w:rFonts w:eastAsia="Times New Roman"/>
          <w:bCs/>
          <w:sz w:val="22"/>
          <w:szCs w:val="22"/>
          <w:lang w:val="sr-Cyrl-RS" w:eastAsia="sr-Cyrl-CS"/>
        </w:rPr>
        <w:t xml:space="preserve"> поднео</w:t>
      </w:r>
      <w:r w:rsidRPr="005E51FA">
        <w:rPr>
          <w:rFonts w:eastAsia="Times New Roman"/>
          <w:bCs/>
          <w:sz w:val="22"/>
          <w:szCs w:val="22"/>
          <w:lang w:val="sr-Cyrl-RS" w:eastAsia="sr-Cyrl-CS"/>
        </w:rPr>
        <w:t xml:space="preserve"> </w:t>
      </w:r>
      <w:r w:rsidR="00A14BEA" w:rsidRPr="005E51FA">
        <w:rPr>
          <w:rFonts w:eastAsia="Times New Roman"/>
          <w:bCs/>
          <w:sz w:val="22"/>
          <w:szCs w:val="22"/>
          <w:lang w:val="sr-Cyrl-RS" w:eastAsia="sr-Cyrl-CS"/>
        </w:rPr>
        <w:t>четири</w:t>
      </w:r>
      <w:r w:rsidRPr="005E51FA">
        <w:rPr>
          <w:rFonts w:eastAsia="Times New Roman"/>
          <w:bCs/>
          <w:sz w:val="22"/>
          <w:szCs w:val="22"/>
          <w:lang w:val="sr-Cyrl-RS" w:eastAsia="sr-Cyrl-CS"/>
        </w:rPr>
        <w:t xml:space="preserve"> предлога одлука, и то: Предлог одлуке о избору члана Савета гувернера НБС; Предлог одлуке о избору председника и члана Комисије за хартије од вредности; Предлог одлуке о избору члана Савета гувернера НБС; Предлог одлуке о избору председника и два члана Републичке комисије за заштиту права у поступцима јавних набавки.</w:t>
      </w:r>
      <w:r w:rsidR="00A14BEA" w:rsidRPr="005E51FA">
        <w:rPr>
          <w:rFonts w:eastAsia="Times New Roman"/>
          <w:bCs/>
          <w:sz w:val="22"/>
          <w:szCs w:val="22"/>
          <w:lang w:val="sr-Cyrl-RS" w:eastAsia="sr-Cyrl-CS"/>
        </w:rPr>
        <w:t xml:space="preserve"> Одбор је </w:t>
      </w:r>
      <w:r w:rsidR="00380925" w:rsidRPr="005E51FA">
        <w:rPr>
          <w:rFonts w:eastAsia="Times New Roman"/>
          <w:sz w:val="22"/>
          <w:szCs w:val="22"/>
          <w:lang w:val="sr-Cyrl-CS"/>
        </w:rPr>
        <w:t xml:space="preserve">размотрио </w:t>
      </w:r>
      <w:r w:rsidR="00A14BEA" w:rsidRPr="005E51FA">
        <w:rPr>
          <w:rFonts w:eastAsia="Times New Roman"/>
          <w:sz w:val="22"/>
          <w:szCs w:val="22"/>
          <w:lang w:val="sr-Cyrl-CS"/>
        </w:rPr>
        <w:t>осам</w:t>
      </w:r>
      <w:r w:rsidR="00380925" w:rsidRPr="005E51FA">
        <w:rPr>
          <w:rFonts w:eastAsia="Times New Roman"/>
          <w:sz w:val="22"/>
          <w:szCs w:val="22"/>
          <w:lang w:val="sr-Cyrl-CS"/>
        </w:rPr>
        <w:t xml:space="preserve"> финансијских планова, и то: Одлук</w:t>
      </w:r>
      <w:r w:rsidR="00A14BEA" w:rsidRPr="005E51FA">
        <w:rPr>
          <w:rFonts w:eastAsia="Times New Roman"/>
          <w:sz w:val="22"/>
          <w:szCs w:val="22"/>
          <w:lang w:val="sr-Cyrl-CS"/>
        </w:rPr>
        <w:t>у</w:t>
      </w:r>
      <w:r w:rsidR="00380925" w:rsidRPr="005E51FA">
        <w:rPr>
          <w:rFonts w:eastAsia="Times New Roman"/>
          <w:sz w:val="22"/>
          <w:szCs w:val="22"/>
          <w:lang w:val="sr-Cyrl-CS"/>
        </w:rPr>
        <w:t xml:space="preserve"> о изменама и допунама Одлуке о </w:t>
      </w:r>
      <w:r w:rsidR="00380925" w:rsidRPr="005E51FA">
        <w:rPr>
          <w:rFonts w:eastAsia="Times New Roman"/>
          <w:sz w:val="22"/>
          <w:szCs w:val="22"/>
          <w:lang w:val="sr-Cyrl-CS"/>
        </w:rPr>
        <w:lastRenderedPageBreak/>
        <w:t>финансијском плану Државне ревизорске институције за 2014. годину; Одлук</w:t>
      </w:r>
      <w:r w:rsidR="00A14BEA" w:rsidRPr="005E51FA">
        <w:rPr>
          <w:rFonts w:eastAsia="Times New Roman"/>
          <w:sz w:val="22"/>
          <w:szCs w:val="22"/>
          <w:lang w:val="sr-Cyrl-CS"/>
        </w:rPr>
        <w:t>у</w:t>
      </w:r>
      <w:r w:rsidR="00380925" w:rsidRPr="005E51FA">
        <w:rPr>
          <w:rFonts w:eastAsia="Times New Roman"/>
          <w:sz w:val="22"/>
          <w:szCs w:val="22"/>
          <w:lang w:val="sr-Cyrl-CS"/>
        </w:rPr>
        <w:t xml:space="preserve"> о финансијском плану Државне ревизорске институције за 2015. годину, са пројекцијама за 2016. и 2017. годину; Предлог финансијског плана Фискалног савета за 2014. годину, усаглашен са изменама и допунама Закона о буџету РС за 2014. годину; Предлог финансијског плана Фискалног савета за 2015. годину, са пројекцијама за 2016. и 2017. годину са Нацртом кадровског плана за 2015. годину; Финансијски план Регулаторног тела за електронске медије за 2015. годину; Финансијски план Агенције за енергетику РС за 2015. годину; Финансијски план Народне банке Србије за 2015. годину, који је Савет гувернера Народне банке Србије </w:t>
      </w:r>
      <w:r w:rsidR="00A14BEA" w:rsidRPr="005E51FA">
        <w:rPr>
          <w:rFonts w:eastAsia="Times New Roman"/>
          <w:sz w:val="22"/>
          <w:szCs w:val="22"/>
          <w:lang w:val="sr-Cyrl-CS"/>
        </w:rPr>
        <w:t>донео 24. децембра 2014. године и</w:t>
      </w:r>
      <w:r w:rsidR="00380925" w:rsidRPr="005E51FA">
        <w:rPr>
          <w:rFonts w:eastAsia="Times New Roman"/>
          <w:sz w:val="22"/>
          <w:szCs w:val="22"/>
          <w:lang w:val="sr-Cyrl-CS"/>
        </w:rPr>
        <w:t xml:space="preserve"> Одлук</w:t>
      </w:r>
      <w:r w:rsidR="00A14BEA" w:rsidRPr="005E51FA">
        <w:rPr>
          <w:rFonts w:eastAsia="Times New Roman"/>
          <w:sz w:val="22"/>
          <w:szCs w:val="22"/>
          <w:lang w:val="sr-Cyrl-CS"/>
        </w:rPr>
        <w:t>у</w:t>
      </w:r>
      <w:r w:rsidR="00380925" w:rsidRPr="005E51FA">
        <w:rPr>
          <w:rFonts w:eastAsia="Times New Roman"/>
          <w:sz w:val="22"/>
          <w:szCs w:val="22"/>
          <w:lang w:val="sr-Cyrl-CS"/>
        </w:rPr>
        <w:t xml:space="preserve"> о измени Одлуке о усвајању Финансијског плана Народне банке Србије за 2015. годину, коју је Савет гувернера Народне банке Србиј</w:t>
      </w:r>
      <w:r w:rsidR="00B94877" w:rsidRPr="005E51FA">
        <w:rPr>
          <w:rFonts w:eastAsia="Times New Roman"/>
          <w:sz w:val="22"/>
          <w:szCs w:val="22"/>
          <w:lang w:val="sr-Cyrl-CS"/>
        </w:rPr>
        <w:t>е донео 28. априла 2015. године;</w:t>
      </w:r>
    </w:p>
    <w:p w:rsidR="00575489" w:rsidRPr="005E51FA" w:rsidRDefault="00575489" w:rsidP="005E51FA">
      <w:pPr>
        <w:spacing w:line="240" w:lineRule="auto"/>
        <w:jc w:val="both"/>
        <w:rPr>
          <w:rFonts w:eastAsia="Times New Roman"/>
          <w:sz w:val="22"/>
          <w:szCs w:val="22"/>
          <w:lang w:val="sr-Cyrl-CS"/>
        </w:rPr>
      </w:pPr>
    </w:p>
    <w:p w:rsidR="00575489" w:rsidRPr="005E51FA" w:rsidRDefault="00575489"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 xml:space="preserve">Одбор за просторно планирање, саобраћај, инфраструктуру и телекомуникације </w:t>
      </w:r>
      <w:r w:rsidR="00B94877" w:rsidRPr="005E51FA">
        <w:rPr>
          <w:rFonts w:eastAsia="Times New Roman"/>
          <w:sz w:val="22"/>
          <w:szCs w:val="22"/>
          <w:lang w:val="sr-Cyrl-CS"/>
        </w:rPr>
        <w:t xml:space="preserve">је </w:t>
      </w:r>
      <w:r w:rsidRPr="005E51FA">
        <w:rPr>
          <w:rFonts w:eastAsia="Times New Roman"/>
          <w:sz w:val="22"/>
          <w:szCs w:val="22"/>
          <w:lang w:val="sr-Cyrl-CS"/>
        </w:rPr>
        <w:t>одлучио да предложи Народној скупштини да прихвати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који је поднела Влада као овлашћени предлагач, на основу спроведеног јавног конкурса, у складу са одредбама Закон</w:t>
      </w:r>
      <w:r w:rsidR="00B94877" w:rsidRPr="005E51FA">
        <w:rPr>
          <w:rFonts w:eastAsia="Times New Roman"/>
          <w:sz w:val="22"/>
          <w:szCs w:val="22"/>
          <w:lang w:val="sr-Cyrl-CS"/>
        </w:rPr>
        <w:t>а о електронским комуникацијама;</w:t>
      </w:r>
    </w:p>
    <w:p w:rsidR="00BB2369" w:rsidRPr="005E51FA" w:rsidRDefault="00BB2369" w:rsidP="005E51FA">
      <w:pPr>
        <w:spacing w:line="240" w:lineRule="auto"/>
        <w:jc w:val="both"/>
        <w:rPr>
          <w:rFonts w:eastAsia="Times New Roman"/>
          <w:sz w:val="22"/>
          <w:szCs w:val="22"/>
          <w:lang w:val="sr-Cyrl-CS"/>
        </w:rPr>
      </w:pPr>
    </w:p>
    <w:p w:rsidR="00491E61" w:rsidRPr="005E51FA" w:rsidRDefault="00BB2369" w:rsidP="005E51FA">
      <w:pPr>
        <w:pStyle w:val="ListParagraph"/>
        <w:numPr>
          <w:ilvl w:val="0"/>
          <w:numId w:val="17"/>
        </w:numPr>
        <w:spacing w:line="240" w:lineRule="auto"/>
        <w:ind w:left="0" w:hanging="90"/>
        <w:jc w:val="both"/>
        <w:rPr>
          <w:rFonts w:eastAsia="Times New Roman"/>
          <w:sz w:val="22"/>
          <w:szCs w:val="22"/>
          <w:lang w:val="sr-Cyrl-CS"/>
        </w:rPr>
      </w:pPr>
      <w:r w:rsidRPr="005E51FA">
        <w:rPr>
          <w:rFonts w:eastAsia="Times New Roman"/>
          <w:b/>
          <w:sz w:val="22"/>
          <w:szCs w:val="22"/>
          <w:lang w:val="sr-Cyrl-CS"/>
        </w:rPr>
        <w:t xml:space="preserve">Одбор за образовање, науку, технолошки развој и информатичко друштво </w:t>
      </w:r>
      <w:r w:rsidRPr="005E51FA">
        <w:rPr>
          <w:sz w:val="22"/>
          <w:szCs w:val="22"/>
        </w:rPr>
        <w:t>је</w:t>
      </w:r>
      <w:r w:rsidRPr="005E51FA">
        <w:rPr>
          <w:sz w:val="22"/>
          <w:szCs w:val="22"/>
          <w:lang w:val="sr-Cyrl-RS"/>
        </w:rPr>
        <w:t xml:space="preserve"> у току извештајног периода утврдио</w:t>
      </w:r>
      <w:r w:rsidR="00B94877" w:rsidRPr="005E51FA">
        <w:rPr>
          <w:sz w:val="22"/>
          <w:szCs w:val="22"/>
          <w:lang w:val="sr-Cyrl-RS"/>
        </w:rPr>
        <w:t xml:space="preserve"> и поднео</w:t>
      </w:r>
      <w:r w:rsidRPr="005E51FA">
        <w:rPr>
          <w:rFonts w:eastAsia="Times New Roman"/>
          <w:sz w:val="22"/>
          <w:szCs w:val="22"/>
          <w:lang w:val="sr-Cyrl-CS"/>
        </w:rPr>
        <w:t>:</w:t>
      </w:r>
      <w:r w:rsidRPr="005E51FA">
        <w:rPr>
          <w:rFonts w:eastAsia="Times New Roman"/>
          <w:b/>
          <w:sz w:val="22"/>
          <w:szCs w:val="22"/>
          <w:lang w:val="sr-Cyrl-CS"/>
        </w:rPr>
        <w:t xml:space="preserve"> </w:t>
      </w:r>
      <w:r w:rsidR="008F0394" w:rsidRPr="005E51FA">
        <w:rPr>
          <w:rFonts w:eastAsia="Times New Roman"/>
          <w:sz w:val="22"/>
          <w:szCs w:val="22"/>
          <w:lang w:val="sr-Cyrl-RS"/>
        </w:rPr>
        <w:t>Предлог одлуке о разрешењу Зоране Лужанин дужности члана Националног просветног савета; Листу кандидата за избор једног члана Националног просветног савета (уместо Зоране Лужанин); Предлог збирне листе кандидата за избор чланова Националног савета за високо образовање; Предлог за измену утврђене Збирне листе кандидата за чланове Националног савета за високо образовање; Предлог одлуке о разрешењу члана Националног савета за високо образовање; Збирну листу кандидата за избор чланова Н</w:t>
      </w:r>
      <w:r w:rsidR="00B94877" w:rsidRPr="005E51FA">
        <w:rPr>
          <w:rFonts w:eastAsia="Times New Roman"/>
          <w:sz w:val="22"/>
          <w:szCs w:val="22"/>
          <w:lang w:val="sr-Cyrl-RS"/>
        </w:rPr>
        <w:t>ационалног просветног савета</w:t>
      </w:r>
      <w:r w:rsidR="00491E61" w:rsidRPr="005E51FA">
        <w:rPr>
          <w:rFonts w:eastAsia="Times New Roman"/>
          <w:sz w:val="22"/>
          <w:szCs w:val="22"/>
          <w:lang w:val="sr-Cyrl-CS"/>
        </w:rPr>
        <w:t>;</w:t>
      </w:r>
    </w:p>
    <w:p w:rsidR="00BB2369" w:rsidRPr="005E51FA" w:rsidRDefault="00BB2369" w:rsidP="005E51FA">
      <w:pPr>
        <w:spacing w:line="240" w:lineRule="auto"/>
        <w:jc w:val="both"/>
        <w:rPr>
          <w:rFonts w:eastAsia="Times New Roman"/>
          <w:sz w:val="22"/>
          <w:szCs w:val="22"/>
          <w:lang w:val="sr-Cyrl-CS"/>
        </w:rPr>
      </w:pPr>
    </w:p>
    <w:p w:rsidR="00BB2369" w:rsidRPr="005E51FA" w:rsidRDefault="00BB2369" w:rsidP="005E51FA">
      <w:pPr>
        <w:pStyle w:val="ListParagraph"/>
        <w:numPr>
          <w:ilvl w:val="0"/>
          <w:numId w:val="17"/>
        </w:numPr>
        <w:spacing w:line="240" w:lineRule="auto"/>
        <w:ind w:left="0" w:hanging="90"/>
        <w:jc w:val="both"/>
        <w:rPr>
          <w:rFonts w:eastAsia="Times New Roman"/>
          <w:sz w:val="22"/>
          <w:szCs w:val="22"/>
          <w:lang w:val="sr-Cyrl-CS"/>
        </w:rPr>
      </w:pPr>
      <w:r w:rsidRPr="005E51FA">
        <w:rPr>
          <w:rFonts w:eastAsia="Times New Roman"/>
          <w:b/>
          <w:sz w:val="22"/>
          <w:szCs w:val="22"/>
          <w:lang w:val="sr-Cyrl-CS"/>
        </w:rPr>
        <w:t xml:space="preserve">Одбор за Косово и Метохију </w:t>
      </w:r>
      <w:r w:rsidRPr="005E51FA">
        <w:rPr>
          <w:rFonts w:eastAsia="Times New Roman"/>
          <w:sz w:val="22"/>
          <w:szCs w:val="22"/>
          <w:lang w:val="sr-Cyrl-CS"/>
        </w:rPr>
        <w:t>је заузео став поводом изјава које је у средствима јавног информисања изнео Владимир Костић, председник Српске академије наука и уметности, по питању Косова и Метохије. Одбор је, такође, на основу члан 256. ст</w:t>
      </w:r>
      <w:r w:rsidR="00BF0B4F" w:rsidRPr="005E51FA">
        <w:rPr>
          <w:rFonts w:eastAsia="Times New Roman"/>
          <w:sz w:val="22"/>
          <w:szCs w:val="22"/>
          <w:lang w:val="sr-Cyrl-CS"/>
        </w:rPr>
        <w:t>.</w:t>
      </w:r>
      <w:r w:rsidRPr="005E51FA">
        <w:rPr>
          <w:rFonts w:eastAsia="Times New Roman"/>
          <w:sz w:val="22"/>
          <w:szCs w:val="22"/>
          <w:lang w:val="sr-Cyrl-CS"/>
        </w:rPr>
        <w:t xml:space="preserve"> 1. и 2.  Пословника Народне скупштине, са две седнице Одбора које су биле затворене за јавност, усвојио два тек</w:t>
      </w:r>
      <w:r w:rsidR="00BF0B4F" w:rsidRPr="005E51FA">
        <w:rPr>
          <w:rFonts w:eastAsia="Times New Roman"/>
          <w:sz w:val="22"/>
          <w:szCs w:val="22"/>
          <w:lang w:val="sr-Cyrl-CS"/>
        </w:rPr>
        <w:t xml:space="preserve">ста саопштења које је јавности </w:t>
      </w:r>
      <w:r w:rsidRPr="005E51FA">
        <w:rPr>
          <w:rFonts w:eastAsia="Times New Roman"/>
          <w:sz w:val="22"/>
          <w:szCs w:val="22"/>
          <w:lang w:val="sr-Cyrl-CS"/>
        </w:rPr>
        <w:t>саопштио предсе</w:t>
      </w:r>
      <w:r w:rsidR="00BF0B4F" w:rsidRPr="005E51FA">
        <w:rPr>
          <w:rFonts w:eastAsia="Times New Roman"/>
          <w:sz w:val="22"/>
          <w:szCs w:val="22"/>
          <w:lang w:val="sr-Cyrl-CS"/>
        </w:rPr>
        <w:t>дник Одбора;</w:t>
      </w:r>
    </w:p>
    <w:p w:rsidR="00F20E8D" w:rsidRPr="005E51FA" w:rsidRDefault="00F20E8D" w:rsidP="005E51FA">
      <w:pPr>
        <w:pStyle w:val="ListParagraph"/>
        <w:spacing w:line="240" w:lineRule="auto"/>
        <w:ind w:left="0"/>
        <w:rPr>
          <w:rFonts w:eastAsia="Times New Roman"/>
          <w:sz w:val="22"/>
          <w:szCs w:val="22"/>
          <w:lang w:val="sr-Cyrl-CS"/>
        </w:rPr>
      </w:pPr>
    </w:p>
    <w:p w:rsidR="00273410" w:rsidRPr="005E51FA" w:rsidRDefault="00F20E8D" w:rsidP="005E51FA">
      <w:pPr>
        <w:pStyle w:val="ListParagraph"/>
        <w:numPr>
          <w:ilvl w:val="0"/>
          <w:numId w:val="17"/>
        </w:numPr>
        <w:spacing w:line="240" w:lineRule="auto"/>
        <w:ind w:left="0" w:hanging="90"/>
        <w:jc w:val="both"/>
        <w:rPr>
          <w:rFonts w:eastAsia="Times New Roman"/>
          <w:sz w:val="22"/>
          <w:szCs w:val="22"/>
          <w:lang w:val="sr-Cyrl-CS"/>
        </w:rPr>
      </w:pPr>
      <w:r w:rsidRPr="005E51FA">
        <w:rPr>
          <w:rFonts w:eastAsia="Times New Roman"/>
          <w:b/>
          <w:sz w:val="22"/>
          <w:szCs w:val="22"/>
          <w:lang w:val="sr-Cyrl-CS"/>
        </w:rPr>
        <w:t xml:space="preserve">Одбор за културу и информисање </w:t>
      </w:r>
      <w:r w:rsidRPr="005E51FA">
        <w:rPr>
          <w:rFonts w:eastAsia="Times New Roman"/>
          <w:sz w:val="22"/>
          <w:szCs w:val="22"/>
          <w:lang w:val="sr-Cyrl-CS"/>
        </w:rPr>
        <w:t>је у 2015. години размотрио Извештај о власничкој структури и контроли медија у Србији, који је доставио Савет за борбу против корупције и Извештај о спровођењу Закона о слободном приступу информацијама од јавног значаја и Закона о заштити података о личности, за 2014. годину, који је поднео Повереник за информације од јавног значаја и заштиту података о личности, у делу који се односи на спровођење Закона о слободном приступу информацијама од јавног значаја.</w:t>
      </w:r>
      <w:r w:rsidR="00DB5F5E" w:rsidRPr="005E51FA">
        <w:rPr>
          <w:rFonts w:eastAsia="Times New Roman"/>
          <w:sz w:val="22"/>
          <w:szCs w:val="22"/>
          <w:lang w:val="sr-Cyrl-CS"/>
        </w:rPr>
        <w:t xml:space="preserve"> </w:t>
      </w:r>
      <w:r w:rsidRPr="005E51FA">
        <w:rPr>
          <w:rFonts w:eastAsia="Times New Roman"/>
          <w:sz w:val="22"/>
          <w:szCs w:val="22"/>
          <w:lang w:val="sr-Cyrl-CS"/>
        </w:rPr>
        <w:t>Одбор је утврдио Предлог одлуке о давању сагласности на Статут Регулато</w:t>
      </w:r>
      <w:r w:rsidR="00DB5F5E" w:rsidRPr="005E51FA">
        <w:rPr>
          <w:rFonts w:eastAsia="Times New Roman"/>
          <w:sz w:val="22"/>
          <w:szCs w:val="22"/>
          <w:lang w:val="sr-Cyrl-CS"/>
        </w:rPr>
        <w:t>рног тела за електронске медије;</w:t>
      </w:r>
      <w:r w:rsidRPr="005E51FA">
        <w:rPr>
          <w:rFonts w:eastAsia="Times New Roman"/>
          <w:sz w:val="22"/>
          <w:szCs w:val="22"/>
          <w:lang w:val="sr-Cyrl-CS"/>
        </w:rPr>
        <w:t xml:space="preserve"> донео Одлуку о покретању поступка за предлагање кандидата за члана Савета Регулатор</w:t>
      </w:r>
      <w:r w:rsidR="00DB5F5E" w:rsidRPr="005E51FA">
        <w:rPr>
          <w:rFonts w:eastAsia="Times New Roman"/>
          <w:sz w:val="22"/>
          <w:szCs w:val="22"/>
          <w:lang w:val="sr-Cyrl-CS"/>
        </w:rPr>
        <w:t>оног тела за електронске медије;</w:t>
      </w:r>
      <w:r w:rsidRPr="005E51FA">
        <w:rPr>
          <w:rFonts w:eastAsia="Times New Roman"/>
          <w:sz w:val="22"/>
          <w:szCs w:val="22"/>
          <w:lang w:val="sr-Cyrl-CS"/>
        </w:rPr>
        <w:t xml:space="preserve"> утврдио </w:t>
      </w:r>
      <w:r w:rsidR="00DB5F5E" w:rsidRPr="005E51FA">
        <w:rPr>
          <w:rFonts w:eastAsia="Times New Roman"/>
          <w:sz w:val="22"/>
          <w:szCs w:val="22"/>
          <w:lang w:val="sr-Cyrl-CS"/>
        </w:rPr>
        <w:t xml:space="preserve">и поднео </w:t>
      </w:r>
      <w:r w:rsidRPr="005E51FA">
        <w:rPr>
          <w:rFonts w:eastAsia="Times New Roman"/>
          <w:sz w:val="22"/>
          <w:szCs w:val="22"/>
          <w:lang w:val="sr-Cyrl-CS"/>
        </w:rPr>
        <w:t xml:space="preserve">Предлог закључака поводом разматрања Извештаја о спровођењу Закона о слободном приступу информацијама од јавног значаја и Закона о заштити података о личности, за 2014. годину, у делу који се односи на спровођење Закона о слободном приступу </w:t>
      </w:r>
      <w:r w:rsidR="00DB5F5E" w:rsidRPr="005E51FA">
        <w:rPr>
          <w:rFonts w:eastAsia="Times New Roman"/>
          <w:sz w:val="22"/>
          <w:szCs w:val="22"/>
          <w:lang w:val="sr-Cyrl-CS"/>
        </w:rPr>
        <w:t>информацијама од јавног значаја;</w:t>
      </w:r>
      <w:r w:rsidRPr="005E51FA">
        <w:rPr>
          <w:rFonts w:eastAsia="Times New Roman"/>
          <w:sz w:val="22"/>
          <w:szCs w:val="22"/>
          <w:lang w:val="sr-Cyrl-CS"/>
        </w:rPr>
        <w:t xml:space="preserve"> донео Одлуку о покретању поступка за предлагање кандидата за чланове Савета Регулатор</w:t>
      </w:r>
      <w:r w:rsidR="00DB5F5E" w:rsidRPr="005E51FA">
        <w:rPr>
          <w:rFonts w:eastAsia="Times New Roman"/>
          <w:sz w:val="22"/>
          <w:szCs w:val="22"/>
          <w:lang w:val="sr-Cyrl-CS"/>
        </w:rPr>
        <w:t>ног тела за електронске медије и</w:t>
      </w:r>
      <w:r w:rsidRPr="005E51FA">
        <w:rPr>
          <w:rFonts w:eastAsia="Times New Roman"/>
          <w:sz w:val="22"/>
          <w:szCs w:val="22"/>
          <w:lang w:val="sr-Cyrl-CS"/>
        </w:rPr>
        <w:t xml:space="preserve"> донео Одлуку о покретању поступка за избор кандидата за чланове Програмског савета Јавне медијске установе Радио</w:t>
      </w:r>
      <w:r w:rsidRPr="005E51FA">
        <w:rPr>
          <w:rFonts w:eastAsia="Times New Roman"/>
          <w:b/>
          <w:sz w:val="22"/>
          <w:szCs w:val="22"/>
          <w:lang w:val="sr-Cyrl-CS"/>
        </w:rPr>
        <w:t>-</w:t>
      </w:r>
      <w:r w:rsidR="00DB5F5E" w:rsidRPr="005E51FA">
        <w:rPr>
          <w:rFonts w:eastAsia="Times New Roman"/>
          <w:sz w:val="22"/>
          <w:szCs w:val="22"/>
          <w:lang w:val="sr-Cyrl-CS"/>
        </w:rPr>
        <w:t>телевизија Србије;</w:t>
      </w:r>
    </w:p>
    <w:p w:rsidR="00575489" w:rsidRPr="005E51FA" w:rsidRDefault="00575489" w:rsidP="005E51FA">
      <w:pPr>
        <w:spacing w:line="240" w:lineRule="auto"/>
        <w:jc w:val="both"/>
        <w:rPr>
          <w:rFonts w:eastAsia="Times New Roman"/>
          <w:sz w:val="22"/>
          <w:szCs w:val="22"/>
          <w:lang w:val="sr-Cyrl-CS"/>
        </w:rPr>
      </w:pPr>
    </w:p>
    <w:p w:rsidR="00575489" w:rsidRPr="005E51FA" w:rsidRDefault="00575489"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Pr="005E51FA">
        <w:rPr>
          <w:rFonts w:eastAsia="Times New Roman"/>
          <w:b/>
          <w:sz w:val="22"/>
          <w:szCs w:val="22"/>
          <w:lang w:val="sr-Cyrl-CS"/>
        </w:rPr>
        <w:t>Одбор за европске интеграције</w:t>
      </w:r>
      <w:r w:rsidRPr="005E51FA">
        <w:rPr>
          <w:rFonts w:eastAsia="Times New Roman"/>
          <w:sz w:val="22"/>
          <w:szCs w:val="22"/>
          <w:lang w:val="sr-Cyrl-CS"/>
        </w:rPr>
        <w:t xml:space="preserve"> је </w:t>
      </w:r>
      <w:r w:rsidR="00AD5531" w:rsidRPr="005E51FA">
        <w:rPr>
          <w:rFonts w:eastAsia="Times New Roman"/>
          <w:sz w:val="22"/>
          <w:szCs w:val="22"/>
          <w:lang w:val="sr-Cyrl-CS"/>
        </w:rPr>
        <w:t>дао</w:t>
      </w:r>
      <w:r w:rsidRPr="005E51FA">
        <w:rPr>
          <w:rFonts w:eastAsia="Times New Roman"/>
          <w:sz w:val="22"/>
          <w:szCs w:val="22"/>
          <w:lang w:val="sr-Cyrl-CS"/>
        </w:rPr>
        <w:t xml:space="preserve"> </w:t>
      </w:r>
      <w:r w:rsidR="00AD5531" w:rsidRPr="005E51FA">
        <w:rPr>
          <w:rFonts w:eastAsia="Times New Roman"/>
          <w:sz w:val="22"/>
          <w:szCs w:val="22"/>
          <w:lang w:val="sr-Cyrl-CS"/>
        </w:rPr>
        <w:t>четири</w:t>
      </w:r>
      <w:r w:rsidRPr="005E51FA">
        <w:rPr>
          <w:rFonts w:eastAsia="Times New Roman"/>
          <w:sz w:val="22"/>
          <w:szCs w:val="22"/>
          <w:lang w:val="sr-Cyrl-CS"/>
        </w:rPr>
        <w:t xml:space="preserve"> </w:t>
      </w:r>
      <w:r w:rsidR="00AD5531" w:rsidRPr="005E51FA">
        <w:rPr>
          <w:rFonts w:eastAsia="Times New Roman"/>
          <w:sz w:val="22"/>
          <w:szCs w:val="22"/>
          <w:lang w:val="sr-Cyrl-CS"/>
        </w:rPr>
        <w:t xml:space="preserve">позитивна </w:t>
      </w:r>
      <w:r w:rsidRPr="005E51FA">
        <w:rPr>
          <w:rFonts w:eastAsia="Times New Roman"/>
          <w:sz w:val="22"/>
          <w:szCs w:val="22"/>
          <w:lang w:val="sr-Cyrl-CS"/>
        </w:rPr>
        <w:t xml:space="preserve">мишљења у вези </w:t>
      </w:r>
      <w:r w:rsidR="00D02F21" w:rsidRPr="005E51FA">
        <w:rPr>
          <w:rFonts w:eastAsia="Times New Roman"/>
          <w:sz w:val="22"/>
          <w:szCs w:val="22"/>
          <w:lang w:val="sr-Cyrl-CS"/>
        </w:rPr>
        <w:t>са преговарач</w:t>
      </w:r>
      <w:r w:rsidR="00153332" w:rsidRPr="005E51FA">
        <w:rPr>
          <w:rFonts w:eastAsia="Times New Roman"/>
          <w:sz w:val="22"/>
          <w:szCs w:val="22"/>
          <w:lang w:val="sr-Cyrl-CS"/>
        </w:rPr>
        <w:t xml:space="preserve">ким позицијама за Поглавље 32 - </w:t>
      </w:r>
      <w:r w:rsidR="00153332" w:rsidRPr="005E51FA">
        <w:rPr>
          <w:bCs/>
          <w:sz w:val="22"/>
          <w:szCs w:val="22"/>
          <w:lang w:val="sr-Cyrl-RS"/>
        </w:rPr>
        <w:t>Финансијски надзор, Поглавље 5 - Јавне финансије</w:t>
      </w:r>
      <w:r w:rsidR="00153332" w:rsidRPr="005E51FA">
        <w:rPr>
          <w:rFonts w:eastAsia="Times New Roman"/>
          <w:sz w:val="22"/>
          <w:szCs w:val="22"/>
          <w:lang w:val="sr-Cyrl-CS"/>
        </w:rPr>
        <w:t xml:space="preserve">, </w:t>
      </w:r>
      <w:r w:rsidR="00153332" w:rsidRPr="005E51FA">
        <w:rPr>
          <w:bCs/>
          <w:sz w:val="22"/>
          <w:szCs w:val="22"/>
          <w:lang w:val="sr-Cyrl-RS"/>
        </w:rPr>
        <w:t>Поглавље 23 – Правосуђе и основна права</w:t>
      </w:r>
      <w:r w:rsidR="0045587E" w:rsidRPr="005E51FA">
        <w:rPr>
          <w:rFonts w:eastAsia="Times New Roman"/>
          <w:sz w:val="22"/>
          <w:szCs w:val="22"/>
          <w:lang w:val="sr-Cyrl-CS"/>
        </w:rPr>
        <w:t xml:space="preserve"> и </w:t>
      </w:r>
      <w:r w:rsidR="00153332" w:rsidRPr="005E51FA">
        <w:rPr>
          <w:bCs/>
          <w:sz w:val="22"/>
          <w:szCs w:val="22"/>
          <w:lang w:val="sr-Cyrl-RS"/>
        </w:rPr>
        <w:t>Поглавље 24 – Правда, слобода и безбедност</w:t>
      </w:r>
      <w:r w:rsidR="00D02F21" w:rsidRPr="005E51FA">
        <w:rPr>
          <w:rFonts w:eastAsia="Times New Roman"/>
          <w:sz w:val="22"/>
          <w:szCs w:val="22"/>
          <w:lang w:val="sr-Cyrl-CS"/>
        </w:rPr>
        <w:t>;</w:t>
      </w:r>
    </w:p>
    <w:p w:rsidR="00273410" w:rsidRPr="005E51FA" w:rsidRDefault="00273410" w:rsidP="005E51FA">
      <w:pPr>
        <w:spacing w:line="240" w:lineRule="auto"/>
        <w:jc w:val="both"/>
        <w:rPr>
          <w:rFonts w:eastAsia="Times New Roman"/>
          <w:sz w:val="22"/>
          <w:szCs w:val="22"/>
          <w:lang w:val="sr-Cyrl-CS"/>
        </w:rPr>
      </w:pPr>
    </w:p>
    <w:p w:rsidR="00D311BE" w:rsidRPr="005E51FA" w:rsidRDefault="00273410" w:rsidP="005E51FA">
      <w:pPr>
        <w:spacing w:line="240" w:lineRule="auto"/>
        <w:jc w:val="both"/>
        <w:rPr>
          <w:rFonts w:eastAsia="Times New Roman"/>
          <w:iCs/>
          <w:sz w:val="22"/>
          <w:szCs w:val="22"/>
          <w:lang w:val="sr-Cyrl-RS"/>
        </w:rPr>
      </w:pPr>
      <w:r w:rsidRPr="005E51FA">
        <w:rPr>
          <w:rFonts w:eastAsia="Times New Roman"/>
          <w:b/>
          <w:sz w:val="22"/>
          <w:szCs w:val="22"/>
          <w:lang w:val="sr-Cyrl-CS"/>
        </w:rPr>
        <w:t xml:space="preserve">- </w:t>
      </w:r>
      <w:r w:rsidRPr="005E51FA">
        <w:rPr>
          <w:b/>
          <w:sz w:val="22"/>
          <w:szCs w:val="22"/>
        </w:rPr>
        <w:t>Одбор за административно-буџетска и мандатно-имунитетска питања</w:t>
      </w:r>
      <w:r w:rsidR="00F20E8D" w:rsidRPr="005E51FA">
        <w:rPr>
          <w:rFonts w:eastAsia="Times New Roman"/>
          <w:b/>
          <w:sz w:val="22"/>
          <w:szCs w:val="22"/>
          <w:lang w:val="sr-Cyrl-CS"/>
        </w:rPr>
        <w:t xml:space="preserve"> </w:t>
      </w:r>
      <w:r w:rsidR="00D311BE" w:rsidRPr="005E51FA">
        <w:rPr>
          <w:rFonts w:eastAsia="Times New Roman"/>
          <w:sz w:val="22"/>
          <w:szCs w:val="22"/>
          <w:lang w:val="sr-Cyrl-CS"/>
        </w:rPr>
        <w:t>је у</w:t>
      </w:r>
      <w:r w:rsidR="00D311BE" w:rsidRPr="005E51FA">
        <w:rPr>
          <w:rFonts w:eastAsia="Times New Roman"/>
          <w:b/>
          <w:sz w:val="22"/>
          <w:szCs w:val="22"/>
          <w:lang w:val="sr-Cyrl-CS"/>
        </w:rPr>
        <w:t xml:space="preserve"> </w:t>
      </w:r>
      <w:r w:rsidR="00D311BE" w:rsidRPr="005E51FA">
        <w:rPr>
          <w:rFonts w:eastAsia="Times New Roman"/>
          <w:iCs/>
          <w:sz w:val="22"/>
          <w:szCs w:val="22"/>
          <w:lang w:val="sr-Cyrl-RS"/>
        </w:rPr>
        <w:t xml:space="preserve">наведеном периоду утврдио Скупштински буџет за 2015. и </w:t>
      </w:r>
      <w:r w:rsidR="00D02F21" w:rsidRPr="005E51FA">
        <w:rPr>
          <w:rFonts w:eastAsia="Times New Roman"/>
          <w:iCs/>
          <w:sz w:val="22"/>
          <w:szCs w:val="22"/>
          <w:lang w:val="sr-Cyrl-RS"/>
        </w:rPr>
        <w:t xml:space="preserve">Скупштински буџет за </w:t>
      </w:r>
      <w:r w:rsidR="00D311BE" w:rsidRPr="005E51FA">
        <w:rPr>
          <w:rFonts w:eastAsia="Times New Roman"/>
          <w:iCs/>
          <w:sz w:val="22"/>
          <w:szCs w:val="22"/>
          <w:lang w:val="sr-Cyrl-RS"/>
        </w:rPr>
        <w:t>2016. годину</w:t>
      </w:r>
      <w:r w:rsidR="00D311BE" w:rsidRPr="005E51FA">
        <w:rPr>
          <w:rFonts w:eastAsia="Times New Roman"/>
          <w:noProof/>
          <w:sz w:val="22"/>
          <w:szCs w:val="22"/>
          <w:lang w:val="sr-Cyrl-RS"/>
        </w:rPr>
        <w:t xml:space="preserve">; </w:t>
      </w:r>
      <w:r w:rsidR="00D311BE" w:rsidRPr="005E51FA">
        <w:rPr>
          <w:rFonts w:eastAsia="Times New Roman"/>
          <w:iCs/>
          <w:sz w:val="22"/>
          <w:szCs w:val="22"/>
          <w:lang w:val="sr-Cyrl-RS"/>
        </w:rPr>
        <w:t>разматрао разлоге престанка мандата и одлуке Републичке изборне комисије о додели мандата народних посланика о чему је подносио извештаје Народној скупштини; предлагао, припремао и доносио акте у вези са остваривањем права и дужности народних посланика, доносио општа и појединачна акта којима се уређују питања статусног и материјалног положаја народних посланика и функционера које бира Народна скупштина, државних службеника на положају у Служби Народне скупштине, давао мишљења за обављање друге јавне функције односно другог посла л</w:t>
      </w:r>
      <w:r w:rsidR="00D02F21" w:rsidRPr="005E51FA">
        <w:rPr>
          <w:rFonts w:eastAsia="Times New Roman"/>
          <w:iCs/>
          <w:sz w:val="22"/>
          <w:szCs w:val="22"/>
          <w:lang w:val="sr-Cyrl-RS"/>
        </w:rPr>
        <w:t>ица које бира Народна скупштина</w:t>
      </w:r>
      <w:r w:rsidR="00D311BE" w:rsidRPr="005E51FA">
        <w:rPr>
          <w:rFonts w:eastAsia="Times New Roman"/>
          <w:iCs/>
          <w:sz w:val="22"/>
          <w:szCs w:val="22"/>
          <w:lang w:val="sr-Cyrl-RS"/>
        </w:rPr>
        <w:t xml:space="preserve"> и давао сагласност за заснивање радног односа са новим лицима, </w:t>
      </w:r>
      <w:r w:rsidR="00D311BE" w:rsidRPr="005E51FA">
        <w:rPr>
          <w:rFonts w:eastAsia="Times New Roman"/>
          <w:noProof/>
          <w:sz w:val="22"/>
          <w:szCs w:val="22"/>
          <w:lang w:val="sr-Cyrl-RS"/>
        </w:rPr>
        <w:t>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у Народној скупштини и независним државним органима и организацијама које бира Народна скупштина</w:t>
      </w:r>
      <w:r w:rsidR="00D02F21" w:rsidRPr="005E51FA">
        <w:rPr>
          <w:rFonts w:eastAsia="Times New Roman"/>
          <w:iCs/>
          <w:sz w:val="22"/>
          <w:szCs w:val="22"/>
          <w:lang w:val="sr-Cyrl-RS"/>
        </w:rPr>
        <w:t xml:space="preserve">. </w:t>
      </w:r>
      <w:r w:rsidR="00D311BE" w:rsidRPr="005E51FA">
        <w:rPr>
          <w:rFonts w:eastAsia="Times New Roman"/>
          <w:iCs/>
          <w:sz w:val="22"/>
          <w:szCs w:val="22"/>
          <w:lang w:val="sr-Cyrl-RS"/>
        </w:rPr>
        <w:t>Одбор је доносио и друге акте у ок</w:t>
      </w:r>
      <w:r w:rsidR="00D02F21" w:rsidRPr="005E51FA">
        <w:rPr>
          <w:rFonts w:eastAsia="Times New Roman"/>
          <w:iCs/>
          <w:sz w:val="22"/>
          <w:szCs w:val="22"/>
          <w:lang w:val="sr-Cyrl-RS"/>
        </w:rPr>
        <w:t xml:space="preserve">виру свог делокруга рада, и то: </w:t>
      </w:r>
      <w:r w:rsidR="00D311BE" w:rsidRPr="005E51FA">
        <w:rPr>
          <w:rFonts w:eastAsia="Times New Roman"/>
          <w:iCs/>
          <w:sz w:val="22"/>
          <w:szCs w:val="22"/>
          <w:lang w:val="sr-Cyrl-RS"/>
        </w:rPr>
        <w:t>Одлуку о радном ангажовању консултаната у посланичким групама у Народној скупштини 21 број 02-1171</w:t>
      </w:r>
      <w:r w:rsidR="00D02F21" w:rsidRPr="005E51FA">
        <w:rPr>
          <w:rFonts w:eastAsia="Times New Roman"/>
          <w:iCs/>
          <w:sz w:val="22"/>
          <w:szCs w:val="22"/>
          <w:lang w:val="sr-Cyrl-RS"/>
        </w:rPr>
        <w:t xml:space="preserve">/14 од 30. априла 2014. године; </w:t>
      </w:r>
      <w:r w:rsidR="00D311BE" w:rsidRPr="005E51FA">
        <w:rPr>
          <w:rFonts w:eastAsia="Times New Roman"/>
          <w:iCs/>
          <w:sz w:val="22"/>
          <w:szCs w:val="22"/>
          <w:lang w:val="sr-Cyrl-RS"/>
        </w:rPr>
        <w:t>Одлуку о давању сагласности за заснивање радног односа на одређено време са консултантима у посланичким групама у Народној скупштини 21 број 112-1068/</w:t>
      </w:r>
      <w:r w:rsidR="00D02F21" w:rsidRPr="005E51FA">
        <w:rPr>
          <w:rFonts w:eastAsia="Times New Roman"/>
          <w:iCs/>
          <w:sz w:val="22"/>
          <w:szCs w:val="22"/>
          <w:lang w:val="sr-Cyrl-RS"/>
        </w:rPr>
        <w:t xml:space="preserve">14 о д 30. априла 2014. године; </w:t>
      </w:r>
      <w:r w:rsidR="00D311BE" w:rsidRPr="005E51FA">
        <w:rPr>
          <w:rFonts w:eastAsia="Times New Roman"/>
          <w:iCs/>
          <w:sz w:val="22"/>
          <w:szCs w:val="22"/>
          <w:lang w:val="sr-Cyrl-RS"/>
        </w:rPr>
        <w:t>Одлуку о давању сагласности за смањење апропијације економске класификације, 21 број 400-1</w:t>
      </w:r>
      <w:r w:rsidR="00D02F21" w:rsidRPr="005E51FA">
        <w:rPr>
          <w:rFonts w:eastAsia="Times New Roman"/>
          <w:iCs/>
          <w:sz w:val="22"/>
          <w:szCs w:val="22"/>
          <w:lang w:val="sr-Cyrl-RS"/>
        </w:rPr>
        <w:t>595/14 од 20. маја 2014. године; Одлуку</w:t>
      </w:r>
      <w:r w:rsidR="00D311BE" w:rsidRPr="005E51FA">
        <w:rPr>
          <w:rFonts w:eastAsia="Times New Roman"/>
          <w:iCs/>
          <w:sz w:val="22"/>
          <w:szCs w:val="22"/>
          <w:lang w:val="sr-Cyrl-RS"/>
        </w:rPr>
        <w:t xml:space="preserve"> о поступку прибављања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 21 број: 112-20</w:t>
      </w:r>
      <w:r w:rsidR="00D02F21" w:rsidRPr="005E51FA">
        <w:rPr>
          <w:rFonts w:eastAsia="Times New Roman"/>
          <w:iCs/>
          <w:sz w:val="22"/>
          <w:szCs w:val="22"/>
          <w:lang w:val="sr-Cyrl-RS"/>
        </w:rPr>
        <w:t xml:space="preserve">43/14 од 20. јуна 2014. године; </w:t>
      </w:r>
      <w:r w:rsidR="00D311BE" w:rsidRPr="005E51FA">
        <w:rPr>
          <w:rFonts w:eastAsia="Times New Roman"/>
          <w:iCs/>
          <w:sz w:val="22"/>
          <w:szCs w:val="22"/>
          <w:lang w:val="sr-Cyrl-RS"/>
        </w:rPr>
        <w:t>Одлуку о поступању с тајним подацима 21 број 02-22</w:t>
      </w:r>
      <w:r w:rsidR="00D02F21" w:rsidRPr="005E51FA">
        <w:rPr>
          <w:rFonts w:eastAsia="Times New Roman"/>
          <w:iCs/>
          <w:sz w:val="22"/>
          <w:szCs w:val="22"/>
          <w:lang w:val="sr-Cyrl-RS"/>
        </w:rPr>
        <w:t xml:space="preserve">85/14 од 07. јула 2014. године; </w:t>
      </w:r>
      <w:r w:rsidR="00D311BE" w:rsidRPr="005E51FA">
        <w:rPr>
          <w:rFonts w:eastAsia="Times New Roman"/>
          <w:iCs/>
          <w:sz w:val="22"/>
          <w:szCs w:val="22"/>
          <w:lang w:val="sr-Cyrl-RS"/>
        </w:rPr>
        <w:t>Одлуку о условима и начи</w:t>
      </w:r>
      <w:r w:rsidR="00D02F21" w:rsidRPr="005E51FA">
        <w:rPr>
          <w:rFonts w:eastAsia="Times New Roman"/>
          <w:iCs/>
          <w:sz w:val="22"/>
          <w:szCs w:val="22"/>
          <w:lang w:val="sr-Cyrl-RS"/>
        </w:rPr>
        <w:t>ну коришћења службених возила з</w:t>
      </w:r>
      <w:r w:rsidR="00D311BE" w:rsidRPr="005E51FA">
        <w:rPr>
          <w:rFonts w:eastAsia="Times New Roman"/>
          <w:iCs/>
          <w:sz w:val="22"/>
          <w:szCs w:val="22"/>
          <w:lang w:val="sr-Cyrl-RS"/>
        </w:rPr>
        <w:t>а</w:t>
      </w:r>
      <w:r w:rsidR="00D02F21" w:rsidRPr="005E51FA">
        <w:rPr>
          <w:rFonts w:eastAsia="Times New Roman"/>
          <w:iCs/>
          <w:sz w:val="22"/>
          <w:szCs w:val="22"/>
          <w:lang w:val="sr-Cyrl-RS"/>
        </w:rPr>
        <w:t xml:space="preserve"> потребе Народн</w:t>
      </w:r>
      <w:r w:rsidR="00D311BE" w:rsidRPr="005E51FA">
        <w:rPr>
          <w:rFonts w:eastAsia="Times New Roman"/>
          <w:iCs/>
          <w:sz w:val="22"/>
          <w:szCs w:val="22"/>
          <w:lang w:val="sr-Cyrl-RS"/>
        </w:rPr>
        <w:t>е</w:t>
      </w:r>
      <w:r w:rsidR="00D02F21" w:rsidRPr="005E51FA">
        <w:rPr>
          <w:rFonts w:eastAsia="Times New Roman"/>
          <w:iCs/>
          <w:sz w:val="22"/>
          <w:szCs w:val="22"/>
          <w:lang w:val="sr-Cyrl-RS"/>
        </w:rPr>
        <w:t xml:space="preserve"> ск</w:t>
      </w:r>
      <w:r w:rsidR="00D311BE" w:rsidRPr="005E51FA">
        <w:rPr>
          <w:rFonts w:eastAsia="Times New Roman"/>
          <w:iCs/>
          <w:sz w:val="22"/>
          <w:szCs w:val="22"/>
          <w:lang w:val="sr-Cyrl-RS"/>
        </w:rPr>
        <w:t>упштине 21 број 02-24</w:t>
      </w:r>
      <w:r w:rsidR="00ED408A" w:rsidRPr="005E51FA">
        <w:rPr>
          <w:rFonts w:eastAsia="Times New Roman"/>
          <w:iCs/>
          <w:sz w:val="22"/>
          <w:szCs w:val="22"/>
          <w:lang w:val="sr-Cyrl-RS"/>
        </w:rPr>
        <w:t xml:space="preserve">66/14 од 23. јула 2014. године; </w:t>
      </w:r>
      <w:r w:rsidR="00D311BE" w:rsidRPr="005E51FA">
        <w:rPr>
          <w:rFonts w:eastAsia="Times New Roman"/>
          <w:iCs/>
          <w:sz w:val="22"/>
          <w:szCs w:val="22"/>
          <w:lang w:val="sr-Cyrl-RS"/>
        </w:rPr>
        <w:t>Одлуку о висини основице за обрачун и исплату плата за председника Републике, народне посланике и именована лица у Служби председника Републике и Служби Народне скупштине, 21 број: 120-3973/14 од 5. новембра 20</w:t>
      </w:r>
      <w:r w:rsidR="00ED408A" w:rsidRPr="005E51FA">
        <w:rPr>
          <w:rFonts w:eastAsia="Times New Roman"/>
          <w:iCs/>
          <w:sz w:val="22"/>
          <w:szCs w:val="22"/>
          <w:lang w:val="sr-Cyrl-RS"/>
        </w:rPr>
        <w:t xml:space="preserve">14. године; </w:t>
      </w:r>
      <w:r w:rsidR="00D311BE" w:rsidRPr="005E51FA">
        <w:rPr>
          <w:rFonts w:eastAsia="Times New Roman"/>
          <w:iCs/>
          <w:sz w:val="22"/>
          <w:szCs w:val="22"/>
          <w:lang w:val="sr-Cyrl-RS"/>
        </w:rPr>
        <w:t xml:space="preserve">Одлуку о давању сагласности на Правилник </w:t>
      </w:r>
      <w:r w:rsidR="00D311BE" w:rsidRPr="005E51FA">
        <w:rPr>
          <w:rFonts w:eastAsia="Times New Roman"/>
          <w:noProof/>
          <w:sz w:val="22"/>
          <w:szCs w:val="22"/>
          <w:lang w:val="sr-Cyrl-RS"/>
        </w:rPr>
        <w:t>о унутрашњем уређењу и систематизацији радних места у Служби Повереника за информације ид јавног значаја и заштиту података о личности број 110-00-00004/2014-04 од 4. новембра 2014. године, 21 број 02-4056/14 од 21. новембра 2014. године;</w:t>
      </w:r>
      <w:r w:rsidR="00ED408A" w:rsidRPr="005E51FA">
        <w:rPr>
          <w:rFonts w:eastAsia="Times New Roman"/>
          <w:iCs/>
          <w:sz w:val="22"/>
          <w:szCs w:val="22"/>
          <w:lang w:val="sr-Cyrl-RS"/>
        </w:rPr>
        <w:t xml:space="preserve"> </w:t>
      </w:r>
      <w:r w:rsidR="00D311BE" w:rsidRPr="005E51FA">
        <w:rPr>
          <w:rFonts w:eastAsia="Times New Roman"/>
          <w:iCs/>
          <w:sz w:val="22"/>
          <w:szCs w:val="22"/>
          <w:lang w:val="sr-Cyrl-RS"/>
        </w:rPr>
        <w:t>Одлуку о давању сагласности за смањење апропијације економске класификације 21 број 4004403/</w:t>
      </w:r>
      <w:r w:rsidR="00ED408A" w:rsidRPr="005E51FA">
        <w:rPr>
          <w:rFonts w:eastAsia="Times New Roman"/>
          <w:iCs/>
          <w:sz w:val="22"/>
          <w:szCs w:val="22"/>
          <w:lang w:val="sr-Cyrl-RS"/>
        </w:rPr>
        <w:t xml:space="preserve">14 од 6. децембра 2014. године; </w:t>
      </w:r>
      <w:r w:rsidR="00D311BE" w:rsidRPr="005E51FA">
        <w:rPr>
          <w:rFonts w:eastAsia="Times New Roman"/>
          <w:iCs/>
          <w:sz w:val="22"/>
          <w:szCs w:val="22"/>
          <w:lang w:val="sr-Cyrl-RS"/>
        </w:rPr>
        <w:t xml:space="preserve">Одлуку о давању сагласности на Правилник </w:t>
      </w:r>
      <w:r w:rsidR="00D311BE" w:rsidRPr="005E51FA">
        <w:rPr>
          <w:rFonts w:eastAsia="Times New Roman"/>
          <w:noProof/>
          <w:sz w:val="22"/>
          <w:szCs w:val="22"/>
          <w:lang w:val="sr-Cyrl-RS"/>
        </w:rPr>
        <w:t>о изменама и допунама Правилника о унутрашњем уређењу и систематизацији радних места у Служби Народне скупштине 03 Број: 02-3937/11 од 3. марта 2015. године</w:t>
      </w:r>
      <w:r w:rsidR="00D311BE" w:rsidRPr="005E51FA">
        <w:rPr>
          <w:rFonts w:eastAsia="Times New Roman"/>
          <w:iCs/>
          <w:sz w:val="22"/>
          <w:szCs w:val="22"/>
          <w:lang w:val="sr-Cyrl-RS"/>
        </w:rPr>
        <w:t>, 21 број: 02-39</w:t>
      </w:r>
      <w:r w:rsidR="00ED408A" w:rsidRPr="005E51FA">
        <w:rPr>
          <w:rFonts w:eastAsia="Times New Roman"/>
          <w:iCs/>
          <w:sz w:val="22"/>
          <w:szCs w:val="22"/>
          <w:lang w:val="sr-Cyrl-RS"/>
        </w:rPr>
        <w:t xml:space="preserve">37/11 од 4. марта 2015. године; </w:t>
      </w:r>
      <w:r w:rsidR="00D311BE" w:rsidRPr="005E51FA">
        <w:rPr>
          <w:rFonts w:eastAsia="Times New Roman"/>
          <w:sz w:val="22"/>
          <w:szCs w:val="22"/>
          <w:lang w:val="ru-RU"/>
        </w:rPr>
        <w:t>Одлуку о ограничавању размена посета посланичких група пријатељстава 21 број 120-1411/15 од 21. маја 2015. године;</w:t>
      </w:r>
      <w:r w:rsidR="00ED408A" w:rsidRPr="005E51FA">
        <w:rPr>
          <w:rFonts w:eastAsia="Times New Roman"/>
          <w:iCs/>
          <w:sz w:val="22"/>
          <w:szCs w:val="22"/>
          <w:lang w:val="sr-Cyrl-RS"/>
        </w:rPr>
        <w:t xml:space="preserve"> </w:t>
      </w:r>
      <w:r w:rsidR="00D311BE" w:rsidRPr="005E51FA">
        <w:rPr>
          <w:rFonts w:eastAsia="Times New Roman"/>
          <w:iCs/>
          <w:sz w:val="22"/>
          <w:szCs w:val="22"/>
          <w:lang w:val="sr-Cyrl-RS"/>
        </w:rPr>
        <w:t xml:space="preserve">Одлуку о давању сагласности на Правилник </w:t>
      </w:r>
      <w:r w:rsidR="00D311BE" w:rsidRPr="005E51FA">
        <w:rPr>
          <w:rFonts w:eastAsia="Times New Roman"/>
          <w:noProof/>
          <w:sz w:val="22"/>
          <w:szCs w:val="22"/>
          <w:lang w:val="sr-Cyrl-RS"/>
        </w:rPr>
        <w:t>о изменама и допунама Правилника о унутрашњем уређењу и систематизацији радних места у Служби Народне скупштине 03 Број: 02-3937/11 од 3. марта 2015. године</w:t>
      </w:r>
      <w:r w:rsidR="00D311BE" w:rsidRPr="005E51FA">
        <w:rPr>
          <w:rFonts w:eastAsia="Times New Roman"/>
          <w:iCs/>
          <w:sz w:val="22"/>
          <w:szCs w:val="22"/>
          <w:lang w:val="sr-Cyrl-RS"/>
        </w:rPr>
        <w:t>, 21 број: 02-3937/11 од 4. марта 2015. г</w:t>
      </w:r>
      <w:r w:rsidR="00C542AA" w:rsidRPr="005E51FA">
        <w:rPr>
          <w:rFonts w:eastAsia="Times New Roman"/>
          <w:iCs/>
          <w:sz w:val="22"/>
          <w:szCs w:val="22"/>
          <w:lang w:val="sr-Cyrl-RS"/>
        </w:rPr>
        <w:t xml:space="preserve">одине; </w:t>
      </w:r>
      <w:r w:rsidR="00D311BE" w:rsidRPr="005E51FA">
        <w:rPr>
          <w:rFonts w:eastAsia="Times New Roman"/>
          <w:iCs/>
          <w:sz w:val="22"/>
          <w:szCs w:val="22"/>
          <w:lang w:val="sr-Cyrl-RS"/>
        </w:rPr>
        <w:t>Одлуку о унутрашњем реду у згради Народне скупштине 21 број 02-1556/15 од 4. јуна 2015. године.</w:t>
      </w:r>
      <w:r w:rsidR="00C542AA" w:rsidRPr="005E51FA">
        <w:rPr>
          <w:rFonts w:eastAsia="Times New Roman"/>
          <w:iCs/>
          <w:sz w:val="22"/>
          <w:szCs w:val="22"/>
          <w:lang w:val="sr-Cyrl-RS"/>
        </w:rPr>
        <w:t xml:space="preserve"> Одбор је поднео </w:t>
      </w:r>
      <w:r w:rsidR="00C542AA" w:rsidRPr="005E51FA">
        <w:rPr>
          <w:rFonts w:eastAsia="Times New Roman"/>
          <w:noProof/>
          <w:sz w:val="22"/>
          <w:szCs w:val="22"/>
          <w:lang w:val="sr-Cyrl-RS"/>
        </w:rPr>
        <w:t>Предлог одлуке о давању сагласности на Правилник о унутрашњем уређењу и систематизацији радних места у Стручној служби Заштитника грађана број 48-709/2014 од 22. октобра 2014. године, који је Народна скупштина усвојила</w:t>
      </w:r>
      <w:r w:rsidR="00C542AA" w:rsidRPr="005E51FA">
        <w:rPr>
          <w:rFonts w:eastAsia="Times New Roman"/>
          <w:iCs/>
          <w:sz w:val="22"/>
          <w:szCs w:val="22"/>
          <w:lang w:val="sr-Cyrl-RS"/>
        </w:rPr>
        <w:t xml:space="preserve"> </w:t>
      </w:r>
      <w:r w:rsidR="00D311BE" w:rsidRPr="005E51FA">
        <w:rPr>
          <w:rFonts w:eastAsia="Times New Roman"/>
          <w:noProof/>
          <w:sz w:val="22"/>
          <w:szCs w:val="22"/>
          <w:lang w:val="sr-Cyrl-RS"/>
        </w:rPr>
        <w:t>на Петој седници Другог редовног</w:t>
      </w:r>
      <w:r w:rsidR="00C542AA" w:rsidRPr="005E51FA">
        <w:rPr>
          <w:rFonts w:eastAsia="Times New Roman"/>
          <w:noProof/>
          <w:sz w:val="22"/>
          <w:szCs w:val="22"/>
          <w:lang w:val="sr-Cyrl-RS"/>
        </w:rPr>
        <w:t xml:space="preserve"> заседања у 2015. години</w:t>
      </w:r>
      <w:r w:rsidR="00D311BE" w:rsidRPr="005E51FA">
        <w:rPr>
          <w:rFonts w:eastAsia="Times New Roman"/>
          <w:noProof/>
          <w:sz w:val="22"/>
          <w:szCs w:val="22"/>
          <w:lang w:val="sr-Cyrl-RS"/>
        </w:rPr>
        <w:t xml:space="preserve">. </w:t>
      </w:r>
      <w:r w:rsidR="00D311BE" w:rsidRPr="005E51FA">
        <w:rPr>
          <w:rFonts w:eastAsia="Times New Roman"/>
          <w:sz w:val="22"/>
          <w:szCs w:val="22"/>
          <w:lang w:val="sr-Cyrl-RS"/>
        </w:rPr>
        <w:t xml:space="preserve">На основу овлашћења </w:t>
      </w:r>
      <w:r w:rsidR="00C542AA" w:rsidRPr="005E51FA">
        <w:rPr>
          <w:rFonts w:eastAsia="Times New Roman"/>
          <w:sz w:val="22"/>
          <w:szCs w:val="22"/>
          <w:lang w:val="sr-Cyrl-RS"/>
        </w:rPr>
        <w:t xml:space="preserve">Одбора </w:t>
      </w:r>
      <w:r w:rsidR="00D311BE" w:rsidRPr="005E51FA">
        <w:rPr>
          <w:rFonts w:eastAsia="Times New Roman"/>
          <w:sz w:val="22"/>
          <w:szCs w:val="22"/>
          <w:lang w:val="sr-Cyrl-RS"/>
        </w:rPr>
        <w:t xml:space="preserve">да доноси неспорна решења о остваривању материјалних права из закона и других прописа која припадају народним посланицима и функционерима које бира и именује Народна скупштина, председник Одбора је донео </w:t>
      </w:r>
      <w:r w:rsidR="00D311BE" w:rsidRPr="005E51FA">
        <w:rPr>
          <w:rFonts w:eastAsia="Times New Roman"/>
          <w:sz w:val="22"/>
          <w:szCs w:val="22"/>
          <w:lang w:val="ru-RU"/>
        </w:rPr>
        <w:t>велики број појединачних аката у вези са статусним и материјалним питањима народних посланика (решења о пријему на стални рад, о коефицијенту, о престанку права на стал</w:t>
      </w:r>
      <w:r w:rsidR="00C542AA" w:rsidRPr="005E51FA">
        <w:rPr>
          <w:rFonts w:eastAsia="Times New Roman"/>
          <w:sz w:val="22"/>
          <w:szCs w:val="22"/>
          <w:lang w:val="ru-RU"/>
        </w:rPr>
        <w:t>ни рад);</w:t>
      </w:r>
    </w:p>
    <w:p w:rsidR="00D311BE" w:rsidRPr="005E51FA" w:rsidRDefault="00D311BE" w:rsidP="005E51FA">
      <w:pPr>
        <w:spacing w:line="240" w:lineRule="auto"/>
        <w:jc w:val="both"/>
        <w:rPr>
          <w:rFonts w:eastAsia="Times New Roman"/>
          <w:iCs/>
          <w:sz w:val="22"/>
          <w:szCs w:val="22"/>
          <w:lang w:val="sr-Cyrl-RS"/>
        </w:rPr>
      </w:pPr>
    </w:p>
    <w:p w:rsidR="00DD7F0F" w:rsidRPr="005E51FA" w:rsidRDefault="00DD7F0F" w:rsidP="005E51FA">
      <w:pPr>
        <w:spacing w:line="240" w:lineRule="auto"/>
        <w:jc w:val="both"/>
        <w:rPr>
          <w:sz w:val="22"/>
          <w:szCs w:val="22"/>
          <w:lang w:val="sr-Cyrl-RS"/>
        </w:rPr>
      </w:pPr>
      <w:r w:rsidRPr="005E51FA">
        <w:rPr>
          <w:b/>
          <w:sz w:val="22"/>
          <w:szCs w:val="22"/>
          <w:lang w:val="sr-Cyrl-CS"/>
        </w:rPr>
        <w:t>-</w:t>
      </w:r>
      <w:r w:rsidRPr="005E51FA">
        <w:rPr>
          <w:b/>
          <w:sz w:val="22"/>
          <w:szCs w:val="22"/>
        </w:rPr>
        <w:t xml:space="preserve"> Одбор за контролу служби безбедности</w:t>
      </w:r>
      <w:r w:rsidRPr="005E51FA">
        <w:rPr>
          <w:b/>
          <w:sz w:val="22"/>
          <w:szCs w:val="22"/>
          <w:lang w:val="sr-Cyrl-RS"/>
        </w:rPr>
        <w:t xml:space="preserve"> </w:t>
      </w:r>
      <w:r w:rsidRPr="005E51FA">
        <w:rPr>
          <w:sz w:val="22"/>
          <w:szCs w:val="22"/>
          <w:lang w:val="sr-Cyrl-RS"/>
        </w:rPr>
        <w:t xml:space="preserve">је реализовао </w:t>
      </w:r>
      <w:r w:rsidR="00C542AA" w:rsidRPr="005E51FA">
        <w:rPr>
          <w:sz w:val="22"/>
          <w:szCs w:val="22"/>
          <w:lang w:val="sr-Cyrl-RS"/>
        </w:rPr>
        <w:t>осам</w:t>
      </w:r>
      <w:r w:rsidRPr="005E51FA">
        <w:rPr>
          <w:sz w:val="22"/>
          <w:szCs w:val="22"/>
          <w:lang w:val="sr-Cyrl-RS"/>
        </w:rPr>
        <w:t xml:space="preserve"> надзорних посета</w:t>
      </w:r>
      <w:r w:rsidR="00C12C7A" w:rsidRPr="005E51FA">
        <w:rPr>
          <w:sz w:val="22"/>
          <w:szCs w:val="22"/>
          <w:lang w:val="sr-Cyrl-RS"/>
        </w:rPr>
        <w:t>, и то</w:t>
      </w:r>
      <w:r w:rsidRPr="005E51FA">
        <w:rPr>
          <w:sz w:val="22"/>
          <w:szCs w:val="22"/>
          <w:lang w:val="sr-Cyrl-RS"/>
        </w:rPr>
        <w:t xml:space="preserve">: </w:t>
      </w:r>
      <w:r w:rsidR="002D1692" w:rsidRPr="005E51FA">
        <w:rPr>
          <w:sz w:val="22"/>
          <w:szCs w:val="22"/>
          <w:lang w:val="sr-Cyrl-RS"/>
        </w:rPr>
        <w:t>Центру Безбедносно-инфор</w:t>
      </w:r>
      <w:r w:rsidR="00C12C7A" w:rsidRPr="005E51FA">
        <w:rPr>
          <w:sz w:val="22"/>
          <w:szCs w:val="22"/>
          <w:lang w:val="sr-Cyrl-RS"/>
        </w:rPr>
        <w:t xml:space="preserve">мативне агенције у Новом Саду, </w:t>
      </w:r>
      <w:r w:rsidR="002D1692" w:rsidRPr="005E51FA">
        <w:rPr>
          <w:sz w:val="22"/>
          <w:szCs w:val="22"/>
          <w:lang w:val="sr-Cyrl-RS"/>
        </w:rPr>
        <w:t xml:space="preserve">22. октобра 2014. године; </w:t>
      </w:r>
      <w:r w:rsidR="002D1692" w:rsidRPr="005E51FA">
        <w:rPr>
          <w:sz w:val="22"/>
          <w:szCs w:val="22"/>
          <w:lang w:val="sr-Cyrl-RS"/>
        </w:rPr>
        <w:lastRenderedPageBreak/>
        <w:t>Центру Вој</w:t>
      </w:r>
      <w:r w:rsidR="00246615" w:rsidRPr="005E51FA">
        <w:rPr>
          <w:sz w:val="22"/>
          <w:szCs w:val="22"/>
          <w:lang w:val="sr-Cyrl-RS"/>
        </w:rPr>
        <w:t xml:space="preserve">нообавештајне агенције у Нишу, </w:t>
      </w:r>
      <w:r w:rsidR="002D1692" w:rsidRPr="005E51FA">
        <w:rPr>
          <w:sz w:val="22"/>
          <w:szCs w:val="22"/>
          <w:lang w:val="sr-Cyrl-RS"/>
        </w:rPr>
        <w:t xml:space="preserve">4. новембра 2014. године; Центру Војнобезбедносне агенције у Краљеву, 18. новембра 2014. године; </w:t>
      </w:r>
      <w:r w:rsidR="006831F0" w:rsidRPr="005E51FA">
        <w:rPr>
          <w:sz w:val="22"/>
          <w:szCs w:val="22"/>
          <w:lang w:val="sr-Cyrl-RS"/>
        </w:rPr>
        <w:t xml:space="preserve">Дирекцији Војнобезбедносне агенције </w:t>
      </w:r>
      <w:r w:rsidR="00246615" w:rsidRPr="005E51FA">
        <w:rPr>
          <w:b/>
          <w:sz w:val="22"/>
          <w:szCs w:val="22"/>
          <w:lang w:val="sr-Cyrl-RS"/>
        </w:rPr>
        <w:t>–</w:t>
      </w:r>
      <w:r w:rsidR="006831F0" w:rsidRPr="005E51FA">
        <w:rPr>
          <w:b/>
          <w:sz w:val="22"/>
          <w:szCs w:val="22"/>
          <w:lang w:val="sr-Cyrl-RS"/>
        </w:rPr>
        <w:t xml:space="preserve"> </w:t>
      </w:r>
      <w:r w:rsidRPr="005E51FA">
        <w:rPr>
          <w:sz w:val="22"/>
          <w:szCs w:val="22"/>
          <w:lang w:val="sr-Cyrl-RS"/>
        </w:rPr>
        <w:t>дводневну</w:t>
      </w:r>
      <w:r w:rsidR="00246615" w:rsidRPr="005E51FA">
        <w:rPr>
          <w:sz w:val="22"/>
          <w:szCs w:val="22"/>
          <w:lang w:val="sr-Cyrl-RS"/>
        </w:rPr>
        <w:t>,</w:t>
      </w:r>
      <w:r w:rsidRPr="005E51FA">
        <w:rPr>
          <w:sz w:val="22"/>
          <w:szCs w:val="22"/>
          <w:lang w:val="sr-Cyrl-RS"/>
        </w:rPr>
        <w:t xml:space="preserve"> 18. и 19. марта 2015. године, у</w:t>
      </w:r>
      <w:r w:rsidR="006831F0" w:rsidRPr="005E51FA">
        <w:rPr>
          <w:sz w:val="22"/>
          <w:szCs w:val="22"/>
          <w:lang w:val="sr-Cyrl-RS"/>
        </w:rPr>
        <w:t xml:space="preserve"> ц</w:t>
      </w:r>
      <w:r w:rsidRPr="005E51FA">
        <w:rPr>
          <w:sz w:val="22"/>
          <w:szCs w:val="22"/>
          <w:lang w:val="sr-Cyrl-RS"/>
        </w:rPr>
        <w:t xml:space="preserve">иљу надзора над </w:t>
      </w:r>
      <w:r w:rsidR="002D1692" w:rsidRPr="005E51FA">
        <w:rPr>
          <w:sz w:val="22"/>
          <w:szCs w:val="22"/>
          <w:lang w:val="sr-Cyrl-RS"/>
        </w:rPr>
        <w:t xml:space="preserve">уставношћу и законитошћу рада; </w:t>
      </w:r>
      <w:r w:rsidR="006831F0" w:rsidRPr="005E51FA">
        <w:rPr>
          <w:sz w:val="22"/>
          <w:szCs w:val="22"/>
          <w:lang w:val="sr-Cyrl-RS"/>
        </w:rPr>
        <w:t>Дирекцији Безбедносно</w:t>
      </w:r>
      <w:r w:rsidR="006831F0" w:rsidRPr="005E51FA">
        <w:rPr>
          <w:b/>
          <w:sz w:val="22"/>
          <w:szCs w:val="22"/>
          <w:lang w:val="sr-Cyrl-RS"/>
        </w:rPr>
        <w:t>-</w:t>
      </w:r>
      <w:r w:rsidR="006831F0" w:rsidRPr="005E51FA">
        <w:rPr>
          <w:sz w:val="22"/>
          <w:szCs w:val="22"/>
          <w:lang w:val="sr-Cyrl-RS"/>
        </w:rPr>
        <w:t>информативне агенције</w:t>
      </w:r>
      <w:r w:rsidR="00246615" w:rsidRPr="005E51FA">
        <w:rPr>
          <w:sz w:val="22"/>
          <w:szCs w:val="22"/>
          <w:lang w:val="sr-Cyrl-RS"/>
        </w:rPr>
        <w:t xml:space="preserve"> у Београду, </w:t>
      </w:r>
      <w:r w:rsidRPr="005E51FA">
        <w:rPr>
          <w:sz w:val="22"/>
          <w:szCs w:val="22"/>
          <w:lang w:val="sr-Cyrl-RS"/>
        </w:rPr>
        <w:t>23. априла 2015</w:t>
      </w:r>
      <w:r w:rsidR="00246615" w:rsidRPr="005E51FA">
        <w:rPr>
          <w:sz w:val="22"/>
          <w:szCs w:val="22"/>
          <w:lang w:val="sr-Cyrl-RS"/>
        </w:rPr>
        <w:t>. године</w:t>
      </w:r>
      <w:r w:rsidR="006831F0" w:rsidRPr="005E51FA">
        <w:rPr>
          <w:sz w:val="22"/>
          <w:szCs w:val="22"/>
          <w:lang w:val="sr-Cyrl-RS"/>
        </w:rPr>
        <w:t>;</w:t>
      </w:r>
      <w:r w:rsidRPr="005E51FA">
        <w:rPr>
          <w:sz w:val="22"/>
          <w:szCs w:val="22"/>
          <w:lang w:val="sr-Cyrl-RS"/>
        </w:rPr>
        <w:t xml:space="preserve"> </w:t>
      </w:r>
      <w:r w:rsidR="006831F0" w:rsidRPr="005E51FA">
        <w:rPr>
          <w:sz w:val="22"/>
          <w:szCs w:val="22"/>
          <w:lang w:val="sr-Cyrl-RS"/>
        </w:rPr>
        <w:t>Дирекц</w:t>
      </w:r>
      <w:r w:rsidR="00246615" w:rsidRPr="005E51FA">
        <w:rPr>
          <w:sz w:val="22"/>
          <w:szCs w:val="22"/>
          <w:lang w:val="sr-Cyrl-RS"/>
        </w:rPr>
        <w:t xml:space="preserve">ији Војнообавештајне агенције, </w:t>
      </w:r>
      <w:r w:rsidRPr="005E51FA">
        <w:rPr>
          <w:sz w:val="22"/>
          <w:szCs w:val="22"/>
          <w:lang w:val="sr-Cyrl-RS"/>
        </w:rPr>
        <w:t>26. маја 2015. године</w:t>
      </w:r>
      <w:r w:rsidR="006831F0" w:rsidRPr="005E51FA">
        <w:rPr>
          <w:sz w:val="22"/>
          <w:szCs w:val="22"/>
          <w:lang w:val="sr-Cyrl-RS"/>
        </w:rPr>
        <w:t>;</w:t>
      </w:r>
      <w:r w:rsidRPr="005E51FA">
        <w:rPr>
          <w:sz w:val="22"/>
          <w:szCs w:val="22"/>
          <w:lang w:val="sr-Cyrl-RS"/>
        </w:rPr>
        <w:t xml:space="preserve"> </w:t>
      </w:r>
      <w:r w:rsidR="006831F0" w:rsidRPr="005E51FA">
        <w:rPr>
          <w:sz w:val="22"/>
          <w:szCs w:val="22"/>
          <w:lang w:val="sr-Cyrl-RS"/>
        </w:rPr>
        <w:t>Центру Безбедносно</w:t>
      </w:r>
      <w:r w:rsidR="00246615" w:rsidRPr="005E51FA">
        <w:rPr>
          <w:sz w:val="22"/>
          <w:szCs w:val="22"/>
          <w:lang w:val="sr-Cyrl-RS"/>
        </w:rPr>
        <w:t xml:space="preserve">-информативне агенције у Нишу, 2. и 3. јула 2015. године и </w:t>
      </w:r>
      <w:r w:rsidR="006831F0" w:rsidRPr="005E51FA">
        <w:rPr>
          <w:sz w:val="22"/>
          <w:szCs w:val="22"/>
          <w:lang w:val="sr-Cyrl-RS"/>
        </w:rPr>
        <w:t>Центру Војноб</w:t>
      </w:r>
      <w:r w:rsidR="00246615" w:rsidRPr="005E51FA">
        <w:rPr>
          <w:sz w:val="22"/>
          <w:szCs w:val="22"/>
          <w:lang w:val="sr-Cyrl-RS"/>
        </w:rPr>
        <w:t xml:space="preserve">езбедносне агенције у Београду, </w:t>
      </w:r>
      <w:r w:rsidRPr="005E51FA">
        <w:rPr>
          <w:sz w:val="22"/>
          <w:szCs w:val="22"/>
          <w:lang w:val="sr-Cyrl-RS"/>
        </w:rPr>
        <w:t xml:space="preserve">22. јула 2015. </w:t>
      </w:r>
      <w:r w:rsidR="00246615" w:rsidRPr="005E51FA">
        <w:rPr>
          <w:sz w:val="22"/>
          <w:szCs w:val="22"/>
          <w:lang w:val="sr-Cyrl-RS"/>
        </w:rPr>
        <w:t>године</w:t>
      </w:r>
      <w:r w:rsidR="004825CF" w:rsidRPr="005E51FA">
        <w:rPr>
          <w:sz w:val="22"/>
          <w:szCs w:val="22"/>
          <w:lang w:val="sr-Cyrl-RS"/>
        </w:rPr>
        <w:t>.</w:t>
      </w:r>
      <w:r w:rsidR="000E25CF" w:rsidRPr="005E51FA">
        <w:rPr>
          <w:sz w:val="22"/>
          <w:szCs w:val="22"/>
          <w:lang w:val="sr-Cyrl-RS"/>
        </w:rPr>
        <w:t xml:space="preserve"> Одбор је, на основу члана 16. став 2. алинеја 7. Закона о основама уређења служби безбедности Републике Србије и члана 66. став 1. алинеја 7. Пословника Народне скупштине разматрао и дао </w:t>
      </w:r>
      <w:r w:rsidR="004825CF" w:rsidRPr="005E51FA">
        <w:rPr>
          <w:sz w:val="22"/>
          <w:szCs w:val="22"/>
          <w:lang w:val="sr-Cyrl-RS"/>
        </w:rPr>
        <w:t>два</w:t>
      </w:r>
      <w:r w:rsidR="000E25CF" w:rsidRPr="005E51FA">
        <w:rPr>
          <w:sz w:val="22"/>
          <w:szCs w:val="22"/>
          <w:lang w:val="sr-Cyrl-RS"/>
        </w:rPr>
        <w:t xml:space="preserve"> мишљења у вези са Нацртом Правилника о начину обављања безбедносних провера лица које врши Војнобезбедносна агенција</w:t>
      </w:r>
      <w:r w:rsidR="00863BF2" w:rsidRPr="005E51FA">
        <w:rPr>
          <w:sz w:val="22"/>
          <w:szCs w:val="22"/>
          <w:lang w:val="sr-Cyrl-RS"/>
        </w:rPr>
        <w:t xml:space="preserve"> и на основу члана 56. Закона о Војнобезбедносној агенцији и Војнообавештајној агенцији и члана 66. став 1. алинеја 7. Пословника Народне скупштине разматрао и дао </w:t>
      </w:r>
      <w:r w:rsidR="004825CF" w:rsidRPr="005E51FA">
        <w:rPr>
          <w:sz w:val="22"/>
          <w:szCs w:val="22"/>
          <w:lang w:val="sr-Cyrl-RS"/>
        </w:rPr>
        <w:t>једно</w:t>
      </w:r>
      <w:r w:rsidR="00863BF2" w:rsidRPr="005E51FA">
        <w:rPr>
          <w:sz w:val="22"/>
          <w:szCs w:val="22"/>
          <w:lang w:val="sr-Cyrl-RS"/>
        </w:rPr>
        <w:t xml:space="preserve"> мишљење на Нацрт Правилника о раду Генералног инспектора служби.</w:t>
      </w:r>
    </w:p>
    <w:p w:rsidR="00BA4619" w:rsidRPr="005E51FA" w:rsidRDefault="00BA4619" w:rsidP="005E51FA">
      <w:pPr>
        <w:spacing w:line="240" w:lineRule="auto"/>
        <w:jc w:val="center"/>
        <w:rPr>
          <w:rFonts w:eastAsia="Times New Roman"/>
          <w:b/>
          <w:sz w:val="22"/>
          <w:szCs w:val="22"/>
          <w:lang w:val="sr-Cyrl-CS"/>
        </w:rPr>
      </w:pPr>
    </w:p>
    <w:p w:rsidR="00CF651A" w:rsidRPr="005E51FA" w:rsidRDefault="00E46F05" w:rsidP="005E51FA">
      <w:pPr>
        <w:spacing w:line="240" w:lineRule="auto"/>
        <w:jc w:val="center"/>
        <w:rPr>
          <w:rFonts w:eastAsia="Times New Roman"/>
          <w:b/>
          <w:sz w:val="22"/>
          <w:szCs w:val="22"/>
          <w:lang w:val="sr-Cyrl-CS"/>
        </w:rPr>
      </w:pPr>
      <w:r w:rsidRPr="005E51FA">
        <w:rPr>
          <w:rFonts w:eastAsia="Times New Roman"/>
          <w:b/>
          <w:sz w:val="22"/>
          <w:szCs w:val="22"/>
          <w:lang w:val="sr-Cyrl-CS"/>
        </w:rPr>
        <w:t>V</w:t>
      </w:r>
    </w:p>
    <w:p w:rsidR="005E51FA" w:rsidRPr="005E51FA" w:rsidRDefault="005E51FA" w:rsidP="005E51FA">
      <w:pPr>
        <w:spacing w:line="240" w:lineRule="auto"/>
        <w:jc w:val="center"/>
        <w:rPr>
          <w:rFonts w:eastAsia="Times New Roman"/>
          <w:b/>
          <w:sz w:val="22"/>
          <w:szCs w:val="22"/>
          <w:lang w:val="sr-Cyrl-CS"/>
        </w:rPr>
      </w:pPr>
    </w:p>
    <w:p w:rsidR="001C05EE" w:rsidRPr="005E51FA" w:rsidRDefault="001C05EE"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5.1.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адресу</w:t>
      </w:r>
      <w:r w:rsidRPr="005E51FA">
        <w:rPr>
          <w:rFonts w:eastAsia="Times New Roman"/>
          <w:sz w:val="22"/>
          <w:szCs w:val="22"/>
          <w:lang w:val="sr-Cyrl-CS"/>
        </w:rPr>
        <w:t xml:space="preserve"> </w:t>
      </w:r>
      <w:r w:rsidR="00E46F05" w:rsidRPr="005E51FA">
        <w:rPr>
          <w:rFonts w:eastAsia="Times New Roman"/>
          <w:sz w:val="22"/>
          <w:szCs w:val="22"/>
          <w:lang w:val="sr-Cyrl-CS"/>
        </w:rPr>
        <w:t>појединих</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периоду</w:t>
      </w:r>
      <w:r w:rsidRPr="005E51FA">
        <w:rPr>
          <w:rFonts w:eastAsia="Times New Roman"/>
          <w:sz w:val="22"/>
          <w:szCs w:val="22"/>
          <w:lang w:val="sr-Cyrl-CS"/>
        </w:rPr>
        <w:t xml:space="preserve"> </w:t>
      </w:r>
      <w:r w:rsidR="00457515" w:rsidRPr="005E51FA">
        <w:rPr>
          <w:rFonts w:eastAsia="Times New Roman"/>
          <w:sz w:val="22"/>
          <w:szCs w:val="22"/>
          <w:lang w:val="sr-Cyrl-CS"/>
        </w:rPr>
        <w:t>16. април 2014. године – 4. март 2016.</w:t>
      </w:r>
      <w:r w:rsidRPr="005E51FA">
        <w:rPr>
          <w:rFonts w:eastAsia="Times New Roman"/>
          <w:b/>
          <w:sz w:val="22"/>
          <w:szCs w:val="22"/>
          <w:lang w:val="sr-Cyrl-CS"/>
        </w:rPr>
        <w:t xml:space="preserve"> </w:t>
      </w:r>
      <w:r w:rsidR="00E46F05" w:rsidRPr="005E51FA">
        <w:rPr>
          <w:rFonts w:eastAsia="Times New Roman"/>
          <w:sz w:val="22"/>
          <w:szCs w:val="22"/>
          <w:lang w:val="sr-Cyrl-CS"/>
        </w:rPr>
        <w:t>године</w:t>
      </w:r>
      <w:r w:rsidRPr="005E51FA">
        <w:rPr>
          <w:rFonts w:eastAsia="Times New Roman"/>
          <w:sz w:val="22"/>
          <w:szCs w:val="22"/>
          <w:lang w:val="sr-Cyrl-CS"/>
        </w:rPr>
        <w:t xml:space="preserve"> </w:t>
      </w:r>
      <w:r w:rsidR="00E46F05" w:rsidRPr="005E51FA">
        <w:rPr>
          <w:rFonts w:eastAsia="Times New Roman"/>
          <w:sz w:val="22"/>
          <w:szCs w:val="22"/>
          <w:lang w:val="sr-Cyrl-CS"/>
        </w:rPr>
        <w:t>стигао</w:t>
      </w:r>
      <w:r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велики</w:t>
      </w:r>
      <w:r w:rsidRPr="005E51FA">
        <w:rPr>
          <w:rFonts w:eastAsia="Times New Roman"/>
          <w:sz w:val="22"/>
          <w:szCs w:val="22"/>
          <w:lang w:val="sr-Cyrl-CS"/>
        </w:rPr>
        <w:t xml:space="preserve"> </w:t>
      </w:r>
      <w:r w:rsidR="00E46F05" w:rsidRPr="005E51FA">
        <w:rPr>
          <w:rFonts w:eastAsia="Times New Roman"/>
          <w:sz w:val="22"/>
          <w:szCs w:val="22"/>
          <w:lang w:val="sr-Cyrl-CS"/>
        </w:rPr>
        <w:t>број</w:t>
      </w:r>
      <w:r w:rsidRPr="005E51FA">
        <w:rPr>
          <w:rFonts w:eastAsia="Times New Roman"/>
          <w:b/>
          <w:sz w:val="22"/>
          <w:szCs w:val="22"/>
          <w:lang w:val="sr-Cyrl-CS"/>
        </w:rPr>
        <w:t xml:space="preserve"> </w:t>
      </w:r>
      <w:r w:rsidR="00E46F05" w:rsidRPr="005E51FA">
        <w:rPr>
          <w:rFonts w:eastAsia="Times New Roman"/>
          <w:b/>
          <w:sz w:val="22"/>
          <w:szCs w:val="22"/>
          <w:lang w:val="sr-Cyrl-CS"/>
        </w:rPr>
        <w:t>представки</w:t>
      </w:r>
      <w:r w:rsidRPr="005E51FA">
        <w:rPr>
          <w:rFonts w:eastAsia="Times New Roman"/>
          <w:b/>
          <w:sz w:val="22"/>
          <w:szCs w:val="22"/>
          <w:lang w:val="sr-Cyrl-CS"/>
        </w:rPr>
        <w:t xml:space="preserve">, </w:t>
      </w:r>
      <w:r w:rsidR="00E46F05" w:rsidRPr="005E51FA">
        <w:rPr>
          <w:rFonts w:eastAsia="Times New Roman"/>
          <w:b/>
          <w:sz w:val="22"/>
          <w:szCs w:val="22"/>
          <w:lang w:val="sr-Cyrl-CS"/>
        </w:rPr>
        <w:t>предлога</w:t>
      </w:r>
      <w:r w:rsidRPr="005E51FA">
        <w:rPr>
          <w:rFonts w:eastAsia="Times New Roman"/>
          <w:b/>
          <w:sz w:val="22"/>
          <w:szCs w:val="22"/>
          <w:lang w:val="sr-Cyrl-CS"/>
        </w:rPr>
        <w:t xml:space="preserve"> </w:t>
      </w:r>
      <w:r w:rsidR="00E46F05" w:rsidRPr="005E51FA">
        <w:rPr>
          <w:rFonts w:eastAsia="Times New Roman"/>
          <w:b/>
          <w:sz w:val="22"/>
          <w:szCs w:val="22"/>
          <w:lang w:val="sr-Cyrl-CS"/>
        </w:rPr>
        <w:t>и</w:t>
      </w:r>
      <w:r w:rsidRPr="005E51FA">
        <w:rPr>
          <w:rFonts w:eastAsia="Times New Roman"/>
          <w:b/>
          <w:sz w:val="22"/>
          <w:szCs w:val="22"/>
          <w:lang w:val="sr-Cyrl-CS"/>
        </w:rPr>
        <w:t xml:space="preserve"> </w:t>
      </w:r>
      <w:r w:rsidR="00E46F05" w:rsidRPr="005E51FA">
        <w:rPr>
          <w:rFonts w:eastAsia="Times New Roman"/>
          <w:b/>
          <w:sz w:val="22"/>
          <w:szCs w:val="22"/>
          <w:lang w:val="sr-Cyrl-CS"/>
        </w:rPr>
        <w:t>других</w:t>
      </w:r>
      <w:r w:rsidRPr="005E51FA">
        <w:rPr>
          <w:rFonts w:eastAsia="Times New Roman"/>
          <w:b/>
          <w:sz w:val="22"/>
          <w:szCs w:val="22"/>
          <w:lang w:val="sr-Cyrl-CS"/>
        </w:rPr>
        <w:t xml:space="preserve"> </w:t>
      </w:r>
      <w:r w:rsidR="00E46F05" w:rsidRPr="005E51FA">
        <w:rPr>
          <w:rFonts w:eastAsia="Times New Roman"/>
          <w:b/>
          <w:sz w:val="22"/>
          <w:szCs w:val="22"/>
          <w:lang w:val="sr-Cyrl-CS"/>
        </w:rPr>
        <w:t>писмена</w:t>
      </w:r>
      <w:r w:rsidRPr="005E51FA">
        <w:rPr>
          <w:rFonts w:eastAsia="Times New Roman"/>
          <w:sz w:val="22"/>
          <w:szCs w:val="22"/>
          <w:lang w:val="sr-Cyrl-CS"/>
        </w:rPr>
        <w:t xml:space="preserve"> </w:t>
      </w:r>
      <w:r w:rsidR="00E46F05" w:rsidRPr="005E51FA">
        <w:rPr>
          <w:rFonts w:eastAsia="Times New Roman"/>
          <w:sz w:val="22"/>
          <w:szCs w:val="22"/>
          <w:lang w:val="sr-Cyrl-CS"/>
        </w:rPr>
        <w:t>од</w:t>
      </w:r>
      <w:r w:rsidRPr="005E51FA">
        <w:rPr>
          <w:rFonts w:eastAsia="Times New Roman"/>
          <w:sz w:val="22"/>
          <w:szCs w:val="22"/>
          <w:lang w:val="sr-Cyrl-CS"/>
        </w:rPr>
        <w:t xml:space="preserve"> </w:t>
      </w:r>
      <w:r w:rsidR="00E46F05" w:rsidRPr="005E51FA">
        <w:rPr>
          <w:rFonts w:eastAsia="Times New Roman"/>
          <w:sz w:val="22"/>
          <w:szCs w:val="22"/>
          <w:lang w:val="sr-Cyrl-CS"/>
        </w:rPr>
        <w:t>стране</w:t>
      </w:r>
      <w:r w:rsidRPr="005E51FA">
        <w:rPr>
          <w:rFonts w:eastAsia="Times New Roman"/>
          <w:sz w:val="22"/>
          <w:szCs w:val="22"/>
          <w:lang w:val="sr-Cyrl-CS"/>
        </w:rPr>
        <w:t xml:space="preserve"> </w:t>
      </w:r>
      <w:r w:rsidR="00E46F05" w:rsidRPr="005E51FA">
        <w:rPr>
          <w:rFonts w:eastAsia="Times New Roman"/>
          <w:sz w:val="22"/>
          <w:szCs w:val="22"/>
          <w:lang w:val="sr-Cyrl-CS"/>
        </w:rPr>
        <w:t>појединаца</w:t>
      </w:r>
      <w:r w:rsidRPr="005E51FA">
        <w:rPr>
          <w:rFonts w:eastAsia="Times New Roman"/>
          <w:sz w:val="22"/>
          <w:szCs w:val="22"/>
          <w:lang w:val="sr-Cyrl-CS"/>
        </w:rPr>
        <w:t xml:space="preserve">, </w:t>
      </w:r>
      <w:r w:rsidR="00E46F05" w:rsidRPr="005E51FA">
        <w:rPr>
          <w:rFonts w:eastAsia="Times New Roman"/>
          <w:sz w:val="22"/>
          <w:szCs w:val="22"/>
          <w:lang w:val="sr-Cyrl-CS"/>
        </w:rPr>
        <w:t>организација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удружења</w:t>
      </w:r>
      <w:r w:rsidRPr="005E51FA">
        <w:rPr>
          <w:rFonts w:eastAsia="Times New Roman"/>
          <w:sz w:val="22"/>
          <w:szCs w:val="22"/>
          <w:lang w:val="sr-Cyrl-CS"/>
        </w:rPr>
        <w:t xml:space="preserve"> </w:t>
      </w:r>
      <w:r w:rsidR="00E46F05" w:rsidRPr="005E51FA">
        <w:rPr>
          <w:rFonts w:eastAsia="Times New Roman"/>
          <w:sz w:val="22"/>
          <w:szCs w:val="22"/>
          <w:lang w:val="sr-Cyrl-CS"/>
        </w:rPr>
        <w:t>грађана</w:t>
      </w:r>
      <w:r w:rsidRPr="005E51FA">
        <w:rPr>
          <w:rFonts w:eastAsia="Times New Roman"/>
          <w:sz w:val="22"/>
          <w:szCs w:val="22"/>
          <w:lang w:val="sr-Cyrl-CS"/>
        </w:rPr>
        <w:t xml:space="preserve">, </w:t>
      </w:r>
      <w:r w:rsidR="00E46F05" w:rsidRPr="005E51FA">
        <w:rPr>
          <w:rFonts w:eastAsia="Times New Roman"/>
          <w:sz w:val="22"/>
          <w:szCs w:val="22"/>
          <w:lang w:val="sr-Cyrl-CS"/>
        </w:rPr>
        <w:t>које</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поједини</w:t>
      </w:r>
      <w:r w:rsidRPr="005E51FA">
        <w:rPr>
          <w:rFonts w:eastAsia="Times New Roman"/>
          <w:sz w:val="22"/>
          <w:szCs w:val="22"/>
          <w:lang w:val="sr-Cyrl-CS"/>
        </w:rPr>
        <w:t xml:space="preserve"> </w:t>
      </w:r>
      <w:r w:rsidR="00E46F05" w:rsidRPr="005E51FA">
        <w:rPr>
          <w:rFonts w:eastAsia="Times New Roman"/>
          <w:sz w:val="22"/>
          <w:szCs w:val="22"/>
          <w:lang w:val="sr-Cyrl-CS"/>
        </w:rPr>
        <w:t>одбори</w:t>
      </w:r>
      <w:r w:rsidRPr="005E51FA">
        <w:rPr>
          <w:rFonts w:eastAsia="Times New Roman"/>
          <w:sz w:val="22"/>
          <w:szCs w:val="22"/>
          <w:lang w:val="sr-Cyrl-CS"/>
        </w:rPr>
        <w:t xml:space="preserve"> </w:t>
      </w:r>
      <w:r w:rsidR="00E46F05" w:rsidRPr="005E51FA">
        <w:rPr>
          <w:rFonts w:eastAsia="Times New Roman"/>
          <w:sz w:val="22"/>
          <w:szCs w:val="22"/>
          <w:lang w:val="sr-Cyrl-CS"/>
        </w:rPr>
        <w:t>разматрали</w:t>
      </w:r>
      <w:r w:rsidRPr="005E51FA">
        <w:rPr>
          <w:rFonts w:eastAsia="Times New Roman"/>
          <w:sz w:val="22"/>
          <w:szCs w:val="22"/>
          <w:lang w:val="sr-Cyrl-CS"/>
        </w:rPr>
        <w:t xml:space="preserve"> </w:t>
      </w:r>
      <w:r w:rsidR="00E46F05" w:rsidRPr="005E51FA">
        <w:rPr>
          <w:rFonts w:eastAsia="Times New Roman"/>
          <w:sz w:val="22"/>
          <w:szCs w:val="22"/>
          <w:lang w:val="sr-Cyrl-CS"/>
        </w:rPr>
        <w:t>или</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их</w:t>
      </w:r>
      <w:r w:rsidRPr="005E51FA">
        <w:rPr>
          <w:rFonts w:eastAsia="Times New Roman"/>
          <w:sz w:val="22"/>
          <w:szCs w:val="22"/>
          <w:lang w:val="sr-Cyrl-CS"/>
        </w:rPr>
        <w:t xml:space="preserve"> </w:t>
      </w:r>
      <w:r w:rsidR="00E46F05" w:rsidRPr="005E51FA">
        <w:rPr>
          <w:rFonts w:eastAsia="Times New Roman"/>
          <w:sz w:val="22"/>
          <w:szCs w:val="22"/>
          <w:lang w:val="sr-Cyrl-CS"/>
        </w:rPr>
        <w:t>секретари</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у</w:t>
      </w:r>
      <w:r w:rsidRPr="005E51FA">
        <w:rPr>
          <w:rFonts w:eastAsia="Times New Roman"/>
          <w:sz w:val="22"/>
          <w:szCs w:val="22"/>
          <w:lang w:val="sr-Cyrl-CS"/>
        </w:rPr>
        <w:t xml:space="preserve"> </w:t>
      </w:r>
      <w:r w:rsidR="00E46F05" w:rsidRPr="005E51FA">
        <w:rPr>
          <w:rFonts w:eastAsia="Times New Roman"/>
          <w:sz w:val="22"/>
          <w:szCs w:val="22"/>
          <w:lang w:val="sr-Cyrl-CS"/>
        </w:rPr>
        <w:t>договору</w:t>
      </w:r>
      <w:r w:rsidRPr="005E51FA">
        <w:rPr>
          <w:rFonts w:eastAsia="Times New Roman"/>
          <w:sz w:val="22"/>
          <w:szCs w:val="22"/>
          <w:lang w:val="sr-Cyrl-CS"/>
        </w:rPr>
        <w:t xml:space="preserve"> </w:t>
      </w:r>
      <w:r w:rsidR="00E46F05" w:rsidRPr="005E51FA">
        <w:rPr>
          <w:rFonts w:eastAsia="Times New Roman"/>
          <w:sz w:val="22"/>
          <w:szCs w:val="22"/>
          <w:lang w:val="sr-Cyrl-CS"/>
        </w:rPr>
        <w:t>са</w:t>
      </w:r>
      <w:r w:rsidRPr="005E51FA">
        <w:rPr>
          <w:rFonts w:eastAsia="Times New Roman"/>
          <w:sz w:val="22"/>
          <w:szCs w:val="22"/>
          <w:lang w:val="sr-Cyrl-CS"/>
        </w:rPr>
        <w:t xml:space="preserve"> </w:t>
      </w:r>
      <w:r w:rsidR="00E46F05" w:rsidRPr="005E51FA">
        <w:rPr>
          <w:rFonts w:eastAsia="Times New Roman"/>
          <w:sz w:val="22"/>
          <w:szCs w:val="22"/>
          <w:lang w:val="sr-Cyrl-CS"/>
        </w:rPr>
        <w:t>председницима</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упућивали</w:t>
      </w:r>
      <w:r w:rsidRPr="005E51FA">
        <w:rPr>
          <w:rFonts w:eastAsia="Times New Roman"/>
          <w:sz w:val="22"/>
          <w:szCs w:val="22"/>
          <w:lang w:val="sr-Cyrl-CS"/>
        </w:rPr>
        <w:t xml:space="preserve"> </w:t>
      </w:r>
      <w:r w:rsidR="00E46F05" w:rsidRPr="005E51FA">
        <w:rPr>
          <w:rFonts w:eastAsia="Times New Roman"/>
          <w:sz w:val="22"/>
          <w:szCs w:val="22"/>
          <w:lang w:val="sr-Cyrl-CS"/>
        </w:rPr>
        <w:t>надлежним</w:t>
      </w:r>
      <w:r w:rsidRPr="005E51FA">
        <w:rPr>
          <w:rFonts w:eastAsia="Times New Roman"/>
          <w:sz w:val="22"/>
          <w:szCs w:val="22"/>
          <w:lang w:val="sr-Cyrl-CS"/>
        </w:rPr>
        <w:t xml:space="preserve"> </w:t>
      </w:r>
      <w:r w:rsidR="00E46F05" w:rsidRPr="005E51FA">
        <w:rPr>
          <w:rFonts w:eastAsia="Times New Roman"/>
          <w:sz w:val="22"/>
          <w:szCs w:val="22"/>
          <w:lang w:val="sr-Cyrl-CS"/>
        </w:rPr>
        <w:t>органима</w:t>
      </w:r>
      <w:r w:rsidRPr="005E51FA">
        <w:rPr>
          <w:rFonts w:eastAsia="Times New Roman"/>
          <w:sz w:val="22"/>
          <w:szCs w:val="22"/>
          <w:lang w:val="sr-Cyrl-CS"/>
        </w:rPr>
        <w:t xml:space="preserve">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ре</w:t>
      </w:r>
      <w:r w:rsidRPr="005E51FA">
        <w:rPr>
          <w:rFonts w:eastAsia="Times New Roman"/>
          <w:sz w:val="22"/>
          <w:szCs w:val="22"/>
          <w:lang w:val="sr-Cyrl-CS"/>
        </w:rPr>
        <w:t>ш</w:t>
      </w:r>
      <w:r w:rsidR="00E46F05" w:rsidRPr="005E51FA">
        <w:rPr>
          <w:rFonts w:eastAsia="Times New Roman"/>
          <w:sz w:val="22"/>
          <w:szCs w:val="22"/>
          <w:lang w:val="sr-Cyrl-CS"/>
        </w:rPr>
        <w:t>авање</w:t>
      </w:r>
      <w:r w:rsidR="00647C41" w:rsidRPr="005E51FA">
        <w:rPr>
          <w:rFonts w:eastAsia="Times New Roman"/>
          <w:sz w:val="22"/>
          <w:szCs w:val="22"/>
          <w:lang w:val="sr-Cyrl-CS"/>
        </w:rPr>
        <w:t>. У наведеном период</w:t>
      </w:r>
      <w:r w:rsidR="004825CF" w:rsidRPr="005E51FA">
        <w:rPr>
          <w:rFonts w:eastAsia="Times New Roman"/>
          <w:sz w:val="22"/>
          <w:szCs w:val="22"/>
          <w:lang w:val="sr-Cyrl-CS"/>
        </w:rPr>
        <w:t>у</w:t>
      </w:r>
      <w:r w:rsidR="00647C41" w:rsidRPr="005E51FA">
        <w:rPr>
          <w:rFonts w:eastAsia="Times New Roman"/>
          <w:sz w:val="22"/>
          <w:szCs w:val="22"/>
          <w:lang w:val="sr-Cyrl-CS"/>
        </w:rPr>
        <w:t xml:space="preserve"> </w:t>
      </w:r>
      <w:r w:rsidR="00647C41" w:rsidRPr="005E51FA">
        <w:rPr>
          <w:rFonts w:eastAsia="Times New Roman"/>
          <w:b/>
          <w:sz w:val="22"/>
          <w:szCs w:val="22"/>
          <w:lang w:val="sr-Cyrl-CS"/>
        </w:rPr>
        <w:t>примљено</w:t>
      </w:r>
      <w:r w:rsidR="00647C41" w:rsidRPr="005E51FA">
        <w:rPr>
          <w:rFonts w:eastAsia="Times New Roman"/>
          <w:sz w:val="22"/>
          <w:szCs w:val="22"/>
          <w:lang w:val="sr-Cyrl-CS"/>
        </w:rPr>
        <w:t xml:space="preserve"> је укупно </w:t>
      </w:r>
      <w:r w:rsidR="00457515" w:rsidRPr="005E51FA">
        <w:rPr>
          <w:rFonts w:eastAsia="Times New Roman"/>
          <w:b/>
          <w:sz w:val="22"/>
          <w:szCs w:val="22"/>
          <w:lang w:val="sr-Cyrl-CS"/>
        </w:rPr>
        <w:t>1</w:t>
      </w:r>
      <w:r w:rsidR="004825CF" w:rsidRPr="005E51FA">
        <w:rPr>
          <w:rFonts w:eastAsia="Times New Roman"/>
          <w:b/>
          <w:sz w:val="22"/>
          <w:szCs w:val="22"/>
          <w:lang w:val="sr-Cyrl-CS"/>
        </w:rPr>
        <w:t>.</w:t>
      </w:r>
      <w:r w:rsidR="00457515" w:rsidRPr="005E51FA">
        <w:rPr>
          <w:rFonts w:eastAsia="Times New Roman"/>
          <w:b/>
          <w:sz w:val="22"/>
          <w:szCs w:val="22"/>
          <w:lang w:val="sr-Cyrl-CS"/>
        </w:rPr>
        <w:t>641</w:t>
      </w:r>
      <w:r w:rsidR="004825CF" w:rsidRPr="005E51FA">
        <w:rPr>
          <w:rFonts w:eastAsia="Times New Roman"/>
          <w:b/>
          <w:sz w:val="22"/>
          <w:szCs w:val="22"/>
          <w:lang w:val="sr-Cyrl-CS"/>
        </w:rPr>
        <w:t xml:space="preserve"> представки, предлога и других писмена</w:t>
      </w:r>
      <w:r w:rsidR="00647C41" w:rsidRPr="005E51FA">
        <w:rPr>
          <w:rFonts w:eastAsia="Times New Roman"/>
          <w:sz w:val="22"/>
          <w:szCs w:val="22"/>
          <w:lang w:val="sr-Cyrl-CS"/>
        </w:rPr>
        <w:t xml:space="preserve">, </w:t>
      </w:r>
      <w:r w:rsidR="004825CF" w:rsidRPr="005E51FA">
        <w:rPr>
          <w:rFonts w:eastAsia="Times New Roman"/>
          <w:sz w:val="22"/>
          <w:szCs w:val="22"/>
          <w:lang w:val="sr-Cyrl-CS"/>
        </w:rPr>
        <w:t>од којих је</w:t>
      </w:r>
      <w:r w:rsidR="00647C41" w:rsidRPr="005E51FA">
        <w:rPr>
          <w:rFonts w:eastAsia="Times New Roman"/>
          <w:sz w:val="22"/>
          <w:szCs w:val="22"/>
          <w:lang w:val="sr-Cyrl-CS"/>
        </w:rPr>
        <w:t xml:space="preserve"> </w:t>
      </w:r>
      <w:r w:rsidR="004825CF" w:rsidRPr="005E51FA">
        <w:rPr>
          <w:rFonts w:eastAsia="Times New Roman"/>
          <w:sz w:val="22"/>
          <w:szCs w:val="22"/>
          <w:lang w:val="sr-Cyrl-CS"/>
        </w:rPr>
        <w:t>размотрена</w:t>
      </w:r>
      <w:r w:rsidR="00647C41" w:rsidRPr="005E51FA">
        <w:rPr>
          <w:rFonts w:eastAsia="Times New Roman"/>
          <w:sz w:val="22"/>
          <w:szCs w:val="22"/>
          <w:lang w:val="sr-Cyrl-CS"/>
        </w:rPr>
        <w:t xml:space="preserve"> </w:t>
      </w:r>
      <w:r w:rsidR="00457515" w:rsidRPr="005E51FA">
        <w:rPr>
          <w:rFonts w:eastAsia="Times New Roman"/>
          <w:b/>
          <w:sz w:val="22"/>
          <w:szCs w:val="22"/>
          <w:lang w:val="sr-Cyrl-CS"/>
        </w:rPr>
        <w:t>831</w:t>
      </w:r>
      <w:r w:rsidR="00647C41" w:rsidRPr="005E51FA">
        <w:rPr>
          <w:rFonts w:eastAsia="Times New Roman"/>
          <w:sz w:val="22"/>
          <w:szCs w:val="22"/>
          <w:lang w:val="sr-Cyrl-CS"/>
        </w:rPr>
        <w:t xml:space="preserve"> </w:t>
      </w:r>
      <w:r w:rsidR="001C7994" w:rsidRPr="005E51FA">
        <w:rPr>
          <w:rFonts w:eastAsia="Times New Roman"/>
          <w:sz w:val="22"/>
          <w:szCs w:val="22"/>
          <w:lang w:val="sr-Cyrl-CS"/>
        </w:rPr>
        <w:t>предста</w:t>
      </w:r>
      <w:r w:rsidR="004825CF" w:rsidRPr="005E51FA">
        <w:rPr>
          <w:rFonts w:eastAsia="Times New Roman"/>
          <w:sz w:val="22"/>
          <w:szCs w:val="22"/>
          <w:lang w:val="sr-Cyrl-CS"/>
        </w:rPr>
        <w:t xml:space="preserve">вка,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то</w:t>
      </w:r>
      <w:r w:rsidRPr="005E51FA">
        <w:rPr>
          <w:rFonts w:eastAsia="Times New Roman"/>
          <w:sz w:val="22"/>
          <w:szCs w:val="22"/>
          <w:lang w:val="sr-Cyrl-CS"/>
        </w:rPr>
        <w:t>:</w:t>
      </w:r>
    </w:p>
    <w:p w:rsidR="000B35A7" w:rsidRPr="005E51FA" w:rsidRDefault="000B35A7" w:rsidP="005E51FA">
      <w:pPr>
        <w:spacing w:line="240" w:lineRule="auto"/>
        <w:jc w:val="both"/>
        <w:rPr>
          <w:rFonts w:eastAsia="Times New Roman"/>
          <w:sz w:val="22"/>
          <w:szCs w:val="22"/>
          <w:lang w:val="sr-Cyrl-CS"/>
        </w:rPr>
      </w:pPr>
    </w:p>
    <w:p w:rsidR="0013469A" w:rsidRPr="005E51FA" w:rsidRDefault="001C7994" w:rsidP="005E51FA">
      <w:pPr>
        <w:spacing w:line="240" w:lineRule="auto"/>
        <w:jc w:val="both"/>
        <w:rPr>
          <w:rFonts w:eastAsia="Times New Roman"/>
          <w:sz w:val="22"/>
          <w:szCs w:val="22"/>
          <w:lang w:val="sr-Cyrl-CS"/>
        </w:rPr>
      </w:pP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r>
      <w:r w:rsidRPr="005E51FA">
        <w:rPr>
          <w:rFonts w:eastAsia="Times New Roman"/>
          <w:sz w:val="22"/>
          <w:szCs w:val="22"/>
          <w:lang w:val="sr-Cyrl-CS"/>
        </w:rPr>
        <w:tab/>
        <w:t>примљено   -   размотрено</w:t>
      </w:r>
    </w:p>
    <w:p w:rsidR="00F45D52" w:rsidRPr="005E51FA" w:rsidRDefault="00F45D52" w:rsidP="005E51FA">
      <w:pPr>
        <w:spacing w:line="240" w:lineRule="auto"/>
        <w:jc w:val="both"/>
        <w:rPr>
          <w:rFonts w:eastAsia="Times New Roman"/>
          <w:sz w:val="22"/>
          <w:szCs w:val="22"/>
          <w:lang w:val="sr-Cyrl-CS"/>
        </w:rPr>
      </w:pPr>
      <w:r w:rsidRPr="005E51FA">
        <w:rPr>
          <w:rFonts w:eastAsia="Times New Roman"/>
          <w:sz w:val="22"/>
          <w:szCs w:val="22"/>
          <w:lang w:val="sr-Cyrl-CS"/>
        </w:rPr>
        <w:t>- Одбор за уставна питања и законодавство</w:t>
      </w:r>
      <w:r w:rsidRPr="005E51FA">
        <w:rPr>
          <w:rFonts w:eastAsia="Times New Roman"/>
          <w:sz w:val="22"/>
          <w:szCs w:val="22"/>
          <w:lang w:val="sr-Cyrl-CS"/>
        </w:rPr>
        <w:tab/>
        <w:t xml:space="preserve">          </w:t>
      </w:r>
      <w:r w:rsidRPr="005E51FA">
        <w:rPr>
          <w:rFonts w:eastAsia="Times New Roman"/>
          <w:sz w:val="22"/>
          <w:szCs w:val="22"/>
          <w:lang w:val="sr-Cyrl-CS"/>
        </w:rPr>
        <w:tab/>
      </w:r>
      <w:r w:rsidRPr="005E51FA">
        <w:rPr>
          <w:rFonts w:eastAsia="Times New Roman"/>
          <w:sz w:val="22"/>
          <w:szCs w:val="22"/>
          <w:lang w:val="sr-Cyrl-CS"/>
        </w:rPr>
        <w:tab/>
      </w:r>
      <w:r w:rsidR="001C7994" w:rsidRPr="005E51FA">
        <w:rPr>
          <w:rFonts w:eastAsia="Times New Roman"/>
          <w:sz w:val="22"/>
          <w:szCs w:val="22"/>
          <w:lang w:val="sr-Cyrl-CS"/>
        </w:rPr>
        <w:t xml:space="preserve">       </w:t>
      </w:r>
      <w:r w:rsidR="00457515" w:rsidRPr="005E51FA">
        <w:rPr>
          <w:rFonts w:eastAsia="Times New Roman"/>
          <w:sz w:val="22"/>
          <w:szCs w:val="22"/>
          <w:lang w:val="sr-Cyrl-CS"/>
        </w:rPr>
        <w:t>25</w:t>
      </w:r>
      <w:r w:rsidR="001C7994" w:rsidRPr="005E51FA">
        <w:rPr>
          <w:rFonts w:eastAsia="Times New Roman"/>
          <w:sz w:val="22"/>
          <w:szCs w:val="22"/>
          <w:lang w:val="sr-Cyrl-CS"/>
        </w:rPr>
        <w:t xml:space="preserve">0               </w:t>
      </w:r>
      <w:r w:rsidR="00457515" w:rsidRPr="005E51FA">
        <w:rPr>
          <w:rFonts w:eastAsia="Times New Roman"/>
          <w:sz w:val="22"/>
          <w:szCs w:val="22"/>
          <w:lang w:val="sr-Cyrl-CS"/>
        </w:rPr>
        <w:t>121</w:t>
      </w:r>
    </w:p>
    <w:p w:rsidR="00457515" w:rsidRPr="005E51FA" w:rsidRDefault="001C05EE"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одбрану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унутра</w:t>
      </w:r>
      <w:r w:rsidRPr="005E51FA">
        <w:rPr>
          <w:sz w:val="22"/>
          <w:szCs w:val="22"/>
        </w:rPr>
        <w:t>ш</w:t>
      </w:r>
      <w:r w:rsidR="00E46F05" w:rsidRPr="005E51FA">
        <w:rPr>
          <w:sz w:val="22"/>
          <w:szCs w:val="22"/>
        </w:rPr>
        <w:t>ње</w:t>
      </w:r>
      <w:r w:rsidRPr="005E51FA">
        <w:rPr>
          <w:sz w:val="22"/>
          <w:szCs w:val="22"/>
        </w:rPr>
        <w:t xml:space="preserve"> </w:t>
      </w:r>
      <w:r w:rsidR="00E46F05" w:rsidRPr="005E51FA">
        <w:rPr>
          <w:sz w:val="22"/>
          <w:szCs w:val="22"/>
        </w:rPr>
        <w:t>послове</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00457515" w:rsidRPr="005E51FA">
        <w:rPr>
          <w:sz w:val="22"/>
          <w:szCs w:val="22"/>
          <w:lang w:val="sr-Cyrl-CS"/>
        </w:rPr>
        <w:t>65</w:t>
      </w:r>
      <w:r w:rsidR="001C7994" w:rsidRPr="005E51FA">
        <w:rPr>
          <w:sz w:val="22"/>
          <w:szCs w:val="22"/>
          <w:lang w:val="sr-Cyrl-CS"/>
        </w:rPr>
        <w:t xml:space="preserve">                     </w:t>
      </w:r>
      <w:r w:rsidR="00F45D52" w:rsidRPr="005E51FA">
        <w:rPr>
          <w:sz w:val="22"/>
          <w:szCs w:val="22"/>
          <w:lang w:val="sr-Cyrl-CS"/>
        </w:rPr>
        <w:t>0</w:t>
      </w:r>
    </w:p>
    <w:p w:rsidR="001C05EE" w:rsidRPr="005E51FA" w:rsidRDefault="00457515" w:rsidP="005E51FA">
      <w:pPr>
        <w:spacing w:line="240" w:lineRule="auto"/>
        <w:rPr>
          <w:sz w:val="22"/>
          <w:szCs w:val="22"/>
          <w:lang w:val="sr-Cyrl-CS"/>
        </w:rPr>
      </w:pPr>
      <w:r w:rsidRPr="005E51FA">
        <w:rPr>
          <w:sz w:val="22"/>
          <w:szCs w:val="22"/>
          <w:lang w:val="sr-Cyrl-CS"/>
        </w:rPr>
        <w:t>-</w:t>
      </w:r>
      <w:r w:rsidR="001C7994" w:rsidRPr="005E51FA">
        <w:rPr>
          <w:sz w:val="22"/>
          <w:szCs w:val="22"/>
          <w:lang w:val="sr-Cyrl-CS"/>
        </w:rPr>
        <w:t xml:space="preserve"> Одбор за спољне послове</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2                     </w:t>
      </w:r>
      <w:r w:rsidRPr="005E51FA">
        <w:rPr>
          <w:sz w:val="22"/>
          <w:szCs w:val="22"/>
          <w:lang w:val="sr-Cyrl-CS"/>
        </w:rPr>
        <w:t>2</w:t>
      </w:r>
      <w:r w:rsidR="001C05EE" w:rsidRPr="005E51FA">
        <w:rPr>
          <w:sz w:val="22"/>
          <w:szCs w:val="22"/>
        </w:rPr>
        <w:br/>
      </w:r>
      <w:r w:rsidR="001C05EE" w:rsidRPr="005E51FA">
        <w:rPr>
          <w:sz w:val="22"/>
          <w:szCs w:val="22"/>
          <w:lang w:val="sr-Cyrl-CS"/>
        </w:rPr>
        <w:t>-</w:t>
      </w:r>
      <w:r w:rsidR="001C05EE" w:rsidRPr="005E51FA">
        <w:rPr>
          <w:sz w:val="22"/>
          <w:szCs w:val="22"/>
        </w:rPr>
        <w:t xml:space="preserve"> </w:t>
      </w:r>
      <w:r w:rsidR="00E46F05" w:rsidRPr="005E51FA">
        <w:rPr>
          <w:sz w:val="22"/>
          <w:szCs w:val="22"/>
        </w:rPr>
        <w:t>Одбор</w:t>
      </w:r>
      <w:r w:rsidR="001C05EE" w:rsidRPr="005E51FA">
        <w:rPr>
          <w:sz w:val="22"/>
          <w:szCs w:val="22"/>
        </w:rPr>
        <w:t xml:space="preserve"> </w:t>
      </w:r>
      <w:r w:rsidR="00E46F05" w:rsidRPr="005E51FA">
        <w:rPr>
          <w:sz w:val="22"/>
          <w:szCs w:val="22"/>
        </w:rPr>
        <w:t>за</w:t>
      </w:r>
      <w:r w:rsidR="001C05EE" w:rsidRPr="005E51FA">
        <w:rPr>
          <w:sz w:val="22"/>
          <w:szCs w:val="22"/>
        </w:rPr>
        <w:t xml:space="preserve"> </w:t>
      </w:r>
      <w:r w:rsidR="00E46F05" w:rsidRPr="005E51FA">
        <w:rPr>
          <w:sz w:val="22"/>
          <w:szCs w:val="22"/>
        </w:rPr>
        <w:t>правосуђе</w:t>
      </w:r>
      <w:r w:rsidR="001C05EE" w:rsidRPr="005E51FA">
        <w:rPr>
          <w:sz w:val="22"/>
          <w:szCs w:val="22"/>
        </w:rPr>
        <w:t xml:space="preserve">, </w:t>
      </w:r>
      <w:r w:rsidR="00E46F05" w:rsidRPr="005E51FA">
        <w:rPr>
          <w:sz w:val="22"/>
          <w:szCs w:val="22"/>
        </w:rPr>
        <w:t>државну</w:t>
      </w:r>
      <w:r w:rsidR="001C05EE" w:rsidRPr="005E51FA">
        <w:rPr>
          <w:sz w:val="22"/>
          <w:szCs w:val="22"/>
        </w:rPr>
        <w:t xml:space="preserve"> </w:t>
      </w:r>
      <w:r w:rsidR="00E46F05" w:rsidRPr="005E51FA">
        <w:rPr>
          <w:sz w:val="22"/>
          <w:szCs w:val="22"/>
        </w:rPr>
        <w:t>управу</w:t>
      </w:r>
      <w:r w:rsidR="001C05EE" w:rsidRPr="005E51FA">
        <w:rPr>
          <w:sz w:val="22"/>
          <w:szCs w:val="22"/>
        </w:rPr>
        <w:t xml:space="preserve"> </w:t>
      </w:r>
      <w:r w:rsidR="00E46F05" w:rsidRPr="005E51FA">
        <w:rPr>
          <w:sz w:val="22"/>
          <w:szCs w:val="22"/>
        </w:rPr>
        <w:t>и</w:t>
      </w:r>
      <w:r w:rsidR="001C05EE" w:rsidRPr="005E51FA">
        <w:rPr>
          <w:sz w:val="22"/>
          <w:szCs w:val="22"/>
        </w:rPr>
        <w:t xml:space="preserve"> </w:t>
      </w:r>
      <w:r w:rsidR="00E46F05" w:rsidRPr="005E51FA">
        <w:rPr>
          <w:sz w:val="22"/>
          <w:szCs w:val="22"/>
        </w:rPr>
        <w:t>локалну</w:t>
      </w:r>
      <w:r w:rsidR="001C05EE" w:rsidRPr="005E51FA">
        <w:rPr>
          <w:sz w:val="22"/>
          <w:szCs w:val="22"/>
        </w:rPr>
        <w:t xml:space="preserve"> </w:t>
      </w:r>
      <w:r w:rsidR="00E46F05" w:rsidRPr="005E51FA">
        <w:rPr>
          <w:sz w:val="22"/>
          <w:szCs w:val="22"/>
        </w:rPr>
        <w:t>самоуправу</w:t>
      </w:r>
      <w:r w:rsidR="001C7994" w:rsidRPr="005E51FA">
        <w:rPr>
          <w:sz w:val="22"/>
          <w:szCs w:val="22"/>
          <w:lang w:val="sr-Cyrl-CS"/>
        </w:rPr>
        <w:tab/>
        <w:t xml:space="preserve">        </w:t>
      </w:r>
      <w:r w:rsidRPr="005E51FA">
        <w:rPr>
          <w:sz w:val="22"/>
          <w:szCs w:val="22"/>
          <w:lang w:val="sr-Cyrl-CS"/>
        </w:rPr>
        <w:t>471</w:t>
      </w:r>
      <w:r w:rsidR="001C7994" w:rsidRPr="005E51FA">
        <w:rPr>
          <w:sz w:val="22"/>
          <w:szCs w:val="22"/>
          <w:lang w:val="sr-Cyrl-CS"/>
        </w:rPr>
        <w:t xml:space="preserve">                     </w:t>
      </w:r>
      <w:r w:rsidR="00F45D52" w:rsidRPr="005E51FA">
        <w:rPr>
          <w:sz w:val="22"/>
          <w:szCs w:val="22"/>
          <w:lang w:val="sr-Cyrl-CS"/>
        </w:rPr>
        <w:t>0</w:t>
      </w:r>
      <w:r w:rsidR="001C05EE" w:rsidRPr="005E51FA">
        <w:rPr>
          <w:sz w:val="22"/>
          <w:szCs w:val="22"/>
        </w:rPr>
        <w:br/>
      </w:r>
      <w:r w:rsidR="001C05EE" w:rsidRPr="005E51FA">
        <w:rPr>
          <w:sz w:val="22"/>
          <w:szCs w:val="22"/>
          <w:lang w:val="sr-Cyrl-CS"/>
        </w:rPr>
        <w:t>-</w:t>
      </w:r>
      <w:r w:rsidR="001C05EE" w:rsidRPr="005E51FA">
        <w:rPr>
          <w:sz w:val="22"/>
          <w:szCs w:val="22"/>
        </w:rPr>
        <w:t xml:space="preserve"> </w:t>
      </w:r>
      <w:r w:rsidR="00E46F05" w:rsidRPr="005E51FA">
        <w:rPr>
          <w:sz w:val="22"/>
          <w:szCs w:val="22"/>
        </w:rPr>
        <w:t>Одбор</w:t>
      </w:r>
      <w:r w:rsidR="001C05EE" w:rsidRPr="005E51FA">
        <w:rPr>
          <w:sz w:val="22"/>
          <w:szCs w:val="22"/>
        </w:rPr>
        <w:t xml:space="preserve"> </w:t>
      </w:r>
      <w:r w:rsidR="00E46F05" w:rsidRPr="005E51FA">
        <w:rPr>
          <w:sz w:val="22"/>
          <w:szCs w:val="22"/>
        </w:rPr>
        <w:t>за</w:t>
      </w:r>
      <w:r w:rsidR="001C05EE" w:rsidRPr="005E51FA">
        <w:rPr>
          <w:sz w:val="22"/>
          <w:szCs w:val="22"/>
        </w:rPr>
        <w:t xml:space="preserve"> </w:t>
      </w:r>
      <w:r w:rsidR="00E46F05" w:rsidRPr="005E51FA">
        <w:rPr>
          <w:sz w:val="22"/>
          <w:szCs w:val="22"/>
        </w:rPr>
        <w:t>људска</w:t>
      </w:r>
      <w:r w:rsidR="001C05EE" w:rsidRPr="005E51FA">
        <w:rPr>
          <w:sz w:val="22"/>
          <w:szCs w:val="22"/>
        </w:rPr>
        <w:t xml:space="preserve"> </w:t>
      </w:r>
      <w:r w:rsidR="00E46F05" w:rsidRPr="005E51FA">
        <w:rPr>
          <w:sz w:val="22"/>
          <w:szCs w:val="22"/>
        </w:rPr>
        <w:t>и</w:t>
      </w:r>
      <w:r w:rsidR="001C05EE" w:rsidRPr="005E51FA">
        <w:rPr>
          <w:sz w:val="22"/>
          <w:szCs w:val="22"/>
        </w:rPr>
        <w:t xml:space="preserve"> </w:t>
      </w:r>
      <w:r w:rsidR="00E46F05" w:rsidRPr="005E51FA">
        <w:rPr>
          <w:sz w:val="22"/>
          <w:szCs w:val="22"/>
        </w:rPr>
        <w:t>мањинска</w:t>
      </w:r>
      <w:r w:rsidR="001C05EE" w:rsidRPr="005E51FA">
        <w:rPr>
          <w:sz w:val="22"/>
          <w:szCs w:val="22"/>
        </w:rPr>
        <w:t xml:space="preserve"> </w:t>
      </w:r>
      <w:r w:rsidR="00E46F05" w:rsidRPr="005E51FA">
        <w:rPr>
          <w:sz w:val="22"/>
          <w:szCs w:val="22"/>
        </w:rPr>
        <w:t>права</w:t>
      </w:r>
      <w:r w:rsidR="001C05EE" w:rsidRPr="005E51FA">
        <w:rPr>
          <w:sz w:val="22"/>
          <w:szCs w:val="22"/>
        </w:rPr>
        <w:t xml:space="preserve"> </w:t>
      </w:r>
      <w:r w:rsidR="00E46F05" w:rsidRPr="005E51FA">
        <w:rPr>
          <w:sz w:val="22"/>
          <w:szCs w:val="22"/>
        </w:rPr>
        <w:t>и</w:t>
      </w:r>
      <w:r w:rsidR="001C05EE" w:rsidRPr="005E51FA">
        <w:rPr>
          <w:sz w:val="22"/>
          <w:szCs w:val="22"/>
        </w:rPr>
        <w:t xml:space="preserve"> </w:t>
      </w:r>
      <w:r w:rsidR="00E46F05" w:rsidRPr="005E51FA">
        <w:rPr>
          <w:sz w:val="22"/>
          <w:szCs w:val="22"/>
        </w:rPr>
        <w:t>равноправност</w:t>
      </w:r>
      <w:r w:rsidR="001C05EE" w:rsidRPr="005E51FA">
        <w:rPr>
          <w:sz w:val="22"/>
          <w:szCs w:val="22"/>
        </w:rPr>
        <w:t xml:space="preserve"> </w:t>
      </w:r>
      <w:r w:rsidR="00E46F05" w:rsidRPr="005E51FA">
        <w:rPr>
          <w:sz w:val="22"/>
          <w:szCs w:val="22"/>
        </w:rPr>
        <w:t>полова</w:t>
      </w:r>
      <w:r w:rsidR="001C7994" w:rsidRPr="005E51FA">
        <w:rPr>
          <w:sz w:val="22"/>
          <w:szCs w:val="22"/>
          <w:lang w:val="sr-Cyrl-CS"/>
        </w:rPr>
        <w:t xml:space="preserve">          </w:t>
      </w:r>
      <w:r w:rsidRPr="005E51FA">
        <w:rPr>
          <w:sz w:val="22"/>
          <w:szCs w:val="22"/>
          <w:lang w:val="sr-Cyrl-CS"/>
        </w:rPr>
        <w:t>8</w:t>
      </w:r>
      <w:r w:rsidR="001C7994" w:rsidRPr="005E51FA">
        <w:rPr>
          <w:sz w:val="22"/>
          <w:szCs w:val="22"/>
          <w:lang w:val="sr-Cyrl-CS"/>
        </w:rPr>
        <w:t xml:space="preserve">2                   </w:t>
      </w:r>
      <w:r w:rsidRPr="005E51FA">
        <w:rPr>
          <w:sz w:val="22"/>
          <w:szCs w:val="22"/>
          <w:lang w:val="sr-Cyrl-CS"/>
        </w:rPr>
        <w:t>80</w:t>
      </w:r>
      <w:r w:rsidR="001C05EE" w:rsidRPr="005E51FA">
        <w:rPr>
          <w:sz w:val="22"/>
          <w:szCs w:val="22"/>
        </w:rPr>
        <w:br/>
      </w:r>
      <w:r w:rsidR="001C05EE" w:rsidRPr="005E51FA">
        <w:rPr>
          <w:sz w:val="22"/>
          <w:szCs w:val="22"/>
          <w:lang w:val="sr-Cyrl-CS"/>
        </w:rPr>
        <w:t>-</w:t>
      </w:r>
      <w:r w:rsidR="001C05EE" w:rsidRPr="005E51FA">
        <w:rPr>
          <w:sz w:val="22"/>
          <w:szCs w:val="22"/>
        </w:rPr>
        <w:t xml:space="preserve"> </w:t>
      </w:r>
      <w:r w:rsidR="00E46F05" w:rsidRPr="005E51FA">
        <w:rPr>
          <w:sz w:val="22"/>
          <w:szCs w:val="22"/>
        </w:rPr>
        <w:t>Одбор</w:t>
      </w:r>
      <w:r w:rsidR="001C05EE" w:rsidRPr="005E51FA">
        <w:rPr>
          <w:sz w:val="22"/>
          <w:szCs w:val="22"/>
        </w:rPr>
        <w:t xml:space="preserve"> </w:t>
      </w:r>
      <w:r w:rsidR="00E46F05" w:rsidRPr="005E51FA">
        <w:rPr>
          <w:sz w:val="22"/>
          <w:szCs w:val="22"/>
        </w:rPr>
        <w:t>за</w:t>
      </w:r>
      <w:r w:rsidR="001C05EE" w:rsidRPr="005E51FA">
        <w:rPr>
          <w:sz w:val="22"/>
          <w:szCs w:val="22"/>
        </w:rPr>
        <w:t xml:space="preserve"> </w:t>
      </w:r>
      <w:r w:rsidR="00E46F05" w:rsidRPr="005E51FA">
        <w:rPr>
          <w:sz w:val="22"/>
          <w:szCs w:val="22"/>
        </w:rPr>
        <w:t>дијаспору</w:t>
      </w:r>
      <w:r w:rsidR="001C05EE" w:rsidRPr="005E51FA">
        <w:rPr>
          <w:sz w:val="22"/>
          <w:szCs w:val="22"/>
        </w:rPr>
        <w:t xml:space="preserve"> </w:t>
      </w:r>
      <w:r w:rsidR="00E46F05" w:rsidRPr="005E51FA">
        <w:rPr>
          <w:sz w:val="22"/>
          <w:szCs w:val="22"/>
        </w:rPr>
        <w:t>и</w:t>
      </w:r>
      <w:r w:rsidR="001C05EE" w:rsidRPr="005E51FA">
        <w:rPr>
          <w:sz w:val="22"/>
          <w:szCs w:val="22"/>
        </w:rPr>
        <w:t xml:space="preserve"> </w:t>
      </w:r>
      <w:r w:rsidR="00E46F05" w:rsidRPr="005E51FA">
        <w:rPr>
          <w:sz w:val="22"/>
          <w:szCs w:val="22"/>
        </w:rPr>
        <w:t>Србе</w:t>
      </w:r>
      <w:r w:rsidR="001C05EE" w:rsidRPr="005E51FA">
        <w:rPr>
          <w:sz w:val="22"/>
          <w:szCs w:val="22"/>
        </w:rPr>
        <w:t xml:space="preserve"> </w:t>
      </w:r>
      <w:r w:rsidR="00E46F05" w:rsidRPr="005E51FA">
        <w:rPr>
          <w:sz w:val="22"/>
          <w:szCs w:val="22"/>
        </w:rPr>
        <w:t>у</w:t>
      </w:r>
      <w:r w:rsidR="001C05EE" w:rsidRPr="005E51FA">
        <w:rPr>
          <w:sz w:val="22"/>
          <w:szCs w:val="22"/>
        </w:rPr>
        <w:t xml:space="preserve"> </w:t>
      </w:r>
      <w:r w:rsidR="00E46F05" w:rsidRPr="005E51FA">
        <w:rPr>
          <w:sz w:val="22"/>
          <w:szCs w:val="22"/>
        </w:rPr>
        <w:t>региону</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Pr="005E51FA">
        <w:rPr>
          <w:sz w:val="22"/>
          <w:szCs w:val="22"/>
          <w:lang w:val="sr-Cyrl-CS"/>
        </w:rPr>
        <w:t>10</w:t>
      </w:r>
      <w:r w:rsidR="001C7994" w:rsidRPr="005E51FA">
        <w:rPr>
          <w:sz w:val="22"/>
          <w:szCs w:val="22"/>
          <w:lang w:val="sr-Cyrl-CS"/>
        </w:rPr>
        <w:t xml:space="preserve">                  </w:t>
      </w:r>
      <w:r w:rsidRPr="005E51FA">
        <w:rPr>
          <w:sz w:val="22"/>
          <w:szCs w:val="22"/>
          <w:lang w:val="sr-Cyrl-CS"/>
        </w:rPr>
        <w:t>10</w:t>
      </w:r>
      <w:r w:rsidR="001C05EE" w:rsidRPr="005E51FA">
        <w:rPr>
          <w:sz w:val="22"/>
          <w:szCs w:val="22"/>
          <w:lang w:val="sr-Cyrl-CS"/>
        </w:rPr>
        <w:tab/>
      </w:r>
      <w:r w:rsidR="001C05EE" w:rsidRPr="005E51FA">
        <w:rPr>
          <w:sz w:val="22"/>
          <w:szCs w:val="22"/>
        </w:rPr>
        <w:br/>
      </w:r>
      <w:r w:rsidR="001C05EE" w:rsidRPr="005E51FA">
        <w:rPr>
          <w:sz w:val="22"/>
          <w:szCs w:val="22"/>
          <w:lang w:val="sr-Cyrl-CS"/>
        </w:rPr>
        <w:t>-</w:t>
      </w:r>
      <w:r w:rsidR="001C05EE" w:rsidRPr="005E51FA">
        <w:rPr>
          <w:sz w:val="22"/>
          <w:szCs w:val="22"/>
        </w:rPr>
        <w:t xml:space="preserve"> </w:t>
      </w:r>
      <w:r w:rsidR="00E46F05" w:rsidRPr="005E51FA">
        <w:rPr>
          <w:sz w:val="22"/>
          <w:szCs w:val="22"/>
        </w:rPr>
        <w:t>Одбор</w:t>
      </w:r>
      <w:r w:rsidR="001C05EE" w:rsidRPr="005E51FA">
        <w:rPr>
          <w:sz w:val="22"/>
          <w:szCs w:val="22"/>
        </w:rPr>
        <w:t xml:space="preserve"> </w:t>
      </w:r>
      <w:r w:rsidR="00E46F05" w:rsidRPr="005E51FA">
        <w:rPr>
          <w:sz w:val="22"/>
          <w:szCs w:val="22"/>
        </w:rPr>
        <w:t>за</w:t>
      </w:r>
      <w:r w:rsidR="001C05EE" w:rsidRPr="005E51FA">
        <w:rPr>
          <w:sz w:val="22"/>
          <w:szCs w:val="22"/>
        </w:rPr>
        <w:t xml:space="preserve"> </w:t>
      </w:r>
      <w:r w:rsidR="00E46F05" w:rsidRPr="005E51FA">
        <w:rPr>
          <w:sz w:val="22"/>
          <w:szCs w:val="22"/>
        </w:rPr>
        <w:t>привреду</w:t>
      </w:r>
      <w:r w:rsidR="001C05EE" w:rsidRPr="005E51FA">
        <w:rPr>
          <w:sz w:val="22"/>
          <w:szCs w:val="22"/>
        </w:rPr>
        <w:t xml:space="preserve">, </w:t>
      </w:r>
      <w:r w:rsidR="00E46F05" w:rsidRPr="005E51FA">
        <w:rPr>
          <w:sz w:val="22"/>
          <w:szCs w:val="22"/>
        </w:rPr>
        <w:t>регионални</w:t>
      </w:r>
      <w:r w:rsidR="001C05EE" w:rsidRPr="005E51FA">
        <w:rPr>
          <w:sz w:val="22"/>
          <w:szCs w:val="22"/>
        </w:rPr>
        <w:t xml:space="preserve"> </w:t>
      </w:r>
      <w:r w:rsidR="00E46F05" w:rsidRPr="005E51FA">
        <w:rPr>
          <w:sz w:val="22"/>
          <w:szCs w:val="22"/>
        </w:rPr>
        <w:t>развој</w:t>
      </w:r>
      <w:r w:rsidR="001C05EE" w:rsidRPr="005E51FA">
        <w:rPr>
          <w:sz w:val="22"/>
          <w:szCs w:val="22"/>
        </w:rPr>
        <w:t xml:space="preserve">, </w:t>
      </w:r>
      <w:r w:rsidR="00E46F05" w:rsidRPr="005E51FA">
        <w:rPr>
          <w:sz w:val="22"/>
          <w:szCs w:val="22"/>
        </w:rPr>
        <w:t>трговину</w:t>
      </w:r>
      <w:r w:rsidR="001C05EE" w:rsidRPr="005E51FA">
        <w:rPr>
          <w:sz w:val="22"/>
          <w:szCs w:val="22"/>
        </w:rPr>
        <w:t xml:space="preserve">, </w:t>
      </w:r>
    </w:p>
    <w:p w:rsidR="00F45D52" w:rsidRPr="005E51FA" w:rsidRDefault="001C05EE"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туризам</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енергетику</w:t>
      </w:r>
      <w:r w:rsidR="00F45D52" w:rsidRPr="005E51FA">
        <w:rPr>
          <w:sz w:val="22"/>
          <w:szCs w:val="22"/>
          <w:lang w:val="sr-Cyrl-CS"/>
        </w:rPr>
        <w:tab/>
      </w:r>
      <w:r w:rsidR="00F45D52" w:rsidRPr="005E51FA">
        <w:rPr>
          <w:sz w:val="22"/>
          <w:szCs w:val="22"/>
          <w:lang w:val="sr-Cyrl-CS"/>
        </w:rPr>
        <w:tab/>
      </w:r>
      <w:r w:rsidR="00F45D52" w:rsidRPr="005E51FA">
        <w:rPr>
          <w:sz w:val="22"/>
          <w:szCs w:val="22"/>
          <w:lang w:val="sr-Cyrl-CS"/>
        </w:rPr>
        <w:tab/>
      </w:r>
      <w:r w:rsidR="00F45D52" w:rsidRPr="005E51FA">
        <w:rPr>
          <w:sz w:val="22"/>
          <w:szCs w:val="22"/>
          <w:lang w:val="sr-Cyrl-CS"/>
        </w:rPr>
        <w:tab/>
      </w:r>
      <w:r w:rsidR="00F45D52" w:rsidRPr="005E51FA">
        <w:rPr>
          <w:sz w:val="22"/>
          <w:szCs w:val="22"/>
          <w:lang w:val="sr-Cyrl-CS"/>
        </w:rPr>
        <w:tab/>
      </w:r>
      <w:r w:rsidR="00F45D52" w:rsidRPr="005E51FA">
        <w:rPr>
          <w:sz w:val="22"/>
          <w:szCs w:val="22"/>
          <w:lang w:val="sr-Cyrl-CS"/>
        </w:rPr>
        <w:tab/>
      </w:r>
      <w:r w:rsidR="001C7994" w:rsidRPr="005E51FA">
        <w:rPr>
          <w:sz w:val="22"/>
          <w:szCs w:val="22"/>
          <w:lang w:val="sr-Cyrl-CS"/>
        </w:rPr>
        <w:t xml:space="preserve">            </w:t>
      </w:r>
      <w:r w:rsidR="00457515" w:rsidRPr="005E51FA">
        <w:rPr>
          <w:sz w:val="22"/>
          <w:szCs w:val="22"/>
          <w:lang w:val="sr-Cyrl-CS"/>
        </w:rPr>
        <w:t>65</w:t>
      </w:r>
      <w:r w:rsidR="001C7994" w:rsidRPr="005E51FA">
        <w:rPr>
          <w:sz w:val="22"/>
          <w:szCs w:val="22"/>
          <w:lang w:val="sr-Cyrl-CS"/>
        </w:rPr>
        <w:t xml:space="preserve">                 </w:t>
      </w:r>
      <w:r w:rsidR="00457515" w:rsidRPr="005E51FA">
        <w:rPr>
          <w:sz w:val="22"/>
          <w:szCs w:val="22"/>
          <w:lang w:val="sr-Cyrl-CS"/>
        </w:rPr>
        <w:t>65</w:t>
      </w:r>
    </w:p>
    <w:p w:rsidR="00F45D52" w:rsidRPr="005E51FA" w:rsidRDefault="00F45D52" w:rsidP="005E51FA">
      <w:pPr>
        <w:spacing w:line="240" w:lineRule="auto"/>
        <w:rPr>
          <w:sz w:val="22"/>
          <w:szCs w:val="22"/>
        </w:rPr>
      </w:pPr>
      <w:r w:rsidRPr="005E51FA">
        <w:rPr>
          <w:sz w:val="22"/>
          <w:szCs w:val="22"/>
        </w:rPr>
        <w:t xml:space="preserve">- Одбор за финансије, републички буџет и контролу </w:t>
      </w:r>
    </w:p>
    <w:p w:rsidR="00F45D52" w:rsidRPr="005E51FA" w:rsidRDefault="00F45D52" w:rsidP="005E51FA">
      <w:pPr>
        <w:spacing w:line="240" w:lineRule="auto"/>
        <w:rPr>
          <w:sz w:val="22"/>
          <w:szCs w:val="22"/>
          <w:lang w:val="sr-Cyrl-RS"/>
        </w:rPr>
      </w:pPr>
      <w:r w:rsidRPr="005E51FA">
        <w:rPr>
          <w:sz w:val="22"/>
          <w:szCs w:val="22"/>
        </w:rPr>
        <w:t xml:space="preserve">  трошења јавних средстава</w:t>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t xml:space="preserve">            </w:t>
      </w:r>
      <w:r w:rsidR="00457515" w:rsidRPr="005E51FA">
        <w:rPr>
          <w:sz w:val="22"/>
          <w:szCs w:val="22"/>
          <w:lang w:val="sr-Cyrl-RS"/>
        </w:rPr>
        <w:t>61</w:t>
      </w:r>
      <w:r w:rsidR="001C7994" w:rsidRPr="005E51FA">
        <w:rPr>
          <w:sz w:val="22"/>
          <w:szCs w:val="22"/>
          <w:lang w:val="sr-Cyrl-RS"/>
        </w:rPr>
        <w:t xml:space="preserve">                    </w:t>
      </w:r>
      <w:r w:rsidR="00457515" w:rsidRPr="005E51FA">
        <w:rPr>
          <w:sz w:val="22"/>
          <w:szCs w:val="22"/>
          <w:lang w:val="sr-Cyrl-RS"/>
        </w:rPr>
        <w:t>1</w:t>
      </w:r>
    </w:p>
    <w:p w:rsidR="001C05EE" w:rsidRPr="005E51FA" w:rsidRDefault="00F45D52" w:rsidP="005E51FA">
      <w:pPr>
        <w:spacing w:line="240" w:lineRule="auto"/>
        <w:rPr>
          <w:sz w:val="22"/>
          <w:szCs w:val="22"/>
          <w:lang w:val="sr-Cyrl-CS"/>
        </w:rPr>
      </w:pPr>
      <w:r w:rsidRPr="005E51FA">
        <w:rPr>
          <w:sz w:val="22"/>
          <w:szCs w:val="22"/>
        </w:rPr>
        <w:t>- Одбор за пољопривреду, шумарство и водопривреду</w:t>
      </w:r>
      <w:r w:rsidRPr="005E51FA">
        <w:rPr>
          <w:sz w:val="22"/>
          <w:szCs w:val="22"/>
        </w:rPr>
        <w:tab/>
      </w:r>
      <w:r w:rsidR="001C7994" w:rsidRPr="005E51FA">
        <w:rPr>
          <w:sz w:val="22"/>
          <w:szCs w:val="22"/>
          <w:lang w:val="sr-Cyrl-RS"/>
        </w:rPr>
        <w:t xml:space="preserve">            </w:t>
      </w:r>
      <w:r w:rsidR="00457515" w:rsidRPr="005E51FA">
        <w:rPr>
          <w:sz w:val="22"/>
          <w:szCs w:val="22"/>
          <w:lang w:val="sr-Cyrl-RS"/>
        </w:rPr>
        <w:t>14</w:t>
      </w:r>
      <w:r w:rsidR="001C7994" w:rsidRPr="005E51FA">
        <w:rPr>
          <w:sz w:val="22"/>
          <w:szCs w:val="22"/>
          <w:lang w:val="sr-Cyrl-RS"/>
        </w:rPr>
        <w:t xml:space="preserve">                  </w:t>
      </w:r>
      <w:r w:rsidR="00457515" w:rsidRPr="005E51FA">
        <w:rPr>
          <w:sz w:val="22"/>
          <w:szCs w:val="22"/>
          <w:lang w:val="sr-Cyrl-RS"/>
        </w:rPr>
        <w:t>13</w:t>
      </w:r>
      <w:r w:rsidR="001C05EE" w:rsidRPr="005E51FA">
        <w:rPr>
          <w:sz w:val="22"/>
          <w:szCs w:val="22"/>
        </w:rPr>
        <w:br/>
      </w:r>
      <w:r w:rsidR="001C05EE" w:rsidRPr="005E51FA">
        <w:rPr>
          <w:sz w:val="22"/>
          <w:szCs w:val="22"/>
          <w:lang w:val="sr-Cyrl-CS"/>
        </w:rPr>
        <w:t>-</w:t>
      </w:r>
      <w:r w:rsidR="001C05EE" w:rsidRPr="005E51FA">
        <w:rPr>
          <w:sz w:val="22"/>
          <w:szCs w:val="22"/>
        </w:rPr>
        <w:t xml:space="preserve"> </w:t>
      </w:r>
      <w:r w:rsidR="00E46F05" w:rsidRPr="005E51FA">
        <w:rPr>
          <w:sz w:val="22"/>
          <w:szCs w:val="22"/>
        </w:rPr>
        <w:t>Одбор</w:t>
      </w:r>
      <w:r w:rsidR="001C05EE" w:rsidRPr="005E51FA">
        <w:rPr>
          <w:sz w:val="22"/>
          <w:szCs w:val="22"/>
        </w:rPr>
        <w:t xml:space="preserve"> </w:t>
      </w:r>
      <w:r w:rsidR="00E46F05" w:rsidRPr="005E51FA">
        <w:rPr>
          <w:sz w:val="22"/>
          <w:szCs w:val="22"/>
        </w:rPr>
        <w:t>за</w:t>
      </w:r>
      <w:r w:rsidR="001C05EE" w:rsidRPr="005E51FA">
        <w:rPr>
          <w:sz w:val="22"/>
          <w:szCs w:val="22"/>
        </w:rPr>
        <w:t xml:space="preserve"> </w:t>
      </w:r>
      <w:r w:rsidR="00E46F05" w:rsidRPr="005E51FA">
        <w:rPr>
          <w:sz w:val="22"/>
          <w:szCs w:val="22"/>
        </w:rPr>
        <w:t>просторно</w:t>
      </w:r>
      <w:r w:rsidR="001C05EE" w:rsidRPr="005E51FA">
        <w:rPr>
          <w:sz w:val="22"/>
          <w:szCs w:val="22"/>
        </w:rPr>
        <w:t xml:space="preserve"> </w:t>
      </w:r>
      <w:r w:rsidR="00E46F05" w:rsidRPr="005E51FA">
        <w:rPr>
          <w:sz w:val="22"/>
          <w:szCs w:val="22"/>
        </w:rPr>
        <w:t>планирање</w:t>
      </w:r>
      <w:r w:rsidR="001C05EE" w:rsidRPr="005E51FA">
        <w:rPr>
          <w:sz w:val="22"/>
          <w:szCs w:val="22"/>
        </w:rPr>
        <w:t xml:space="preserve">, </w:t>
      </w:r>
      <w:r w:rsidR="00E46F05" w:rsidRPr="005E51FA">
        <w:rPr>
          <w:sz w:val="22"/>
          <w:szCs w:val="22"/>
        </w:rPr>
        <w:t>саобраћај</w:t>
      </w:r>
      <w:r w:rsidR="001C05EE" w:rsidRPr="005E51FA">
        <w:rPr>
          <w:sz w:val="22"/>
          <w:szCs w:val="22"/>
        </w:rPr>
        <w:t xml:space="preserve">, </w:t>
      </w:r>
    </w:p>
    <w:p w:rsidR="00F45D52" w:rsidRPr="005E51FA" w:rsidRDefault="001C05EE"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инфраструктуру</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телекомуникације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1C7994" w:rsidRPr="005E51FA">
        <w:rPr>
          <w:sz w:val="22"/>
          <w:szCs w:val="22"/>
          <w:lang w:val="sr-Cyrl-CS"/>
        </w:rPr>
        <w:t xml:space="preserve">            </w:t>
      </w:r>
      <w:r w:rsidR="00457515" w:rsidRPr="005E51FA">
        <w:rPr>
          <w:sz w:val="22"/>
          <w:szCs w:val="22"/>
          <w:lang w:val="sr-Cyrl-CS"/>
        </w:rPr>
        <w:t>96</w:t>
      </w:r>
      <w:r w:rsidR="001C7994" w:rsidRPr="005E51FA">
        <w:rPr>
          <w:sz w:val="22"/>
          <w:szCs w:val="22"/>
          <w:lang w:val="sr-Cyrl-CS"/>
        </w:rPr>
        <w:t xml:space="preserve">                  </w:t>
      </w:r>
      <w:r w:rsidR="00457515" w:rsidRPr="005E51FA">
        <w:rPr>
          <w:sz w:val="22"/>
          <w:szCs w:val="22"/>
          <w:lang w:val="sr-Cyrl-CS"/>
        </w:rPr>
        <w:t>8</w:t>
      </w:r>
      <w:r w:rsidR="00F45D52" w:rsidRPr="005E51FA">
        <w:rPr>
          <w:sz w:val="22"/>
          <w:szCs w:val="22"/>
          <w:lang w:val="sr-Cyrl-CS"/>
        </w:rPr>
        <w:t>9</w:t>
      </w:r>
    </w:p>
    <w:p w:rsidR="00F45D52" w:rsidRPr="005E51FA" w:rsidRDefault="00F45D52" w:rsidP="005E51FA">
      <w:pPr>
        <w:spacing w:line="240" w:lineRule="auto"/>
        <w:rPr>
          <w:sz w:val="22"/>
          <w:szCs w:val="22"/>
          <w:lang w:val="sr-Cyrl-CS"/>
        </w:rPr>
      </w:pPr>
      <w:r w:rsidRPr="005E51FA">
        <w:rPr>
          <w:sz w:val="22"/>
          <w:szCs w:val="22"/>
          <w:lang w:val="sr-Cyrl-CS"/>
        </w:rPr>
        <w:t xml:space="preserve"> - Одбор за образовање, науку, технолошки развој </w:t>
      </w:r>
    </w:p>
    <w:p w:rsidR="001C05EE" w:rsidRPr="005E51FA" w:rsidRDefault="001C7994" w:rsidP="005E51FA">
      <w:pPr>
        <w:spacing w:line="240" w:lineRule="auto"/>
        <w:rPr>
          <w:sz w:val="22"/>
          <w:szCs w:val="22"/>
        </w:rPr>
      </w:pPr>
      <w:r w:rsidRPr="005E51FA">
        <w:rPr>
          <w:sz w:val="22"/>
          <w:szCs w:val="22"/>
          <w:lang w:val="sr-Cyrl-CS"/>
        </w:rPr>
        <w:t xml:space="preserve">  и информатичко друштво</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t xml:space="preserve">            </w:t>
      </w:r>
      <w:r w:rsidR="00457515" w:rsidRPr="005E51FA">
        <w:rPr>
          <w:sz w:val="22"/>
          <w:szCs w:val="22"/>
          <w:lang w:val="sr-Cyrl-CS"/>
        </w:rPr>
        <w:t>7</w:t>
      </w:r>
      <w:r w:rsidRPr="005E51FA">
        <w:rPr>
          <w:sz w:val="22"/>
          <w:szCs w:val="22"/>
          <w:lang w:val="sr-Cyrl-CS"/>
        </w:rPr>
        <w:t xml:space="preserve">1                  </w:t>
      </w:r>
      <w:r w:rsidR="00457515" w:rsidRPr="005E51FA">
        <w:rPr>
          <w:sz w:val="22"/>
          <w:szCs w:val="22"/>
          <w:lang w:val="sr-Cyrl-CS"/>
        </w:rPr>
        <w:t>7</w:t>
      </w:r>
      <w:r w:rsidR="00F45D52" w:rsidRPr="005E51FA">
        <w:rPr>
          <w:sz w:val="22"/>
          <w:szCs w:val="22"/>
          <w:lang w:val="sr-Cyrl-CS"/>
        </w:rPr>
        <w:t>1</w:t>
      </w:r>
    </w:p>
    <w:p w:rsidR="001C05EE" w:rsidRPr="005E51FA" w:rsidRDefault="001C05EE" w:rsidP="005E51FA">
      <w:pPr>
        <w:spacing w:line="240" w:lineRule="auto"/>
        <w:rPr>
          <w:sz w:val="22"/>
          <w:szCs w:val="22"/>
          <w:lang w:val="sr-Cyrl-CS"/>
        </w:rPr>
      </w:pP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Косово</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Метохију</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1C7994" w:rsidRPr="005E51FA">
        <w:rPr>
          <w:sz w:val="22"/>
          <w:szCs w:val="22"/>
          <w:lang w:val="sr-Cyrl-CS"/>
        </w:rPr>
        <w:t xml:space="preserve">            </w:t>
      </w:r>
      <w:r w:rsidR="00F45D52" w:rsidRPr="005E51FA">
        <w:rPr>
          <w:sz w:val="22"/>
          <w:szCs w:val="22"/>
          <w:lang w:val="sr-Cyrl-CS"/>
        </w:rPr>
        <w:t>3</w:t>
      </w:r>
      <w:r w:rsidR="00457515" w:rsidRPr="005E51FA">
        <w:rPr>
          <w:sz w:val="22"/>
          <w:szCs w:val="22"/>
          <w:lang w:val="sr-Cyrl-CS"/>
        </w:rPr>
        <w:t>6</w:t>
      </w:r>
      <w:r w:rsidR="001C7994" w:rsidRPr="005E51FA">
        <w:rPr>
          <w:sz w:val="22"/>
          <w:szCs w:val="22"/>
          <w:lang w:val="sr-Cyrl-CS"/>
        </w:rPr>
        <w:t xml:space="preserve">                    </w:t>
      </w:r>
      <w:r w:rsidR="00F45D52" w:rsidRPr="005E51FA">
        <w:rPr>
          <w:sz w:val="22"/>
          <w:szCs w:val="22"/>
          <w:lang w:val="sr-Cyrl-CS"/>
        </w:rPr>
        <w:t>0</w:t>
      </w:r>
    </w:p>
    <w:p w:rsidR="00F45D52" w:rsidRPr="005E51FA" w:rsidRDefault="00F45D52" w:rsidP="005E51FA">
      <w:pPr>
        <w:spacing w:line="240" w:lineRule="auto"/>
        <w:rPr>
          <w:sz w:val="22"/>
          <w:szCs w:val="22"/>
          <w:lang w:val="sr-Cyrl-CS"/>
        </w:rPr>
      </w:pPr>
      <w:r w:rsidRPr="005E51FA">
        <w:rPr>
          <w:sz w:val="22"/>
          <w:szCs w:val="22"/>
          <w:lang w:val="sr-Cyrl-CS"/>
        </w:rPr>
        <w:t>- Одбор за културу и информисање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1C7994" w:rsidRPr="005E51FA">
        <w:rPr>
          <w:sz w:val="22"/>
          <w:szCs w:val="22"/>
          <w:lang w:val="sr-Cyrl-CS"/>
        </w:rPr>
        <w:t xml:space="preserve">            </w:t>
      </w:r>
      <w:r w:rsidRPr="005E51FA">
        <w:rPr>
          <w:sz w:val="22"/>
          <w:szCs w:val="22"/>
          <w:lang w:val="sr-Cyrl-CS"/>
        </w:rPr>
        <w:t>1</w:t>
      </w:r>
      <w:r w:rsidR="00457515" w:rsidRPr="005E51FA">
        <w:rPr>
          <w:sz w:val="22"/>
          <w:szCs w:val="22"/>
          <w:lang w:val="sr-Cyrl-CS"/>
        </w:rPr>
        <w:t>7</w:t>
      </w:r>
      <w:r w:rsidR="001C7994" w:rsidRPr="005E51FA">
        <w:rPr>
          <w:sz w:val="22"/>
          <w:szCs w:val="22"/>
          <w:lang w:val="sr-Cyrl-CS"/>
        </w:rPr>
        <w:t xml:space="preserve">                  </w:t>
      </w:r>
      <w:r w:rsidR="00457515" w:rsidRPr="005E51FA">
        <w:rPr>
          <w:sz w:val="22"/>
          <w:szCs w:val="22"/>
          <w:lang w:val="sr-Cyrl-CS"/>
        </w:rPr>
        <w:t>10</w:t>
      </w:r>
    </w:p>
    <w:p w:rsidR="001C05EE" w:rsidRPr="005E51FA" w:rsidRDefault="001C05EE" w:rsidP="005E51FA">
      <w:pPr>
        <w:spacing w:line="240" w:lineRule="auto"/>
        <w:rPr>
          <w:sz w:val="22"/>
          <w:szCs w:val="22"/>
          <w:lang w:val="sr-Cyrl-CS"/>
        </w:rPr>
      </w:pP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рад</w:t>
      </w:r>
      <w:r w:rsidRPr="005E51FA">
        <w:rPr>
          <w:sz w:val="22"/>
          <w:szCs w:val="22"/>
        </w:rPr>
        <w:t xml:space="preserve">, </w:t>
      </w:r>
      <w:r w:rsidR="00E46F05" w:rsidRPr="005E51FA">
        <w:rPr>
          <w:sz w:val="22"/>
          <w:szCs w:val="22"/>
        </w:rPr>
        <w:t>социјална</w:t>
      </w:r>
      <w:r w:rsidRPr="005E51FA">
        <w:rPr>
          <w:sz w:val="22"/>
          <w:szCs w:val="22"/>
        </w:rPr>
        <w:t xml:space="preserve"> </w:t>
      </w:r>
      <w:r w:rsidR="00E46F05" w:rsidRPr="005E51FA">
        <w:rPr>
          <w:sz w:val="22"/>
          <w:szCs w:val="22"/>
        </w:rPr>
        <w:t>питања</w:t>
      </w:r>
      <w:r w:rsidRPr="005E51FA">
        <w:rPr>
          <w:sz w:val="22"/>
          <w:szCs w:val="22"/>
        </w:rPr>
        <w:t xml:space="preserve">, </w:t>
      </w:r>
      <w:r w:rsidR="00E46F05" w:rsidRPr="005E51FA">
        <w:rPr>
          <w:sz w:val="22"/>
          <w:szCs w:val="22"/>
        </w:rPr>
        <w:t>дру</w:t>
      </w:r>
      <w:r w:rsidRPr="005E51FA">
        <w:rPr>
          <w:sz w:val="22"/>
          <w:szCs w:val="22"/>
        </w:rPr>
        <w:t>ш</w:t>
      </w:r>
      <w:r w:rsidR="00E46F05" w:rsidRPr="005E51FA">
        <w:rPr>
          <w:sz w:val="22"/>
          <w:szCs w:val="22"/>
        </w:rPr>
        <w:t>твену</w:t>
      </w:r>
      <w:r w:rsidRPr="005E51FA">
        <w:rPr>
          <w:sz w:val="22"/>
          <w:szCs w:val="22"/>
        </w:rPr>
        <w:t xml:space="preserve"> </w:t>
      </w:r>
      <w:r w:rsidR="00E46F05" w:rsidRPr="005E51FA">
        <w:rPr>
          <w:sz w:val="22"/>
          <w:szCs w:val="22"/>
        </w:rPr>
        <w:t>укљученост</w:t>
      </w:r>
      <w:r w:rsidRPr="005E51FA">
        <w:rPr>
          <w:sz w:val="22"/>
          <w:szCs w:val="22"/>
        </w:rPr>
        <w:t xml:space="preserve"> </w:t>
      </w:r>
    </w:p>
    <w:p w:rsidR="001C05EE" w:rsidRPr="005E51FA" w:rsidRDefault="001C05EE" w:rsidP="005E51FA">
      <w:pPr>
        <w:spacing w:line="240" w:lineRule="auto"/>
        <w:rPr>
          <w:sz w:val="22"/>
          <w:szCs w:val="22"/>
          <w:lang w:val="sr-Cyrl-CS"/>
        </w:rPr>
      </w:pPr>
      <w:r w:rsidRPr="005E51FA">
        <w:rPr>
          <w:sz w:val="22"/>
          <w:szCs w:val="22"/>
          <w:lang w:val="sr-Cyrl-CS"/>
        </w:rPr>
        <w:t xml:space="preserve">  </w:t>
      </w:r>
      <w:r w:rsidR="00E46F05" w:rsidRPr="005E51FA">
        <w:rPr>
          <w:sz w:val="22"/>
          <w:szCs w:val="22"/>
        </w:rPr>
        <w:t>и</w:t>
      </w:r>
      <w:r w:rsidRPr="005E51FA">
        <w:rPr>
          <w:sz w:val="22"/>
          <w:szCs w:val="22"/>
        </w:rPr>
        <w:t xml:space="preserve"> </w:t>
      </w:r>
      <w:r w:rsidR="00E46F05" w:rsidRPr="005E51FA">
        <w:rPr>
          <w:sz w:val="22"/>
          <w:szCs w:val="22"/>
        </w:rPr>
        <w:t>смањење</w:t>
      </w:r>
      <w:r w:rsidRPr="005E51FA">
        <w:rPr>
          <w:sz w:val="22"/>
          <w:szCs w:val="22"/>
        </w:rPr>
        <w:t xml:space="preserve"> </w:t>
      </w:r>
      <w:r w:rsidR="00E46F05" w:rsidRPr="005E51FA">
        <w:rPr>
          <w:sz w:val="22"/>
          <w:szCs w:val="22"/>
          <w:lang w:val="sr-Cyrl-CS"/>
        </w:rPr>
        <w:t>с</w:t>
      </w:r>
      <w:r w:rsidR="00E46F05" w:rsidRPr="005E51FA">
        <w:rPr>
          <w:sz w:val="22"/>
          <w:szCs w:val="22"/>
        </w:rPr>
        <w:t>ирома</w:t>
      </w:r>
      <w:r w:rsidRPr="005E51FA">
        <w:rPr>
          <w:sz w:val="22"/>
          <w:szCs w:val="22"/>
        </w:rPr>
        <w:t>ш</w:t>
      </w:r>
      <w:r w:rsidR="00E46F05" w:rsidRPr="005E51FA">
        <w:rPr>
          <w:sz w:val="22"/>
          <w:szCs w:val="22"/>
        </w:rPr>
        <w:t>тва</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00457515" w:rsidRPr="005E51FA">
        <w:rPr>
          <w:sz w:val="22"/>
          <w:szCs w:val="22"/>
          <w:lang w:val="sr-Cyrl-CS"/>
        </w:rPr>
        <w:t>143</w:t>
      </w:r>
      <w:r w:rsidR="001C7994" w:rsidRPr="005E51FA">
        <w:rPr>
          <w:sz w:val="22"/>
          <w:szCs w:val="22"/>
          <w:lang w:val="sr-Cyrl-CS"/>
        </w:rPr>
        <w:t xml:space="preserve">                </w:t>
      </w:r>
      <w:r w:rsidR="00457515" w:rsidRPr="005E51FA">
        <w:rPr>
          <w:sz w:val="22"/>
          <w:szCs w:val="22"/>
          <w:lang w:val="sr-Cyrl-CS"/>
        </w:rPr>
        <w:t>143</w:t>
      </w:r>
      <w:r w:rsidRPr="005E51FA">
        <w:rPr>
          <w:sz w:val="22"/>
          <w:szCs w:val="22"/>
        </w:rPr>
        <w:br/>
      </w: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здравље</w:t>
      </w:r>
      <w:r w:rsidRPr="005E51FA">
        <w:rPr>
          <w:sz w:val="22"/>
          <w:szCs w:val="22"/>
        </w:rPr>
        <w:t xml:space="preserve"> </w:t>
      </w:r>
      <w:r w:rsidR="00E46F05" w:rsidRPr="005E51FA">
        <w:rPr>
          <w:sz w:val="22"/>
          <w:szCs w:val="22"/>
        </w:rPr>
        <w:t>и</w:t>
      </w:r>
      <w:r w:rsidRPr="005E51FA">
        <w:rPr>
          <w:sz w:val="22"/>
          <w:szCs w:val="22"/>
        </w:rPr>
        <w:t xml:space="preserve"> </w:t>
      </w:r>
      <w:r w:rsidR="00E46F05" w:rsidRPr="005E51FA">
        <w:rPr>
          <w:sz w:val="22"/>
          <w:szCs w:val="22"/>
        </w:rPr>
        <w:t>породицу</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00457515" w:rsidRPr="005E51FA">
        <w:rPr>
          <w:sz w:val="22"/>
          <w:szCs w:val="22"/>
          <w:lang w:val="sr-Cyrl-CS"/>
        </w:rPr>
        <w:t>19</w:t>
      </w:r>
      <w:r w:rsidR="001C7994" w:rsidRPr="005E51FA">
        <w:rPr>
          <w:sz w:val="22"/>
          <w:szCs w:val="22"/>
          <w:lang w:val="sr-Cyrl-CS"/>
        </w:rPr>
        <w:t xml:space="preserve">0                </w:t>
      </w:r>
      <w:r w:rsidR="00457515" w:rsidRPr="005E51FA">
        <w:rPr>
          <w:sz w:val="22"/>
          <w:szCs w:val="22"/>
          <w:lang w:val="sr-Cyrl-CS"/>
        </w:rPr>
        <w:t>1</w:t>
      </w:r>
      <w:r w:rsidR="00F45D52" w:rsidRPr="005E51FA">
        <w:rPr>
          <w:sz w:val="22"/>
          <w:szCs w:val="22"/>
          <w:lang w:val="sr-Cyrl-CS"/>
        </w:rPr>
        <w:t>70</w:t>
      </w:r>
      <w:r w:rsidRPr="005E51FA">
        <w:rPr>
          <w:sz w:val="22"/>
          <w:szCs w:val="22"/>
        </w:rPr>
        <w:br/>
      </w: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за</w:t>
      </w:r>
      <w:r w:rsidRPr="005E51FA">
        <w:rPr>
          <w:sz w:val="22"/>
          <w:szCs w:val="22"/>
        </w:rPr>
        <w:t>ш</w:t>
      </w:r>
      <w:r w:rsidR="00E46F05" w:rsidRPr="005E51FA">
        <w:rPr>
          <w:sz w:val="22"/>
          <w:szCs w:val="22"/>
        </w:rPr>
        <w:t>титу</w:t>
      </w:r>
      <w:r w:rsidRPr="005E51FA">
        <w:rPr>
          <w:sz w:val="22"/>
          <w:szCs w:val="22"/>
        </w:rPr>
        <w:t xml:space="preserve"> </w:t>
      </w:r>
      <w:r w:rsidR="00E46F05" w:rsidRPr="005E51FA">
        <w:rPr>
          <w:sz w:val="22"/>
          <w:szCs w:val="22"/>
        </w:rPr>
        <w:t>животне</w:t>
      </w:r>
      <w:r w:rsidRPr="005E51FA">
        <w:rPr>
          <w:sz w:val="22"/>
          <w:szCs w:val="22"/>
        </w:rPr>
        <w:t xml:space="preserve"> </w:t>
      </w:r>
      <w:r w:rsidR="00E46F05" w:rsidRPr="005E51FA">
        <w:rPr>
          <w:sz w:val="22"/>
          <w:szCs w:val="22"/>
        </w:rPr>
        <w:t>средине</w:t>
      </w:r>
      <w:r w:rsidRPr="005E51FA">
        <w:rPr>
          <w:sz w:val="22"/>
          <w:szCs w:val="22"/>
          <w:lang w:val="sr-Cyrl-CS"/>
        </w:rPr>
        <w:tab/>
      </w:r>
      <w:r w:rsidRPr="005E51FA">
        <w:rPr>
          <w:sz w:val="22"/>
          <w:szCs w:val="22"/>
          <w:lang w:val="sr-Cyrl-CS"/>
        </w:rPr>
        <w:tab/>
      </w:r>
      <w:r w:rsidRPr="005E51FA">
        <w:rPr>
          <w:sz w:val="22"/>
          <w:szCs w:val="22"/>
          <w:lang w:val="sr-Cyrl-CS"/>
        </w:rPr>
        <w:tab/>
      </w:r>
      <w:r w:rsidRPr="005E51FA">
        <w:rPr>
          <w:sz w:val="22"/>
          <w:szCs w:val="22"/>
          <w:lang w:val="sr-Cyrl-CS"/>
        </w:rPr>
        <w:tab/>
      </w:r>
      <w:r w:rsidR="001C7994" w:rsidRPr="005E51FA">
        <w:rPr>
          <w:sz w:val="22"/>
          <w:szCs w:val="22"/>
          <w:lang w:val="sr-Cyrl-CS"/>
        </w:rPr>
        <w:t xml:space="preserve">            </w:t>
      </w:r>
      <w:r w:rsidR="00457515" w:rsidRPr="005E51FA">
        <w:rPr>
          <w:sz w:val="22"/>
          <w:szCs w:val="22"/>
          <w:lang w:val="sr-Cyrl-CS"/>
        </w:rPr>
        <w:t>15</w:t>
      </w:r>
      <w:r w:rsidR="001C7994" w:rsidRPr="005E51FA">
        <w:rPr>
          <w:sz w:val="22"/>
          <w:szCs w:val="22"/>
          <w:lang w:val="sr-Cyrl-CS"/>
        </w:rPr>
        <w:t xml:space="preserve">                    </w:t>
      </w:r>
      <w:r w:rsidR="00457515" w:rsidRPr="005E51FA">
        <w:rPr>
          <w:sz w:val="22"/>
          <w:szCs w:val="22"/>
          <w:lang w:val="sr-Cyrl-CS"/>
        </w:rPr>
        <w:t>5</w:t>
      </w:r>
    </w:p>
    <w:p w:rsidR="00F45D52" w:rsidRPr="005E51FA" w:rsidRDefault="00F45D52" w:rsidP="005E51FA">
      <w:pPr>
        <w:spacing w:line="240" w:lineRule="auto"/>
        <w:rPr>
          <w:sz w:val="22"/>
          <w:szCs w:val="22"/>
          <w:lang w:val="sr-Cyrl-RS"/>
        </w:rPr>
      </w:pPr>
      <w:r w:rsidRPr="005E51FA">
        <w:rPr>
          <w:sz w:val="22"/>
          <w:szCs w:val="22"/>
        </w:rPr>
        <w:t>- Одбор за европске интеграције</w:t>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t xml:space="preserve"> </w:t>
      </w:r>
      <w:r w:rsidR="00457515" w:rsidRPr="005E51FA">
        <w:rPr>
          <w:sz w:val="22"/>
          <w:szCs w:val="22"/>
          <w:lang w:val="sr-Cyrl-RS"/>
        </w:rPr>
        <w:t>6</w:t>
      </w:r>
      <w:r w:rsidR="001C7994" w:rsidRPr="005E51FA">
        <w:rPr>
          <w:sz w:val="22"/>
          <w:szCs w:val="22"/>
          <w:lang w:val="sr-Cyrl-RS"/>
        </w:rPr>
        <w:t xml:space="preserve">                    </w:t>
      </w:r>
      <w:r w:rsidR="00457515" w:rsidRPr="005E51FA">
        <w:rPr>
          <w:sz w:val="22"/>
          <w:szCs w:val="22"/>
          <w:lang w:val="sr-Cyrl-RS"/>
        </w:rPr>
        <w:t>6</w:t>
      </w:r>
    </w:p>
    <w:p w:rsidR="00C80FB8" w:rsidRPr="005E51FA" w:rsidRDefault="00457515" w:rsidP="005E51FA">
      <w:pPr>
        <w:spacing w:line="240" w:lineRule="auto"/>
        <w:rPr>
          <w:sz w:val="22"/>
          <w:szCs w:val="22"/>
          <w:lang w:val="sr-Cyrl-RS"/>
        </w:rPr>
      </w:pPr>
      <w:r w:rsidRPr="005E51FA">
        <w:rPr>
          <w:sz w:val="22"/>
          <w:szCs w:val="22"/>
          <w:lang w:val="sr-Cyrl-RS"/>
        </w:rPr>
        <w:t>-</w:t>
      </w:r>
      <w:r w:rsidRPr="005E51FA">
        <w:rPr>
          <w:sz w:val="22"/>
          <w:szCs w:val="22"/>
        </w:rPr>
        <w:t xml:space="preserve"> </w:t>
      </w:r>
      <w:r w:rsidRPr="005E51FA">
        <w:rPr>
          <w:sz w:val="22"/>
          <w:szCs w:val="22"/>
          <w:lang w:val="sr-Cyrl-RS"/>
        </w:rPr>
        <w:t xml:space="preserve">Одбор за административно-буџетска и </w:t>
      </w:r>
    </w:p>
    <w:p w:rsidR="00457515" w:rsidRPr="005E51FA" w:rsidRDefault="00457515" w:rsidP="005E51FA">
      <w:pPr>
        <w:spacing w:line="240" w:lineRule="auto"/>
        <w:rPr>
          <w:sz w:val="22"/>
          <w:szCs w:val="22"/>
          <w:lang w:val="sr-Cyrl-RS"/>
        </w:rPr>
      </w:pPr>
      <w:r w:rsidRPr="005E51FA">
        <w:rPr>
          <w:sz w:val="22"/>
          <w:szCs w:val="22"/>
          <w:lang w:val="sr-Cyrl-RS"/>
        </w:rPr>
        <w:t>мандатно-имунитетска питања</w:t>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r>
      <w:r w:rsidR="001C7994" w:rsidRPr="005E51FA">
        <w:rPr>
          <w:sz w:val="22"/>
          <w:szCs w:val="22"/>
          <w:lang w:val="sr-Cyrl-RS"/>
        </w:rPr>
        <w:tab/>
        <w:t xml:space="preserve"> 5                    </w:t>
      </w:r>
      <w:r w:rsidR="00C80FB8" w:rsidRPr="005E51FA">
        <w:rPr>
          <w:sz w:val="22"/>
          <w:szCs w:val="22"/>
          <w:lang w:val="sr-Cyrl-RS"/>
        </w:rPr>
        <w:t>5</w:t>
      </w:r>
    </w:p>
    <w:p w:rsidR="00CF30AA" w:rsidRPr="005E51FA" w:rsidRDefault="001C05EE" w:rsidP="005E51FA">
      <w:pPr>
        <w:spacing w:line="240" w:lineRule="auto"/>
        <w:rPr>
          <w:sz w:val="22"/>
          <w:szCs w:val="22"/>
          <w:lang w:val="sr-Cyrl-CS"/>
        </w:rPr>
      </w:pP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контролу</w:t>
      </w:r>
      <w:r w:rsidRPr="005E51FA">
        <w:rPr>
          <w:sz w:val="22"/>
          <w:szCs w:val="22"/>
        </w:rPr>
        <w:t xml:space="preserve"> </w:t>
      </w:r>
      <w:r w:rsidR="00E46F05" w:rsidRPr="005E51FA">
        <w:rPr>
          <w:sz w:val="22"/>
          <w:szCs w:val="22"/>
        </w:rPr>
        <w:t>служби</w:t>
      </w:r>
      <w:r w:rsidRPr="005E51FA">
        <w:rPr>
          <w:sz w:val="22"/>
          <w:szCs w:val="22"/>
        </w:rPr>
        <w:t xml:space="preserve"> </w:t>
      </w:r>
      <w:r w:rsidR="00E46F05" w:rsidRPr="005E51FA">
        <w:rPr>
          <w:sz w:val="22"/>
          <w:szCs w:val="22"/>
        </w:rPr>
        <w:t>безбедности</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00C80FB8" w:rsidRPr="005E51FA">
        <w:rPr>
          <w:sz w:val="22"/>
          <w:szCs w:val="22"/>
          <w:lang w:val="sr-Cyrl-CS"/>
        </w:rPr>
        <w:t>20</w:t>
      </w:r>
      <w:r w:rsidR="001C7994" w:rsidRPr="005E51FA">
        <w:rPr>
          <w:sz w:val="22"/>
          <w:szCs w:val="22"/>
          <w:lang w:val="sr-Cyrl-CS"/>
        </w:rPr>
        <w:t xml:space="preserve">                  </w:t>
      </w:r>
      <w:r w:rsidR="00C80FB8" w:rsidRPr="005E51FA">
        <w:rPr>
          <w:sz w:val="22"/>
          <w:szCs w:val="22"/>
          <w:lang w:val="sr-Cyrl-CS"/>
        </w:rPr>
        <w:t>2</w:t>
      </w:r>
      <w:r w:rsidR="00F45D52" w:rsidRPr="005E51FA">
        <w:rPr>
          <w:sz w:val="22"/>
          <w:szCs w:val="22"/>
          <w:lang w:val="sr-Cyrl-CS"/>
        </w:rPr>
        <w:t>0</w:t>
      </w:r>
      <w:r w:rsidRPr="005E51FA">
        <w:rPr>
          <w:sz w:val="22"/>
          <w:szCs w:val="22"/>
        </w:rPr>
        <w:br/>
      </w:r>
      <w:r w:rsidRPr="005E51FA">
        <w:rPr>
          <w:sz w:val="22"/>
          <w:szCs w:val="22"/>
          <w:lang w:val="sr-Cyrl-CS"/>
        </w:rPr>
        <w:t>-</w:t>
      </w:r>
      <w:r w:rsidRPr="005E51FA">
        <w:rPr>
          <w:sz w:val="22"/>
          <w:szCs w:val="22"/>
        </w:rPr>
        <w:t xml:space="preserve"> </w:t>
      </w:r>
      <w:r w:rsidR="00E46F05" w:rsidRPr="005E51FA">
        <w:rPr>
          <w:sz w:val="22"/>
          <w:szCs w:val="22"/>
        </w:rPr>
        <w:t>Одбор</w:t>
      </w:r>
      <w:r w:rsidRPr="005E51FA">
        <w:rPr>
          <w:sz w:val="22"/>
          <w:szCs w:val="22"/>
        </w:rPr>
        <w:t xml:space="preserve"> </w:t>
      </w:r>
      <w:r w:rsidR="00E46F05" w:rsidRPr="005E51FA">
        <w:rPr>
          <w:sz w:val="22"/>
          <w:szCs w:val="22"/>
        </w:rPr>
        <w:t>за</w:t>
      </w:r>
      <w:r w:rsidRPr="005E51FA">
        <w:rPr>
          <w:sz w:val="22"/>
          <w:szCs w:val="22"/>
        </w:rPr>
        <w:t xml:space="preserve"> </w:t>
      </w:r>
      <w:r w:rsidR="00E46F05" w:rsidRPr="005E51FA">
        <w:rPr>
          <w:sz w:val="22"/>
          <w:szCs w:val="22"/>
        </w:rPr>
        <w:t>права</w:t>
      </w:r>
      <w:r w:rsidRPr="005E51FA">
        <w:rPr>
          <w:sz w:val="22"/>
          <w:szCs w:val="22"/>
        </w:rPr>
        <w:t xml:space="preserve"> </w:t>
      </w:r>
      <w:r w:rsidR="00E46F05" w:rsidRPr="005E51FA">
        <w:rPr>
          <w:sz w:val="22"/>
          <w:szCs w:val="22"/>
        </w:rPr>
        <w:t>детета</w:t>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r>
      <w:r w:rsidR="001C7994" w:rsidRPr="005E51FA">
        <w:rPr>
          <w:sz w:val="22"/>
          <w:szCs w:val="22"/>
          <w:lang w:val="sr-Cyrl-CS"/>
        </w:rPr>
        <w:tab/>
        <w:t xml:space="preserve">             </w:t>
      </w:r>
      <w:r w:rsidR="00C80FB8" w:rsidRPr="005E51FA">
        <w:rPr>
          <w:sz w:val="22"/>
          <w:szCs w:val="22"/>
          <w:lang w:val="sr-Cyrl-CS"/>
        </w:rPr>
        <w:t>22</w:t>
      </w:r>
      <w:r w:rsidR="001C7994" w:rsidRPr="005E51FA">
        <w:rPr>
          <w:sz w:val="22"/>
          <w:szCs w:val="22"/>
          <w:lang w:val="sr-Cyrl-CS"/>
        </w:rPr>
        <w:t xml:space="preserve">                  </w:t>
      </w:r>
      <w:r w:rsidR="00C80FB8" w:rsidRPr="005E51FA">
        <w:rPr>
          <w:sz w:val="22"/>
          <w:szCs w:val="22"/>
          <w:lang w:val="sr-Cyrl-CS"/>
        </w:rPr>
        <w:t>20</w:t>
      </w:r>
    </w:p>
    <w:p w:rsidR="00D05647" w:rsidRDefault="00D05647" w:rsidP="005E51FA">
      <w:pPr>
        <w:spacing w:line="240" w:lineRule="auto"/>
        <w:rPr>
          <w:sz w:val="22"/>
          <w:szCs w:val="22"/>
          <w:lang w:val="sr-Cyrl-CS"/>
        </w:rPr>
      </w:pPr>
    </w:p>
    <w:p w:rsidR="00BA4619" w:rsidRDefault="00BA4619" w:rsidP="005E51FA">
      <w:pPr>
        <w:spacing w:line="240" w:lineRule="auto"/>
        <w:rPr>
          <w:sz w:val="22"/>
          <w:szCs w:val="22"/>
          <w:lang w:val="sr-Cyrl-CS"/>
        </w:rPr>
      </w:pPr>
    </w:p>
    <w:p w:rsidR="00BA4619" w:rsidRDefault="00BA4619" w:rsidP="005E51FA">
      <w:pPr>
        <w:spacing w:line="240" w:lineRule="auto"/>
        <w:rPr>
          <w:sz w:val="22"/>
          <w:szCs w:val="22"/>
          <w:lang w:val="sr-Cyrl-CS"/>
        </w:rPr>
      </w:pPr>
    </w:p>
    <w:p w:rsidR="00BA4619" w:rsidRPr="005E51FA" w:rsidRDefault="00BA4619" w:rsidP="005E51FA">
      <w:pPr>
        <w:spacing w:line="240" w:lineRule="auto"/>
        <w:rPr>
          <w:sz w:val="22"/>
          <w:szCs w:val="22"/>
          <w:lang w:val="sr-Cyrl-CS"/>
        </w:rPr>
      </w:pPr>
    </w:p>
    <w:p w:rsidR="00D05647" w:rsidRPr="005E51FA" w:rsidRDefault="00D05647" w:rsidP="005E51FA">
      <w:pPr>
        <w:spacing w:line="240" w:lineRule="auto"/>
        <w:rPr>
          <w:rFonts w:eastAsia="Times New Roman"/>
          <w:b/>
          <w:sz w:val="22"/>
          <w:szCs w:val="22"/>
          <w:lang w:val="ru-RU"/>
        </w:rPr>
      </w:pPr>
      <w:r w:rsidRPr="005E51FA">
        <w:rPr>
          <w:b/>
          <w:sz w:val="22"/>
          <w:szCs w:val="22"/>
          <w:lang w:val="sr-Cyrl-CS"/>
        </w:rPr>
        <w:lastRenderedPageBreak/>
        <w:t xml:space="preserve">5.2. </w:t>
      </w:r>
      <w:r w:rsidR="00E46F05" w:rsidRPr="005E51FA">
        <w:rPr>
          <w:rFonts w:eastAsia="Times New Roman"/>
          <w:b/>
          <w:sz w:val="22"/>
          <w:szCs w:val="22"/>
          <w:lang w:val="ru-RU"/>
        </w:rPr>
        <w:t>Разматрање</w:t>
      </w:r>
      <w:r w:rsidRPr="005E51FA">
        <w:rPr>
          <w:rFonts w:eastAsia="Times New Roman"/>
          <w:b/>
          <w:sz w:val="22"/>
          <w:szCs w:val="22"/>
          <w:lang w:val="ru-RU"/>
        </w:rPr>
        <w:t xml:space="preserve"> </w:t>
      </w:r>
      <w:r w:rsidR="00E46F05" w:rsidRPr="005E51FA">
        <w:rPr>
          <w:rFonts w:eastAsia="Times New Roman"/>
          <w:b/>
          <w:sz w:val="22"/>
          <w:szCs w:val="22"/>
          <w:lang w:val="ru-RU"/>
        </w:rPr>
        <w:t>иницијатива</w:t>
      </w:r>
      <w:r w:rsidRPr="005E51FA">
        <w:rPr>
          <w:rFonts w:eastAsia="Times New Roman"/>
          <w:b/>
          <w:sz w:val="22"/>
          <w:szCs w:val="22"/>
          <w:lang w:val="ru-RU"/>
        </w:rPr>
        <w:t xml:space="preserve">, </w:t>
      </w:r>
      <w:r w:rsidR="00E46F05" w:rsidRPr="005E51FA">
        <w:rPr>
          <w:rFonts w:eastAsia="Times New Roman"/>
          <w:b/>
          <w:sz w:val="22"/>
          <w:szCs w:val="22"/>
          <w:lang w:val="ru-RU"/>
        </w:rPr>
        <w:t>предлога</w:t>
      </w:r>
      <w:r w:rsidRPr="005E51FA">
        <w:rPr>
          <w:rFonts w:eastAsia="Times New Roman"/>
          <w:b/>
          <w:sz w:val="22"/>
          <w:szCs w:val="22"/>
          <w:lang w:val="ru-RU"/>
        </w:rPr>
        <w:t xml:space="preserve">  </w:t>
      </w:r>
      <w:r w:rsidR="00E46F05" w:rsidRPr="005E51FA">
        <w:rPr>
          <w:rFonts w:eastAsia="Times New Roman"/>
          <w:b/>
          <w:sz w:val="22"/>
          <w:szCs w:val="22"/>
          <w:lang w:val="ru-RU"/>
        </w:rPr>
        <w:t>и</w:t>
      </w:r>
      <w:r w:rsidRPr="005E51FA">
        <w:rPr>
          <w:rFonts w:eastAsia="Times New Roman"/>
          <w:b/>
          <w:sz w:val="22"/>
          <w:szCs w:val="22"/>
          <w:lang w:val="ru-RU"/>
        </w:rPr>
        <w:t xml:space="preserve"> </w:t>
      </w:r>
      <w:r w:rsidR="00E46F05" w:rsidRPr="005E51FA">
        <w:rPr>
          <w:rFonts w:eastAsia="Times New Roman"/>
          <w:b/>
          <w:sz w:val="22"/>
          <w:szCs w:val="22"/>
          <w:lang w:val="ru-RU"/>
        </w:rPr>
        <w:t>актуелних</w:t>
      </w:r>
      <w:r w:rsidRPr="005E51FA">
        <w:rPr>
          <w:rFonts w:eastAsia="Times New Roman"/>
          <w:b/>
          <w:sz w:val="22"/>
          <w:szCs w:val="22"/>
          <w:lang w:val="ru-RU"/>
        </w:rPr>
        <w:t xml:space="preserve"> </w:t>
      </w:r>
      <w:r w:rsidR="00E46F05" w:rsidRPr="005E51FA">
        <w:rPr>
          <w:rFonts w:eastAsia="Times New Roman"/>
          <w:b/>
          <w:sz w:val="22"/>
          <w:szCs w:val="22"/>
          <w:lang w:val="ru-RU"/>
        </w:rPr>
        <w:t>питања</w:t>
      </w:r>
    </w:p>
    <w:p w:rsidR="007A3F90" w:rsidRPr="005E51FA" w:rsidRDefault="007A3F90" w:rsidP="005E51FA">
      <w:pPr>
        <w:spacing w:line="240" w:lineRule="auto"/>
        <w:rPr>
          <w:rFonts w:eastAsia="Times New Roman"/>
          <w:b/>
          <w:bCs/>
          <w:color w:val="FF0000"/>
          <w:sz w:val="22"/>
          <w:szCs w:val="22"/>
          <w:lang w:val="sr-Cyrl-CS"/>
        </w:rPr>
      </w:pPr>
    </w:p>
    <w:p w:rsidR="00B60F93" w:rsidRPr="005E51FA" w:rsidRDefault="00B33A85" w:rsidP="005E51FA">
      <w:pPr>
        <w:spacing w:line="240" w:lineRule="auto"/>
        <w:jc w:val="both"/>
        <w:rPr>
          <w:rFonts w:eastAsia="Times New Roman"/>
          <w:bCs/>
          <w:sz w:val="22"/>
          <w:szCs w:val="22"/>
          <w:lang w:val="sr-Cyrl-CS"/>
        </w:rPr>
      </w:pPr>
      <w:r w:rsidRPr="005E51FA">
        <w:rPr>
          <w:rFonts w:eastAsia="Times New Roman"/>
          <w:bCs/>
          <w:sz w:val="22"/>
          <w:szCs w:val="22"/>
          <w:lang w:val="sr-Cyrl-CS"/>
        </w:rPr>
        <w:t xml:space="preserve">- </w:t>
      </w:r>
      <w:r w:rsidRPr="005E51FA">
        <w:rPr>
          <w:rFonts w:eastAsia="Times New Roman"/>
          <w:b/>
          <w:bCs/>
          <w:sz w:val="22"/>
          <w:szCs w:val="22"/>
          <w:lang w:val="sr-Cyrl-CS"/>
        </w:rPr>
        <w:t>Одбор за дијаспору и Србе у региону</w:t>
      </w:r>
      <w:r w:rsidR="009740AC" w:rsidRPr="005E51FA">
        <w:rPr>
          <w:rFonts w:eastAsia="Times New Roman"/>
          <w:bCs/>
          <w:sz w:val="22"/>
          <w:szCs w:val="22"/>
          <w:lang w:val="sr-Cyrl-CS"/>
        </w:rPr>
        <w:t xml:space="preserve"> је у периоду мајских поплава 2014. године одржао</w:t>
      </w:r>
      <w:r w:rsidR="00B60F93" w:rsidRPr="005E51FA">
        <w:rPr>
          <w:rFonts w:eastAsia="Times New Roman"/>
          <w:bCs/>
          <w:sz w:val="22"/>
          <w:szCs w:val="22"/>
          <w:lang w:val="sr-Cyrl-CS"/>
        </w:rPr>
        <w:t xml:space="preserve"> седницу на тему: „Организовање помоћи дијаспоре угроженим подручјима од поплаве у Србији“ на којој су присуствовали представници Министар</w:t>
      </w:r>
      <w:r w:rsidR="009740AC" w:rsidRPr="005E51FA">
        <w:rPr>
          <w:rFonts w:eastAsia="Times New Roman"/>
          <w:bCs/>
          <w:sz w:val="22"/>
          <w:szCs w:val="22"/>
          <w:lang w:val="sr-Cyrl-CS"/>
        </w:rPr>
        <w:t>ства спољних послова, након чега је ово министарство</w:t>
      </w:r>
      <w:r w:rsidR="00B60F93" w:rsidRPr="005E51FA">
        <w:rPr>
          <w:rFonts w:eastAsia="Times New Roman"/>
          <w:bCs/>
          <w:sz w:val="22"/>
          <w:szCs w:val="22"/>
          <w:lang w:val="sr-Cyrl-CS"/>
        </w:rPr>
        <w:t xml:space="preserve"> организова</w:t>
      </w:r>
      <w:r w:rsidR="009740AC" w:rsidRPr="005E51FA">
        <w:rPr>
          <w:rFonts w:eastAsia="Times New Roman"/>
          <w:bCs/>
          <w:sz w:val="22"/>
          <w:szCs w:val="22"/>
          <w:lang w:val="sr-Cyrl-CS"/>
        </w:rPr>
        <w:t xml:space="preserve">ло помоћ дијаспоре </w:t>
      </w:r>
      <w:r w:rsidR="00B60F93" w:rsidRPr="005E51FA">
        <w:rPr>
          <w:rFonts w:eastAsia="Times New Roman"/>
          <w:bCs/>
          <w:sz w:val="22"/>
          <w:szCs w:val="22"/>
          <w:lang w:val="sr-Cyrl-CS"/>
        </w:rPr>
        <w:t xml:space="preserve">преко својих </w:t>
      </w:r>
      <w:r w:rsidR="008235A2" w:rsidRPr="005E51FA">
        <w:rPr>
          <w:rFonts w:eastAsia="Times New Roman"/>
          <w:bCs/>
          <w:sz w:val="22"/>
          <w:szCs w:val="22"/>
          <w:lang w:val="sr-Cyrl-CS"/>
        </w:rPr>
        <w:t>дипломатско конзуларних представништава</w:t>
      </w:r>
      <w:r w:rsidR="007D4D27" w:rsidRPr="005E51FA">
        <w:rPr>
          <w:rFonts w:eastAsia="Times New Roman"/>
          <w:bCs/>
          <w:sz w:val="22"/>
          <w:szCs w:val="22"/>
          <w:lang w:val="sr-Cyrl-CS"/>
        </w:rPr>
        <w:t xml:space="preserve"> и о томе обавештавао Одбор. Одбор је </w:t>
      </w:r>
      <w:r w:rsidR="00B60F93" w:rsidRPr="005E51FA">
        <w:rPr>
          <w:rFonts w:eastAsia="Times New Roman"/>
          <w:bCs/>
          <w:sz w:val="22"/>
          <w:szCs w:val="22"/>
          <w:lang w:val="sr-Cyrl-CS"/>
        </w:rPr>
        <w:t>разматра</w:t>
      </w:r>
      <w:r w:rsidR="007D4D27" w:rsidRPr="005E51FA">
        <w:rPr>
          <w:rFonts w:eastAsia="Times New Roman"/>
          <w:bCs/>
          <w:sz w:val="22"/>
          <w:szCs w:val="22"/>
          <w:lang w:val="sr-Cyrl-CS"/>
        </w:rPr>
        <w:t>о</w:t>
      </w:r>
      <w:r w:rsidR="00B60F93" w:rsidRPr="005E51FA">
        <w:rPr>
          <w:rFonts w:eastAsia="Times New Roman"/>
          <w:bCs/>
          <w:sz w:val="22"/>
          <w:szCs w:val="22"/>
          <w:lang w:val="sr-Cyrl-CS"/>
        </w:rPr>
        <w:t xml:space="preserve"> начин решавања питања истека мандата делегата Скупштине дијаспоре и Срба у региону и с тим у вези </w:t>
      </w:r>
      <w:r w:rsidR="007D4D27" w:rsidRPr="005E51FA">
        <w:rPr>
          <w:rFonts w:eastAsia="Times New Roman"/>
          <w:bCs/>
          <w:sz w:val="22"/>
          <w:szCs w:val="22"/>
          <w:lang w:val="sr-Cyrl-CS"/>
        </w:rPr>
        <w:t>упутио</w:t>
      </w:r>
      <w:r w:rsidR="00B60F93" w:rsidRPr="005E51FA">
        <w:rPr>
          <w:rFonts w:eastAsia="Times New Roman"/>
          <w:bCs/>
          <w:sz w:val="22"/>
          <w:szCs w:val="22"/>
          <w:lang w:val="sr-Cyrl-CS"/>
        </w:rPr>
        <w:t xml:space="preserve"> предлог Министарству спољних послова да се формира Заједничка међуресорна радна група ради израде Нацрта измена и допуна Закона о дијаспори и Србима у региону, при чему је</w:t>
      </w:r>
      <w:r w:rsidR="007D4D27" w:rsidRPr="005E51FA">
        <w:rPr>
          <w:rFonts w:eastAsia="Times New Roman"/>
          <w:bCs/>
          <w:sz w:val="22"/>
          <w:szCs w:val="22"/>
          <w:lang w:val="sr-Cyrl-CS"/>
        </w:rPr>
        <w:t xml:space="preserve"> предложен  састав Радне  групе.</w:t>
      </w:r>
    </w:p>
    <w:p w:rsidR="00B33A85" w:rsidRPr="005E51FA" w:rsidRDefault="00B60F93" w:rsidP="005E51FA">
      <w:pPr>
        <w:spacing w:line="240" w:lineRule="auto"/>
        <w:jc w:val="both"/>
        <w:rPr>
          <w:rFonts w:eastAsia="Times New Roman"/>
          <w:bCs/>
          <w:sz w:val="22"/>
          <w:szCs w:val="22"/>
          <w:lang w:val="sr-Cyrl-CS"/>
        </w:rPr>
      </w:pPr>
      <w:r w:rsidRPr="005E51FA">
        <w:rPr>
          <w:rFonts w:eastAsia="Times New Roman"/>
          <w:bCs/>
          <w:sz w:val="22"/>
          <w:szCs w:val="22"/>
          <w:lang w:val="sr-Cyrl-CS"/>
        </w:rPr>
        <w:t>Одбор је</w:t>
      </w:r>
      <w:r w:rsidR="007D4D27" w:rsidRPr="005E51FA">
        <w:rPr>
          <w:rFonts w:eastAsia="Times New Roman"/>
          <w:bCs/>
          <w:sz w:val="22"/>
          <w:szCs w:val="22"/>
          <w:lang w:val="sr-Cyrl-CS"/>
        </w:rPr>
        <w:t xml:space="preserve"> 2014. године </w:t>
      </w:r>
      <w:r w:rsidRPr="005E51FA">
        <w:rPr>
          <w:rFonts w:eastAsia="Times New Roman"/>
          <w:bCs/>
          <w:sz w:val="22"/>
          <w:szCs w:val="22"/>
          <w:lang w:val="sr-Cyrl-CS"/>
        </w:rPr>
        <w:t>предложио Министарству спољних послова да изнађе начин за расписивање конкурса за доделу средстава нашим удружењима и организацијама у дијаспори и региону, како би додела средст</w:t>
      </w:r>
      <w:r w:rsidR="007D4D27" w:rsidRPr="005E51FA">
        <w:rPr>
          <w:rFonts w:eastAsia="Times New Roman"/>
          <w:bCs/>
          <w:sz w:val="22"/>
          <w:szCs w:val="22"/>
          <w:lang w:val="sr-Cyrl-CS"/>
        </w:rPr>
        <w:t>а</w:t>
      </w:r>
      <w:r w:rsidRPr="005E51FA">
        <w:rPr>
          <w:rFonts w:eastAsia="Times New Roman"/>
          <w:bCs/>
          <w:sz w:val="22"/>
          <w:szCs w:val="22"/>
          <w:lang w:val="sr-Cyrl-CS"/>
        </w:rPr>
        <w:t>ва за ову намену, предвиђена Предлогом закона о изменама и допунама Закона о буџету за 2014. годину била реа</w:t>
      </w:r>
      <w:r w:rsidR="007D4D27" w:rsidRPr="005E51FA">
        <w:rPr>
          <w:rFonts w:eastAsia="Times New Roman"/>
          <w:bCs/>
          <w:sz w:val="22"/>
          <w:szCs w:val="22"/>
          <w:lang w:val="sr-Cyrl-CS"/>
        </w:rPr>
        <w:t>лизована до краја 2014. године.</w:t>
      </w:r>
      <w:r w:rsidRPr="005E51FA">
        <w:rPr>
          <w:rFonts w:eastAsia="Times New Roman"/>
          <w:bCs/>
          <w:sz w:val="22"/>
          <w:szCs w:val="22"/>
          <w:lang w:val="sr-Cyrl-CS"/>
        </w:rPr>
        <w:t>Разматран је положај прогнаних Срба у погледу примене законских решења о пре</w:t>
      </w:r>
      <w:r w:rsidR="007D4D27" w:rsidRPr="005E51FA">
        <w:rPr>
          <w:rFonts w:eastAsia="Times New Roman"/>
          <w:bCs/>
          <w:sz w:val="22"/>
          <w:szCs w:val="22"/>
          <w:lang w:val="sr-Cyrl-CS"/>
        </w:rPr>
        <w:t xml:space="preserve">бивалишту у Републици Хрватској. </w:t>
      </w:r>
      <w:r w:rsidRPr="005E51FA">
        <w:rPr>
          <w:rFonts w:eastAsia="Times New Roman"/>
          <w:bCs/>
          <w:sz w:val="22"/>
          <w:szCs w:val="22"/>
          <w:lang w:val="sr-Cyrl-CS"/>
        </w:rPr>
        <w:t>Разматран је значај медија за информисање о положају дијаспоре и Срба у региону и за обавештеност Срба у региону и наше дијаспоре о стању у матичној држави</w:t>
      </w:r>
      <w:r w:rsidR="007D4D27" w:rsidRPr="005E51FA">
        <w:rPr>
          <w:rFonts w:eastAsia="Times New Roman"/>
          <w:bCs/>
          <w:sz w:val="22"/>
          <w:szCs w:val="22"/>
          <w:lang w:val="sr-Cyrl-CS"/>
        </w:rPr>
        <w:t xml:space="preserve">. </w:t>
      </w:r>
      <w:r w:rsidRPr="005E51FA">
        <w:rPr>
          <w:rFonts w:eastAsia="Times New Roman"/>
          <w:bCs/>
          <w:sz w:val="22"/>
          <w:szCs w:val="22"/>
          <w:lang w:val="sr-Cyrl-CS"/>
        </w:rPr>
        <w:t>Одбор је информисан о полож</w:t>
      </w:r>
      <w:r w:rsidR="007D4D27" w:rsidRPr="005E51FA">
        <w:rPr>
          <w:rFonts w:eastAsia="Times New Roman"/>
          <w:bCs/>
          <w:sz w:val="22"/>
          <w:szCs w:val="22"/>
          <w:lang w:val="sr-Cyrl-CS"/>
        </w:rPr>
        <w:t xml:space="preserve">ају наше дијаспоре у Немачкој од стране </w:t>
      </w:r>
      <w:r w:rsidRPr="005E51FA">
        <w:rPr>
          <w:rFonts w:eastAsia="Times New Roman"/>
          <w:bCs/>
          <w:sz w:val="22"/>
          <w:szCs w:val="22"/>
          <w:lang w:val="sr-Cyrl-CS"/>
        </w:rPr>
        <w:t>потпредседник</w:t>
      </w:r>
      <w:r w:rsidR="007D4D27" w:rsidRPr="005E51FA">
        <w:rPr>
          <w:rFonts w:eastAsia="Times New Roman"/>
          <w:bCs/>
          <w:sz w:val="22"/>
          <w:szCs w:val="22"/>
          <w:lang w:val="sr-Cyrl-CS"/>
        </w:rPr>
        <w:t>а</w:t>
      </w:r>
      <w:r w:rsidRPr="005E51FA">
        <w:rPr>
          <w:rFonts w:eastAsia="Times New Roman"/>
          <w:bCs/>
          <w:sz w:val="22"/>
          <w:szCs w:val="22"/>
          <w:lang w:val="sr-Cyrl-CS"/>
        </w:rPr>
        <w:t xml:space="preserve"> Ценралног савета Срба у Немачкој</w:t>
      </w:r>
      <w:r w:rsidR="007D4D27" w:rsidRPr="005E51FA">
        <w:rPr>
          <w:rFonts w:eastAsia="Times New Roman"/>
          <w:bCs/>
          <w:sz w:val="22"/>
          <w:szCs w:val="22"/>
          <w:lang w:val="sr-Cyrl-CS"/>
        </w:rPr>
        <w:t xml:space="preserve">. </w:t>
      </w:r>
      <w:r w:rsidRPr="005E51FA">
        <w:rPr>
          <w:rFonts w:eastAsia="Times New Roman"/>
          <w:bCs/>
          <w:sz w:val="22"/>
          <w:szCs w:val="22"/>
          <w:lang w:val="sr-Cyrl-CS"/>
        </w:rPr>
        <w:t>Одбор је информисан о о предстојећим активностима наше дијаспоре у</w:t>
      </w:r>
      <w:r w:rsidR="007D4D27" w:rsidRPr="005E51FA">
        <w:rPr>
          <w:rFonts w:eastAsia="Times New Roman"/>
          <w:bCs/>
          <w:sz w:val="22"/>
          <w:szCs w:val="22"/>
          <w:lang w:val="sr-Cyrl-CS"/>
        </w:rPr>
        <w:t xml:space="preserve"> Швајцарској и      Француској (</w:t>
      </w:r>
      <w:r w:rsidRPr="005E51FA">
        <w:rPr>
          <w:rFonts w:eastAsia="Times New Roman"/>
          <w:bCs/>
          <w:sz w:val="22"/>
          <w:szCs w:val="22"/>
          <w:lang w:val="sr-Cyrl-CS"/>
        </w:rPr>
        <w:t xml:space="preserve">Звонимир Јовановић, председник Културног савеза Срба Швајцарске и Милован Јовановић, председник Скупштине дијаспоре Срба Јужне Француске </w:t>
      </w:r>
      <w:r w:rsidR="007D4D27" w:rsidRPr="005E51FA">
        <w:rPr>
          <w:rFonts w:eastAsia="Times New Roman"/>
          <w:bCs/>
          <w:sz w:val="22"/>
          <w:szCs w:val="22"/>
          <w:lang w:val="sr-Cyrl-CS"/>
        </w:rPr>
        <w:t xml:space="preserve">су </w:t>
      </w:r>
      <w:r w:rsidRPr="005E51FA">
        <w:rPr>
          <w:rFonts w:eastAsia="Times New Roman"/>
          <w:bCs/>
          <w:sz w:val="22"/>
          <w:szCs w:val="22"/>
          <w:lang w:val="sr-Cyrl-CS"/>
        </w:rPr>
        <w:t>информисали Одбор</w:t>
      </w:r>
      <w:r w:rsidR="007D4D27" w:rsidRPr="005E51FA">
        <w:rPr>
          <w:rFonts w:eastAsia="Times New Roman"/>
          <w:bCs/>
          <w:sz w:val="22"/>
          <w:szCs w:val="22"/>
          <w:lang w:val="sr-Cyrl-CS"/>
        </w:rPr>
        <w:t xml:space="preserve">). </w:t>
      </w:r>
      <w:r w:rsidRPr="005E51FA">
        <w:rPr>
          <w:rFonts w:eastAsia="Times New Roman"/>
          <w:bCs/>
          <w:sz w:val="22"/>
          <w:szCs w:val="22"/>
          <w:lang w:val="sr-Cyrl-CS"/>
        </w:rPr>
        <w:t>Одбор је информисан о умрежавању пословне и академске</w:t>
      </w:r>
      <w:r w:rsidR="007D4D27" w:rsidRPr="005E51FA">
        <w:rPr>
          <w:rFonts w:eastAsia="Times New Roman"/>
          <w:bCs/>
          <w:sz w:val="22"/>
          <w:szCs w:val="22"/>
          <w:lang w:val="sr-Cyrl-CS"/>
        </w:rPr>
        <w:t xml:space="preserve"> дијаспоре (Одбор информисала Др Љиљана Никшић из</w:t>
      </w:r>
      <w:r w:rsidRPr="005E51FA">
        <w:rPr>
          <w:rFonts w:eastAsia="Times New Roman"/>
          <w:bCs/>
          <w:sz w:val="22"/>
          <w:szCs w:val="22"/>
          <w:lang w:val="sr-Cyrl-CS"/>
        </w:rPr>
        <w:t xml:space="preserve"> Министарств</w:t>
      </w:r>
      <w:r w:rsidR="007D4D27" w:rsidRPr="005E51FA">
        <w:rPr>
          <w:rFonts w:eastAsia="Times New Roman"/>
          <w:bCs/>
          <w:sz w:val="22"/>
          <w:szCs w:val="22"/>
          <w:lang w:val="sr-Cyrl-CS"/>
        </w:rPr>
        <w:t>а</w:t>
      </w:r>
      <w:r w:rsidRPr="005E51FA">
        <w:rPr>
          <w:rFonts w:eastAsia="Times New Roman"/>
          <w:bCs/>
          <w:sz w:val="22"/>
          <w:szCs w:val="22"/>
          <w:lang w:val="sr-Cyrl-CS"/>
        </w:rPr>
        <w:t xml:space="preserve"> спољних послова</w:t>
      </w:r>
      <w:r w:rsidR="007D4D27" w:rsidRPr="005E51FA">
        <w:rPr>
          <w:rFonts w:eastAsia="Times New Roman"/>
          <w:bCs/>
          <w:sz w:val="22"/>
          <w:szCs w:val="22"/>
          <w:lang w:val="sr-Cyrl-CS"/>
        </w:rPr>
        <w:t>). Одбор је размотрио две п</w:t>
      </w:r>
      <w:r w:rsidR="00B33A85" w:rsidRPr="005E51FA">
        <w:rPr>
          <w:rFonts w:eastAsia="Times New Roman"/>
          <w:bCs/>
          <w:sz w:val="22"/>
          <w:szCs w:val="22"/>
          <w:lang w:val="sr-Cyrl-CS"/>
        </w:rPr>
        <w:t>етициј</w:t>
      </w:r>
      <w:r w:rsidR="007D4D27" w:rsidRPr="005E51FA">
        <w:rPr>
          <w:rFonts w:eastAsia="Times New Roman"/>
          <w:bCs/>
          <w:sz w:val="22"/>
          <w:szCs w:val="22"/>
          <w:lang w:val="sr-Cyrl-CS"/>
        </w:rPr>
        <w:t>е</w:t>
      </w:r>
      <w:r w:rsidR="00B33A85" w:rsidRPr="005E51FA">
        <w:rPr>
          <w:rFonts w:eastAsia="Times New Roman"/>
          <w:bCs/>
          <w:sz w:val="22"/>
          <w:szCs w:val="22"/>
          <w:lang w:val="sr-Cyrl-CS"/>
        </w:rPr>
        <w:t xml:space="preserve"> која с</w:t>
      </w:r>
      <w:r w:rsidR="007D4D27" w:rsidRPr="005E51FA">
        <w:rPr>
          <w:rFonts w:eastAsia="Times New Roman"/>
          <w:bCs/>
          <w:sz w:val="22"/>
          <w:szCs w:val="22"/>
          <w:lang w:val="sr-Cyrl-CS"/>
        </w:rPr>
        <w:t>у се</w:t>
      </w:r>
      <w:r w:rsidR="00B33A85" w:rsidRPr="005E51FA">
        <w:rPr>
          <w:rFonts w:eastAsia="Times New Roman"/>
          <w:bCs/>
          <w:sz w:val="22"/>
          <w:szCs w:val="22"/>
          <w:lang w:val="sr-Cyrl-CS"/>
        </w:rPr>
        <w:t xml:space="preserve"> односи</w:t>
      </w:r>
      <w:r w:rsidR="007D4D27" w:rsidRPr="005E51FA">
        <w:rPr>
          <w:rFonts w:eastAsia="Times New Roman"/>
          <w:bCs/>
          <w:sz w:val="22"/>
          <w:szCs w:val="22"/>
          <w:lang w:val="sr-Cyrl-CS"/>
        </w:rPr>
        <w:t>ле</w:t>
      </w:r>
      <w:r w:rsidR="00B33A85" w:rsidRPr="005E51FA">
        <w:rPr>
          <w:rFonts w:eastAsia="Times New Roman"/>
          <w:bCs/>
          <w:sz w:val="22"/>
          <w:szCs w:val="22"/>
          <w:lang w:val="sr-Cyrl-CS"/>
        </w:rPr>
        <w:t xml:space="preserve"> на решавање статуса у вези са стамбеним питањем породица избеглих и прогнаних Срба из БиХ и Хрватске, к</w:t>
      </w:r>
      <w:r w:rsidR="007D4D27" w:rsidRPr="005E51FA">
        <w:rPr>
          <w:rFonts w:eastAsia="Times New Roman"/>
          <w:bCs/>
          <w:sz w:val="22"/>
          <w:szCs w:val="22"/>
          <w:lang w:val="sr-Cyrl-CS"/>
        </w:rPr>
        <w:t xml:space="preserve">орисници СИРП програма (Чачак) и </w:t>
      </w:r>
      <w:r w:rsidR="00B33A85" w:rsidRPr="005E51FA">
        <w:rPr>
          <w:rFonts w:eastAsia="Times New Roman"/>
          <w:bCs/>
          <w:sz w:val="22"/>
          <w:szCs w:val="22"/>
          <w:lang w:val="sr-Cyrl-CS"/>
        </w:rPr>
        <w:t>потписника из осталих градова у Срб</w:t>
      </w:r>
      <w:r w:rsidR="007D4D27" w:rsidRPr="005E51FA">
        <w:rPr>
          <w:rFonts w:eastAsia="Times New Roman"/>
          <w:bCs/>
          <w:sz w:val="22"/>
          <w:szCs w:val="22"/>
          <w:lang w:val="sr-Cyrl-CS"/>
        </w:rPr>
        <w:t xml:space="preserve">ији обухваћених овим програмом, након чега су </w:t>
      </w:r>
      <w:r w:rsidR="00B33A85" w:rsidRPr="005E51FA">
        <w:rPr>
          <w:rFonts w:eastAsia="Times New Roman"/>
          <w:bCs/>
          <w:sz w:val="22"/>
          <w:szCs w:val="22"/>
          <w:lang w:val="sr-Cyrl-CS"/>
        </w:rPr>
        <w:t>ко</w:t>
      </w:r>
      <w:r w:rsidR="007D4D27" w:rsidRPr="005E51FA">
        <w:rPr>
          <w:rFonts w:eastAsia="Times New Roman"/>
          <w:bCs/>
          <w:sz w:val="22"/>
          <w:szCs w:val="22"/>
          <w:lang w:val="sr-Cyrl-CS"/>
        </w:rPr>
        <w:t>нтактиране надлежне институције и</w:t>
      </w:r>
      <w:r w:rsidR="00B33A85" w:rsidRPr="005E51FA">
        <w:rPr>
          <w:rFonts w:eastAsia="Times New Roman"/>
          <w:bCs/>
          <w:sz w:val="22"/>
          <w:szCs w:val="22"/>
          <w:lang w:val="sr-Cyrl-CS"/>
        </w:rPr>
        <w:t xml:space="preserve"> одговор упућен пре</w:t>
      </w:r>
      <w:r w:rsidR="007D4D27" w:rsidRPr="005E51FA">
        <w:rPr>
          <w:rFonts w:eastAsia="Times New Roman"/>
          <w:bCs/>
          <w:sz w:val="22"/>
          <w:szCs w:val="22"/>
          <w:lang w:val="sr-Cyrl-CS"/>
        </w:rPr>
        <w:t>дставницима потписника петиције. Одбор је дао подршку Иницијативи</w:t>
      </w:r>
      <w:r w:rsidR="00B33A85" w:rsidRPr="005E51FA">
        <w:rPr>
          <w:rFonts w:eastAsia="Times New Roman"/>
          <w:bCs/>
          <w:sz w:val="22"/>
          <w:szCs w:val="22"/>
          <w:lang w:val="sr-Cyrl-CS"/>
        </w:rPr>
        <w:t xml:space="preserve"> Управе за сарадњу с ди</w:t>
      </w:r>
      <w:r w:rsidR="00A80337" w:rsidRPr="005E51FA">
        <w:rPr>
          <w:rFonts w:eastAsia="Times New Roman"/>
          <w:bCs/>
          <w:sz w:val="22"/>
          <w:szCs w:val="22"/>
          <w:lang w:val="sr-Cyrl-CS"/>
        </w:rPr>
        <w:t>јаспором и Србима у региону 09 б</w:t>
      </w:r>
      <w:r w:rsidR="00B33A85" w:rsidRPr="005E51FA">
        <w:rPr>
          <w:rFonts w:eastAsia="Times New Roman"/>
          <w:bCs/>
          <w:sz w:val="22"/>
          <w:szCs w:val="22"/>
          <w:lang w:val="sr-Cyrl-CS"/>
        </w:rPr>
        <w:t>рој:</w:t>
      </w:r>
      <w:r w:rsidR="007D4D27" w:rsidRPr="005E51FA">
        <w:rPr>
          <w:rFonts w:eastAsia="Times New Roman"/>
          <w:bCs/>
          <w:sz w:val="22"/>
          <w:szCs w:val="22"/>
          <w:lang w:val="sr-Cyrl-CS"/>
        </w:rPr>
        <w:t xml:space="preserve"> </w:t>
      </w:r>
      <w:r w:rsidR="00B33A85" w:rsidRPr="005E51FA">
        <w:rPr>
          <w:rFonts w:eastAsia="Times New Roman"/>
          <w:bCs/>
          <w:sz w:val="22"/>
          <w:szCs w:val="22"/>
          <w:lang w:val="sr-Cyrl-CS"/>
        </w:rPr>
        <w:t xml:space="preserve">9-514/15 за писану подршку Одбора за оснивање студентске организације „Српска академска мрежа Св. Јован Владимир“ (студенти српске националности из региона, који студирају у Београду по Програму Владе </w:t>
      </w:r>
      <w:r w:rsidR="00A80337" w:rsidRPr="005E51FA">
        <w:rPr>
          <w:rFonts w:eastAsia="Times New Roman"/>
          <w:bCs/>
          <w:sz w:val="22"/>
          <w:szCs w:val="22"/>
          <w:lang w:val="sr-Cyrl-CS"/>
        </w:rPr>
        <w:t>„Србија за Србе из региона“. Одбор је информисан дописом 09 б</w:t>
      </w:r>
      <w:r w:rsidR="00B33A85" w:rsidRPr="005E51FA">
        <w:rPr>
          <w:rFonts w:eastAsia="Times New Roman"/>
          <w:bCs/>
          <w:sz w:val="22"/>
          <w:szCs w:val="22"/>
          <w:lang w:val="sr-Cyrl-CS"/>
        </w:rPr>
        <w:t>рој:</w:t>
      </w:r>
      <w:r w:rsidR="00A80337" w:rsidRPr="005E51FA">
        <w:rPr>
          <w:rFonts w:eastAsia="Times New Roman"/>
          <w:bCs/>
          <w:sz w:val="22"/>
          <w:szCs w:val="22"/>
          <w:lang w:val="sr-Cyrl-CS"/>
        </w:rPr>
        <w:t xml:space="preserve"> </w:t>
      </w:r>
      <w:r w:rsidR="00B33A85" w:rsidRPr="005E51FA">
        <w:rPr>
          <w:rFonts w:eastAsia="Times New Roman"/>
          <w:bCs/>
          <w:sz w:val="22"/>
          <w:szCs w:val="22"/>
          <w:lang w:val="sr-Cyrl-CS"/>
        </w:rPr>
        <w:t>348-700/15 од 18.03.2015</w:t>
      </w:r>
      <w:r w:rsidR="00A80337" w:rsidRPr="005E51FA">
        <w:rPr>
          <w:rFonts w:eastAsia="Times New Roman"/>
          <w:bCs/>
          <w:sz w:val="22"/>
          <w:szCs w:val="22"/>
          <w:lang w:val="sr-Cyrl-CS"/>
        </w:rPr>
        <w:t>. године о с</w:t>
      </w:r>
      <w:r w:rsidR="00B33A85" w:rsidRPr="005E51FA">
        <w:rPr>
          <w:rFonts w:eastAsia="Times New Roman"/>
          <w:bCs/>
          <w:sz w:val="22"/>
          <w:szCs w:val="22"/>
          <w:lang w:val="sr-Cyrl-CS"/>
        </w:rPr>
        <w:t>тав</w:t>
      </w:r>
      <w:r w:rsidR="00A80337" w:rsidRPr="005E51FA">
        <w:rPr>
          <w:rFonts w:eastAsia="Times New Roman"/>
          <w:bCs/>
          <w:sz w:val="22"/>
          <w:szCs w:val="22"/>
          <w:lang w:val="sr-Cyrl-CS"/>
        </w:rPr>
        <w:t>у</w:t>
      </w:r>
      <w:r w:rsidR="00B33A85" w:rsidRPr="005E51FA">
        <w:rPr>
          <w:rFonts w:eastAsia="Times New Roman"/>
          <w:bCs/>
          <w:sz w:val="22"/>
          <w:szCs w:val="22"/>
          <w:lang w:val="sr-Cyrl-CS"/>
        </w:rPr>
        <w:t xml:space="preserve"> Скупштине Самоуправе Срба у Мађарској у вези поло</w:t>
      </w:r>
      <w:r w:rsidR="00A80337" w:rsidRPr="005E51FA">
        <w:rPr>
          <w:rFonts w:eastAsia="Times New Roman"/>
          <w:bCs/>
          <w:sz w:val="22"/>
          <w:szCs w:val="22"/>
          <w:lang w:val="sr-Cyrl-CS"/>
        </w:rPr>
        <w:t>жаја српских медија у Мађарској. Одбор је дао подршку</w:t>
      </w:r>
      <w:r w:rsidR="00404D5A" w:rsidRPr="005E51FA">
        <w:rPr>
          <w:rFonts w:eastAsia="Times New Roman"/>
          <w:bCs/>
          <w:sz w:val="22"/>
          <w:szCs w:val="22"/>
          <w:lang w:val="sr-Cyrl-CS"/>
        </w:rPr>
        <w:t xml:space="preserve"> </w:t>
      </w:r>
      <w:r w:rsidR="00B33A85" w:rsidRPr="005E51FA">
        <w:rPr>
          <w:rFonts w:eastAsia="Times New Roman"/>
          <w:bCs/>
          <w:sz w:val="22"/>
          <w:szCs w:val="22"/>
          <w:lang w:val="sr-Cyrl-CS"/>
        </w:rPr>
        <w:t>подршку одржавањ</w:t>
      </w:r>
      <w:r w:rsidR="00404D5A" w:rsidRPr="005E51FA">
        <w:rPr>
          <w:rFonts w:eastAsia="Times New Roman"/>
          <w:bCs/>
          <w:sz w:val="22"/>
          <w:szCs w:val="22"/>
          <w:lang w:val="sr-Cyrl-CS"/>
        </w:rPr>
        <w:t>у</w:t>
      </w:r>
      <w:r w:rsidR="00B33A85" w:rsidRPr="005E51FA">
        <w:rPr>
          <w:rFonts w:eastAsia="Times New Roman"/>
          <w:bCs/>
          <w:sz w:val="22"/>
          <w:szCs w:val="22"/>
          <w:lang w:val="sr-Cyrl-CS"/>
        </w:rPr>
        <w:t xml:space="preserve"> „20. Европске смотре ср</w:t>
      </w:r>
      <w:r w:rsidR="00B921C9" w:rsidRPr="005E51FA">
        <w:rPr>
          <w:rFonts w:eastAsia="Times New Roman"/>
          <w:bCs/>
          <w:sz w:val="22"/>
          <w:szCs w:val="22"/>
          <w:lang w:val="sr-Cyrl-CS"/>
        </w:rPr>
        <w:t>п</w:t>
      </w:r>
      <w:r w:rsidR="00B33A85" w:rsidRPr="005E51FA">
        <w:rPr>
          <w:rFonts w:eastAsia="Times New Roman"/>
          <w:bCs/>
          <w:sz w:val="22"/>
          <w:szCs w:val="22"/>
          <w:lang w:val="sr-Cyrl-CS"/>
        </w:rPr>
        <w:t>ског фолклора дијаспре и Срба у ре</w:t>
      </w:r>
      <w:r w:rsidR="00404D5A" w:rsidRPr="005E51FA">
        <w:rPr>
          <w:rFonts w:eastAsia="Times New Roman"/>
          <w:bCs/>
          <w:sz w:val="22"/>
          <w:szCs w:val="22"/>
          <w:lang w:val="sr-Cyrl-CS"/>
        </w:rPr>
        <w:t xml:space="preserve">гиону“ од 22-25 маја у Београду. </w:t>
      </w:r>
      <w:r w:rsidR="00B33A85" w:rsidRPr="005E51FA">
        <w:rPr>
          <w:rFonts w:eastAsia="Times New Roman"/>
          <w:bCs/>
          <w:sz w:val="22"/>
          <w:szCs w:val="22"/>
          <w:lang w:val="sr-Cyrl-CS"/>
        </w:rPr>
        <w:t xml:space="preserve">Представници Одбора </w:t>
      </w:r>
      <w:r w:rsidR="00404D5A" w:rsidRPr="005E51FA">
        <w:rPr>
          <w:rFonts w:eastAsia="Times New Roman"/>
          <w:bCs/>
          <w:sz w:val="22"/>
          <w:szCs w:val="22"/>
          <w:lang w:val="sr-Cyrl-CS"/>
        </w:rPr>
        <w:t xml:space="preserve">су </w:t>
      </w:r>
      <w:r w:rsidR="00B33A85" w:rsidRPr="005E51FA">
        <w:rPr>
          <w:rFonts w:eastAsia="Times New Roman"/>
          <w:bCs/>
          <w:sz w:val="22"/>
          <w:szCs w:val="22"/>
          <w:lang w:val="sr-Cyrl-CS"/>
        </w:rPr>
        <w:t>примили представнике српске омладине из Хрватске</w:t>
      </w:r>
      <w:r w:rsidR="00404D5A" w:rsidRPr="005E51FA">
        <w:rPr>
          <w:rFonts w:eastAsia="Times New Roman"/>
          <w:bCs/>
          <w:sz w:val="22"/>
          <w:szCs w:val="22"/>
          <w:lang w:val="sr-Cyrl-CS"/>
        </w:rPr>
        <w:t xml:space="preserve"> 6. априла 2015. године, на њихову молбу. Одржани састанци представника Одбора са члановима </w:t>
      </w:r>
      <w:r w:rsidR="00B33A85" w:rsidRPr="005E51FA">
        <w:rPr>
          <w:rFonts w:eastAsia="Times New Roman"/>
          <w:bCs/>
          <w:sz w:val="22"/>
          <w:szCs w:val="22"/>
          <w:lang w:val="sr-Cyrl-CS"/>
        </w:rPr>
        <w:t>Одбор</w:t>
      </w:r>
      <w:r w:rsidR="00404D5A" w:rsidRPr="005E51FA">
        <w:rPr>
          <w:rFonts w:eastAsia="Times New Roman"/>
          <w:bCs/>
          <w:sz w:val="22"/>
          <w:szCs w:val="22"/>
          <w:lang w:val="sr-Cyrl-CS"/>
        </w:rPr>
        <w:t>а</w:t>
      </w:r>
      <w:r w:rsidR="00B33A85" w:rsidRPr="005E51FA">
        <w:rPr>
          <w:rFonts w:eastAsia="Times New Roman"/>
          <w:bCs/>
          <w:sz w:val="22"/>
          <w:szCs w:val="22"/>
          <w:lang w:val="sr-Cyrl-CS"/>
        </w:rPr>
        <w:t xml:space="preserve"> за заједнице Румуна који живе у иностранству Представничког дома Парламента Румуније. </w:t>
      </w:r>
    </w:p>
    <w:p w:rsidR="00B33A85" w:rsidRPr="005E51FA" w:rsidRDefault="00B33A85" w:rsidP="005E51FA">
      <w:pPr>
        <w:spacing w:line="240" w:lineRule="auto"/>
        <w:rPr>
          <w:rFonts w:eastAsia="Times New Roman"/>
          <w:bCs/>
          <w:sz w:val="22"/>
          <w:szCs w:val="22"/>
          <w:lang w:val="sr-Cyrl-CS"/>
        </w:rPr>
      </w:pPr>
    </w:p>
    <w:p w:rsidR="00634DE3" w:rsidRPr="005E51FA" w:rsidRDefault="00634DE3" w:rsidP="005E51FA">
      <w:pPr>
        <w:spacing w:line="240" w:lineRule="auto"/>
        <w:jc w:val="both"/>
        <w:rPr>
          <w:rFonts w:eastAsia="Times New Roman"/>
          <w:sz w:val="22"/>
          <w:szCs w:val="22"/>
          <w:lang w:val="sr-Cyrl-CS" w:eastAsia="sr-Cyrl-CS"/>
        </w:rPr>
      </w:pPr>
      <w:r w:rsidRPr="005E51FA">
        <w:rPr>
          <w:rFonts w:eastAsia="Times New Roman"/>
          <w:bCs/>
          <w:sz w:val="22"/>
          <w:szCs w:val="22"/>
          <w:lang w:val="sr-Cyrl-CS"/>
        </w:rPr>
        <w:t xml:space="preserve">- </w:t>
      </w:r>
      <w:r w:rsidR="00E46F05" w:rsidRPr="005E51FA">
        <w:rPr>
          <w:rFonts w:eastAsia="Times New Roman"/>
          <w:b/>
          <w:bCs/>
          <w:sz w:val="22"/>
          <w:szCs w:val="22"/>
          <w:lang w:val="sr-Cyrl-CS"/>
        </w:rPr>
        <w:t>Одбор</w:t>
      </w:r>
      <w:r w:rsidRPr="005E51FA">
        <w:rPr>
          <w:rFonts w:eastAsia="Times New Roman"/>
          <w:b/>
          <w:bCs/>
          <w:sz w:val="22"/>
          <w:szCs w:val="22"/>
          <w:lang w:val="sr-Cyrl-CS"/>
        </w:rPr>
        <w:t xml:space="preserve"> </w:t>
      </w:r>
      <w:r w:rsidR="00E46F05" w:rsidRPr="005E51FA">
        <w:rPr>
          <w:rFonts w:eastAsia="Times New Roman"/>
          <w:b/>
          <w:bCs/>
          <w:sz w:val="22"/>
          <w:szCs w:val="22"/>
          <w:lang w:val="sr-Cyrl-CS"/>
        </w:rPr>
        <w:t>за</w:t>
      </w:r>
      <w:r w:rsidRPr="005E51FA">
        <w:rPr>
          <w:rFonts w:eastAsia="Times New Roman"/>
          <w:b/>
          <w:bCs/>
          <w:sz w:val="22"/>
          <w:szCs w:val="22"/>
          <w:lang w:val="sr-Cyrl-CS"/>
        </w:rPr>
        <w:t xml:space="preserve"> </w:t>
      </w:r>
      <w:r w:rsidR="009541D5" w:rsidRPr="005E51FA">
        <w:rPr>
          <w:rFonts w:eastAsia="Times New Roman"/>
          <w:b/>
          <w:sz w:val="22"/>
          <w:szCs w:val="22"/>
          <w:lang w:val="sr-Cyrl-CS"/>
        </w:rPr>
        <w:t>за финансије, републички буџет и контролу трошења јавних средстава</w:t>
      </w:r>
      <w:r w:rsidR="009541D5" w:rsidRPr="005E51FA">
        <w:rPr>
          <w:rFonts w:eastAsia="Times New Roman"/>
          <w:sz w:val="22"/>
          <w:szCs w:val="22"/>
          <w:lang w:val="sr-Cyrl-CS"/>
        </w:rPr>
        <w:t xml:space="preserve"> </w:t>
      </w:r>
      <w:r w:rsidR="00E46F05" w:rsidRPr="005E51FA">
        <w:rPr>
          <w:rFonts w:eastAsia="Times New Roman"/>
          <w:sz w:val="22"/>
          <w:szCs w:val="22"/>
          <w:lang w:val="sr-Cyrl-CS"/>
        </w:rPr>
        <w:t>је</w:t>
      </w:r>
      <w:r w:rsidRPr="005E51FA">
        <w:rPr>
          <w:rFonts w:eastAsia="Times New Roman"/>
          <w:sz w:val="22"/>
          <w:szCs w:val="22"/>
          <w:lang w:val="sr-Cyrl-CS"/>
        </w:rPr>
        <w:t xml:space="preserve"> </w:t>
      </w:r>
      <w:r w:rsidR="00E46F05" w:rsidRPr="005E51FA">
        <w:rPr>
          <w:rFonts w:eastAsia="Times New Roman"/>
          <w:sz w:val="22"/>
          <w:szCs w:val="22"/>
          <w:lang w:val="sr-Cyrl-CS" w:eastAsia="sr-Cyrl-CS"/>
        </w:rPr>
        <w:t>размотрио</w:t>
      </w:r>
      <w:r w:rsidRPr="005E51FA">
        <w:rPr>
          <w:rFonts w:eastAsia="Times New Roman"/>
          <w:sz w:val="22"/>
          <w:szCs w:val="22"/>
          <w:lang w:val="sr-Cyrl-CS" w:eastAsia="sr-Cyrl-CS"/>
        </w:rPr>
        <w:t xml:space="preserve"> </w:t>
      </w:r>
      <w:r w:rsidR="00277A95" w:rsidRPr="005E51FA">
        <w:rPr>
          <w:rFonts w:eastAsia="Times New Roman"/>
          <w:sz w:val="22"/>
          <w:szCs w:val="22"/>
          <w:lang w:val="sr-Cyrl-CS" w:eastAsia="sr-Cyrl-CS"/>
        </w:rPr>
        <w:t>13 иницијатива и предлога, и то: Иницијатив</w:t>
      </w:r>
      <w:r w:rsidR="003B37C1"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измену Закона о расправљању имовинских односа насталих самовласним заузећем земљишта у друштвеној средини (подносилац иницијативе: група грађана</w:t>
      </w:r>
      <w:r w:rsidR="003B37C1" w:rsidRPr="005E51FA">
        <w:rPr>
          <w:rFonts w:eastAsia="Times New Roman"/>
          <w:sz w:val="22"/>
          <w:szCs w:val="22"/>
          <w:lang w:val="sr-Cyrl-CS" w:eastAsia="sr-Cyrl-CS"/>
        </w:rPr>
        <w:t xml:space="preserve"> села Слатина); Иницијативу за </w:t>
      </w:r>
      <w:r w:rsidR="00277A95" w:rsidRPr="005E51FA">
        <w:rPr>
          <w:rFonts w:eastAsia="Times New Roman"/>
          <w:sz w:val="22"/>
          <w:szCs w:val="22"/>
          <w:lang w:val="sr-Cyrl-CS" w:eastAsia="sr-Cyrl-CS"/>
        </w:rPr>
        <w:t>разрешење Саше Варинца, председника Републичке комисије за заштиту права у поступцима јавних набавки (подносилац иницијативе: „Енел“ д.о.о. Београд); Иницијатив</w:t>
      </w:r>
      <w:r w:rsidR="003B37C1"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покретање поступка за аутентично тумачење одредбе члана 151. став 1. тачка 6) Закона о јавним набавкама (подносилац иницијативе: Републичка комисија за заштиту права у поступцима јавних набавки); Иницијатив</w:t>
      </w:r>
      <w:r w:rsidR="003B37C1"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допуну Закона о враћању одузете имовине и обештећењу (подносилац иницијативе: Мирче Ефтовић, Кргагујевац); Иницијатив</w:t>
      </w:r>
      <w:r w:rsidR="003B37C1"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допуну члана 61. Закона о јавним наб</w:t>
      </w:r>
      <w:r w:rsidR="00473B9B" w:rsidRPr="005E51FA">
        <w:rPr>
          <w:rFonts w:eastAsia="Times New Roman"/>
          <w:sz w:val="22"/>
          <w:szCs w:val="22"/>
          <w:lang w:val="sr-Cyrl-CS" w:eastAsia="sr-Cyrl-CS"/>
        </w:rPr>
        <w:t xml:space="preserve">авкама (подносилац иницијативе: </w:t>
      </w:r>
      <w:r w:rsidR="00277A95" w:rsidRPr="005E51FA">
        <w:rPr>
          <w:rFonts w:eastAsia="Times New Roman"/>
          <w:sz w:val="22"/>
          <w:szCs w:val="22"/>
          <w:lang w:val="sr-Cyrl-CS" w:eastAsia="sr-Cyrl-CS"/>
        </w:rPr>
        <w:t>Агенција за осигурање и финансирање извоз</w:t>
      </w:r>
      <w:r w:rsidR="00473B9B" w:rsidRPr="005E51FA">
        <w:rPr>
          <w:rFonts w:eastAsia="Times New Roman"/>
          <w:sz w:val="22"/>
          <w:szCs w:val="22"/>
          <w:lang w:val="sr-Cyrl-CS" w:eastAsia="sr-Cyrl-CS"/>
        </w:rPr>
        <w:t xml:space="preserve">а Републике   Србије а.д. Ужице); </w:t>
      </w:r>
      <w:r w:rsidR="00277A95" w:rsidRPr="005E51FA">
        <w:rPr>
          <w:rFonts w:eastAsia="Times New Roman"/>
          <w:sz w:val="22"/>
          <w:szCs w:val="22"/>
          <w:lang w:val="sr-Cyrl-CS" w:eastAsia="sr-Cyrl-CS"/>
        </w:rPr>
        <w:t>Иницијатив</w:t>
      </w:r>
      <w:r w:rsidR="00473B9B"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покретање поступ</w:t>
      </w:r>
      <w:r w:rsidR="00473B9B" w:rsidRPr="005E51FA">
        <w:rPr>
          <w:rFonts w:eastAsia="Times New Roman"/>
          <w:sz w:val="22"/>
          <w:szCs w:val="22"/>
          <w:lang w:val="sr-Cyrl-CS" w:eastAsia="sr-Cyrl-CS"/>
        </w:rPr>
        <w:t xml:space="preserve">ка за измене и допуне Закона </w:t>
      </w:r>
      <w:r w:rsidR="00473B9B" w:rsidRPr="005E51FA">
        <w:rPr>
          <w:rFonts w:eastAsia="Times New Roman"/>
          <w:sz w:val="22"/>
          <w:szCs w:val="22"/>
          <w:lang w:val="sr-Cyrl-CS" w:eastAsia="sr-Cyrl-CS"/>
        </w:rPr>
        <w:tab/>
        <w:t xml:space="preserve">о   </w:t>
      </w:r>
      <w:r w:rsidR="00473B9B" w:rsidRPr="005E51FA">
        <w:rPr>
          <w:rFonts w:eastAsia="Times New Roman"/>
          <w:sz w:val="22"/>
          <w:szCs w:val="22"/>
          <w:lang w:val="sr-Cyrl-CS" w:eastAsia="sr-Cyrl-CS"/>
        </w:rPr>
        <w:lastRenderedPageBreak/>
        <w:t xml:space="preserve">јавним набавкама </w:t>
      </w:r>
      <w:r w:rsidR="00277A95" w:rsidRPr="005E51FA">
        <w:rPr>
          <w:rFonts w:eastAsia="Times New Roman"/>
          <w:sz w:val="22"/>
          <w:szCs w:val="22"/>
          <w:lang w:val="sr-Cyrl-CS" w:eastAsia="sr-Cyrl-CS"/>
        </w:rPr>
        <w:t>(подносилац иницијативе: ЕНЕЛ д.о.о.); Иницијатив</w:t>
      </w:r>
      <w:r w:rsidR="00473B9B"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измену  члана 7. Закона о јавним набавкама (подносилац иниц</w:t>
      </w:r>
      <w:r w:rsidR="00473B9B" w:rsidRPr="005E51FA">
        <w:rPr>
          <w:rFonts w:eastAsia="Times New Roman"/>
          <w:sz w:val="22"/>
          <w:szCs w:val="22"/>
          <w:lang w:val="sr-Cyrl-CS" w:eastAsia="sr-Cyrl-CS"/>
        </w:rPr>
        <w:t xml:space="preserve">ијативе: Адвокатска комора </w:t>
      </w:r>
      <w:r w:rsidR="00277A95" w:rsidRPr="005E51FA">
        <w:rPr>
          <w:rFonts w:eastAsia="Times New Roman"/>
          <w:sz w:val="22"/>
          <w:szCs w:val="22"/>
          <w:lang w:val="sr-Cyrl-CS" w:eastAsia="sr-Cyrl-CS"/>
        </w:rPr>
        <w:t>Србије);  Иницијатив</w:t>
      </w:r>
      <w:r w:rsidR="00473B9B"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измене и допуне појединих одредби Закона о јавним набавкама које се односе на број чланова Републичке комисије (подносилац иницијативе: Републичка комисија за заштиту права у поступцима јавних набавки); Иницијатив</w:t>
      </w:r>
      <w:r w:rsidR="00473B9B"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измену одредаба Закона о јавним набавкама (подносилац иницијативе: Републичка комисија за заштиту права у поступцима јавних набавки); Иницијатив</w:t>
      </w:r>
      <w:r w:rsidR="00473B9B" w:rsidRPr="005E51FA">
        <w:rPr>
          <w:rFonts w:eastAsia="Times New Roman"/>
          <w:sz w:val="22"/>
          <w:szCs w:val="22"/>
          <w:lang w:val="sr-Cyrl-CS" w:eastAsia="sr-Cyrl-CS"/>
        </w:rPr>
        <w:t>у</w:t>
      </w:r>
      <w:r w:rsidR="00277A95" w:rsidRPr="005E51FA">
        <w:rPr>
          <w:rFonts w:eastAsia="Times New Roman"/>
          <w:sz w:val="22"/>
          <w:szCs w:val="22"/>
          <w:lang w:val="sr-Cyrl-CS" w:eastAsia="sr-Cyrl-CS"/>
        </w:rPr>
        <w:t xml:space="preserve"> за повлачење Предлога закона о изменама и допу</w:t>
      </w:r>
      <w:r w:rsidR="00473B9B" w:rsidRPr="005E51FA">
        <w:rPr>
          <w:rFonts w:eastAsia="Times New Roman"/>
          <w:sz w:val="22"/>
          <w:szCs w:val="22"/>
          <w:lang w:val="sr-Cyrl-CS" w:eastAsia="sr-Cyrl-CS"/>
        </w:rPr>
        <w:t>нама Закона о јавним набавкама (</w:t>
      </w:r>
      <w:r w:rsidR="00277A95" w:rsidRPr="005E51FA">
        <w:rPr>
          <w:rFonts w:eastAsia="Times New Roman"/>
          <w:sz w:val="22"/>
          <w:szCs w:val="22"/>
          <w:lang w:val="sr-Cyrl-CS" w:eastAsia="sr-Cyrl-CS"/>
        </w:rPr>
        <w:t>подносилац иницијативе: Привредна комора Србије); Иницијатив</w:t>
      </w:r>
      <w:r w:rsidR="00473B9B" w:rsidRPr="005E51FA">
        <w:rPr>
          <w:rFonts w:eastAsia="Times New Roman"/>
          <w:sz w:val="22"/>
          <w:szCs w:val="22"/>
          <w:lang w:val="sr-Cyrl-CS" w:eastAsia="sr-Cyrl-CS"/>
        </w:rPr>
        <w:t xml:space="preserve">у за </w:t>
      </w:r>
      <w:r w:rsidR="00277A95" w:rsidRPr="005E51FA">
        <w:rPr>
          <w:rFonts w:eastAsia="Times New Roman"/>
          <w:sz w:val="22"/>
          <w:szCs w:val="22"/>
          <w:lang w:val="sr-Cyrl-CS" w:eastAsia="sr-Cyrl-CS"/>
        </w:rPr>
        <w:t>измену става 2. члана 57. Закона о јавним набавкама (подносилац иницијати</w:t>
      </w:r>
      <w:r w:rsidR="00473B9B" w:rsidRPr="005E51FA">
        <w:rPr>
          <w:rFonts w:eastAsia="Times New Roman"/>
          <w:sz w:val="22"/>
          <w:szCs w:val="22"/>
          <w:lang w:val="sr-Cyrl-CS" w:eastAsia="sr-Cyrl-CS"/>
        </w:rPr>
        <w:t xml:space="preserve">ве: ЈКП  „Погребно“, Суботица); </w:t>
      </w:r>
      <w:r w:rsidR="00277A95" w:rsidRPr="005E51FA">
        <w:rPr>
          <w:rFonts w:eastAsia="Times New Roman"/>
          <w:sz w:val="22"/>
          <w:szCs w:val="22"/>
          <w:lang w:val="sr-Cyrl-CS" w:eastAsia="sr-Cyrl-CS"/>
        </w:rPr>
        <w:t>Предлог мера за унапређење неја</w:t>
      </w:r>
      <w:r w:rsidR="00473B9B" w:rsidRPr="005E51FA">
        <w:rPr>
          <w:rFonts w:eastAsia="Times New Roman"/>
          <w:sz w:val="22"/>
          <w:szCs w:val="22"/>
          <w:lang w:val="sr-Cyrl-CS" w:eastAsia="sr-Cyrl-CS"/>
        </w:rPr>
        <w:t xml:space="preserve">сних одредби Закона о изменама и </w:t>
      </w:r>
      <w:r w:rsidR="00277A95" w:rsidRPr="005E51FA">
        <w:rPr>
          <w:rFonts w:eastAsia="Times New Roman"/>
          <w:sz w:val="22"/>
          <w:szCs w:val="22"/>
          <w:lang w:val="sr-Cyrl-CS" w:eastAsia="sr-Cyrl-CS"/>
        </w:rPr>
        <w:t xml:space="preserve">допунама Закона о јавним набавкама (подносилац предлога: Пословно удружење </w:t>
      </w:r>
      <w:r w:rsidR="00473B9B" w:rsidRPr="005E51FA">
        <w:rPr>
          <w:rFonts w:eastAsia="Times New Roman"/>
          <w:sz w:val="22"/>
          <w:szCs w:val="22"/>
          <w:lang w:val="sr-Cyrl-CS" w:eastAsia="sr-Cyrl-CS"/>
        </w:rPr>
        <w:t xml:space="preserve"> </w:t>
      </w:r>
      <w:r w:rsidR="00277A95" w:rsidRPr="005E51FA">
        <w:rPr>
          <w:rFonts w:eastAsia="Times New Roman"/>
          <w:sz w:val="22"/>
          <w:szCs w:val="22"/>
          <w:lang w:val="sr-Cyrl-CS" w:eastAsia="sr-Cyrl-CS"/>
        </w:rPr>
        <w:t>понуђача Србије у поступцима јавних набавки); Предлог за аутентично тумачење одредбе члана 7. Закона о јавним набавкама (подносилац иницијативе: Задруга студената Универзитета у Београду).</w:t>
      </w:r>
      <w:r w:rsidR="00473B9B" w:rsidRPr="005E51FA">
        <w:rPr>
          <w:rFonts w:eastAsia="Times New Roman"/>
          <w:sz w:val="22"/>
          <w:szCs w:val="22"/>
          <w:lang w:val="sr-Cyrl-CS" w:eastAsia="sr-Cyrl-CS"/>
        </w:rPr>
        <w:t xml:space="preserve"> </w:t>
      </w:r>
      <w:r w:rsidR="00277A95" w:rsidRPr="005E51FA">
        <w:rPr>
          <w:rFonts w:eastAsia="Times New Roman"/>
          <w:sz w:val="22"/>
          <w:szCs w:val="22"/>
          <w:lang w:val="sr-Cyrl-CS"/>
        </w:rPr>
        <w:t xml:space="preserve">Одбор је, такође, </w:t>
      </w:r>
      <w:r w:rsidR="00277A95" w:rsidRPr="005E51FA">
        <w:rPr>
          <w:rFonts w:eastAsia="Times New Roman"/>
          <w:sz w:val="22"/>
          <w:szCs w:val="22"/>
          <w:lang w:val="sr-Cyrl-CS" w:eastAsia="sr-Cyrl-CS"/>
        </w:rPr>
        <w:t xml:space="preserve">размотрио </w:t>
      </w:r>
      <w:r w:rsidR="00E46F05" w:rsidRPr="005E51FA">
        <w:rPr>
          <w:rFonts w:eastAsia="Times New Roman"/>
          <w:sz w:val="22"/>
          <w:szCs w:val="22"/>
          <w:lang w:val="sr-Cyrl-CS" w:eastAsia="sr-Cyrl-CS"/>
        </w:rPr>
        <w:t>захтев</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којим</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Зорана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Марковић</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директор</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Агенције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борбу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против</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корупције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од</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Одбора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као</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надлежног</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надзор</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над</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радом</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Агенције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борбу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против</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корупције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тражила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изузеће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четири</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члана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Одбора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Агенције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борбу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против</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корупције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поступку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покренутом</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утврђивање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да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ли</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постоје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разлози</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разре</w:t>
      </w:r>
      <w:r w:rsidRPr="005E51FA">
        <w:rPr>
          <w:rFonts w:eastAsia="Times New Roman"/>
          <w:sz w:val="22"/>
          <w:szCs w:val="22"/>
          <w:lang w:val="sr-Cyrl-CS" w:eastAsia="sr-Cyrl-CS"/>
        </w:rPr>
        <w:t>ш</w:t>
      </w:r>
      <w:r w:rsidR="00E46F05" w:rsidRPr="005E51FA">
        <w:rPr>
          <w:rFonts w:eastAsia="Times New Roman"/>
          <w:sz w:val="22"/>
          <w:szCs w:val="22"/>
          <w:lang w:val="sr-Cyrl-CS" w:eastAsia="sr-Cyrl-CS"/>
        </w:rPr>
        <w:t>ење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директора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Агенције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борбу</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против</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корупције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због</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основане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сумње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да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повредила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углед</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Агенције</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и</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несавесно</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вр</w:t>
      </w:r>
      <w:r w:rsidRPr="005E51FA">
        <w:rPr>
          <w:rFonts w:eastAsia="Times New Roman"/>
          <w:sz w:val="22"/>
          <w:szCs w:val="22"/>
          <w:lang w:val="sr-Cyrl-CS" w:eastAsia="sr-Cyrl-CS"/>
        </w:rPr>
        <w:t>ш</w:t>
      </w:r>
      <w:r w:rsidR="00E46F05" w:rsidRPr="005E51FA">
        <w:rPr>
          <w:rFonts w:eastAsia="Times New Roman"/>
          <w:sz w:val="22"/>
          <w:szCs w:val="22"/>
          <w:lang w:val="sr-Cyrl-CS" w:eastAsia="sr-Cyrl-CS"/>
        </w:rPr>
        <w:t>ила</w:t>
      </w:r>
      <w:r w:rsidRPr="005E51FA">
        <w:rPr>
          <w:rFonts w:eastAsia="Times New Roman"/>
          <w:sz w:val="22"/>
          <w:szCs w:val="22"/>
          <w:lang w:val="sr-Cyrl-CS" w:eastAsia="sr-Cyrl-CS"/>
        </w:rPr>
        <w:t xml:space="preserve"> </w:t>
      </w:r>
      <w:r w:rsidR="00E46F05" w:rsidRPr="005E51FA">
        <w:rPr>
          <w:rFonts w:eastAsia="Times New Roman"/>
          <w:sz w:val="22"/>
          <w:szCs w:val="22"/>
          <w:lang w:val="sr-Cyrl-CS" w:eastAsia="sr-Cyrl-CS"/>
        </w:rPr>
        <w:t>функцију</w:t>
      </w:r>
      <w:r w:rsidR="00473B9B" w:rsidRPr="005E51FA">
        <w:rPr>
          <w:rFonts w:eastAsia="Times New Roman"/>
          <w:sz w:val="22"/>
          <w:szCs w:val="22"/>
          <w:lang w:val="sr-Cyrl-CS" w:eastAsia="sr-Cyrl-CS"/>
        </w:rPr>
        <w:t>;</w:t>
      </w:r>
    </w:p>
    <w:p w:rsidR="004B45F0" w:rsidRPr="005E51FA" w:rsidRDefault="004B45F0" w:rsidP="005E51FA">
      <w:pPr>
        <w:spacing w:line="240" w:lineRule="auto"/>
        <w:jc w:val="both"/>
        <w:rPr>
          <w:rFonts w:eastAsia="Times New Roman"/>
          <w:sz w:val="22"/>
          <w:szCs w:val="22"/>
          <w:lang w:val="sr-Cyrl-CS" w:eastAsia="sr-Cyrl-CS"/>
        </w:rPr>
      </w:pPr>
    </w:p>
    <w:p w:rsidR="004B45F0" w:rsidRPr="005E51FA" w:rsidRDefault="004B45F0" w:rsidP="005E51FA">
      <w:pPr>
        <w:spacing w:line="240" w:lineRule="auto"/>
        <w:jc w:val="both"/>
        <w:rPr>
          <w:rFonts w:eastAsia="Times New Roman"/>
          <w:sz w:val="22"/>
          <w:szCs w:val="22"/>
          <w:lang w:val="sr-Cyrl-CS" w:eastAsia="sr-Cyrl-CS"/>
        </w:rPr>
      </w:pPr>
      <w:r w:rsidRPr="005E51FA">
        <w:rPr>
          <w:rFonts w:eastAsia="Times New Roman"/>
          <w:b/>
          <w:sz w:val="22"/>
          <w:szCs w:val="22"/>
          <w:lang w:val="sr-Cyrl-CS" w:eastAsia="sr-Cyrl-CS"/>
        </w:rPr>
        <w:t xml:space="preserve">- Одбор за просторно планирање, саобраћај,  инфраструктуру и телекомуникације </w:t>
      </w:r>
      <w:r w:rsidR="00473B9B" w:rsidRPr="005E51FA">
        <w:rPr>
          <w:rFonts w:eastAsia="Times New Roman"/>
          <w:sz w:val="22"/>
          <w:szCs w:val="22"/>
          <w:lang w:val="sr-Cyrl-CS" w:eastAsia="sr-Cyrl-CS"/>
        </w:rPr>
        <w:t xml:space="preserve">је </w:t>
      </w:r>
      <w:r w:rsidRPr="005E51FA">
        <w:rPr>
          <w:rFonts w:eastAsia="Times New Roman"/>
          <w:sz w:val="22"/>
          <w:szCs w:val="22"/>
          <w:lang w:val="sr-Cyrl-CS" w:eastAsia="sr-Cyrl-CS"/>
        </w:rPr>
        <w:t>разм</w:t>
      </w:r>
      <w:r w:rsidR="00473B9B" w:rsidRPr="005E51FA">
        <w:rPr>
          <w:rFonts w:eastAsia="Times New Roman"/>
          <w:sz w:val="22"/>
          <w:szCs w:val="22"/>
          <w:lang w:val="sr-Cyrl-CS" w:eastAsia="sr-Cyrl-CS"/>
        </w:rPr>
        <w:t>о</w:t>
      </w:r>
      <w:r w:rsidRPr="005E51FA">
        <w:rPr>
          <w:rFonts w:eastAsia="Times New Roman"/>
          <w:sz w:val="22"/>
          <w:szCs w:val="22"/>
          <w:lang w:val="sr-Cyrl-CS" w:eastAsia="sr-Cyrl-CS"/>
        </w:rPr>
        <w:t>тр</w:t>
      </w:r>
      <w:r w:rsidR="00473B9B" w:rsidRPr="005E51FA">
        <w:rPr>
          <w:rFonts w:eastAsia="Times New Roman"/>
          <w:sz w:val="22"/>
          <w:szCs w:val="22"/>
          <w:lang w:val="sr-Cyrl-CS" w:eastAsia="sr-Cyrl-CS"/>
        </w:rPr>
        <w:t>и</w:t>
      </w:r>
      <w:r w:rsidRPr="005E51FA">
        <w:rPr>
          <w:rFonts w:eastAsia="Times New Roman"/>
          <w:sz w:val="22"/>
          <w:szCs w:val="22"/>
          <w:lang w:val="sr-Cyrl-CS" w:eastAsia="sr-Cyrl-CS"/>
        </w:rPr>
        <w:t xml:space="preserve">о </w:t>
      </w:r>
      <w:r w:rsidR="003017E3" w:rsidRPr="005E51FA">
        <w:rPr>
          <w:rFonts w:eastAsia="Times New Roman"/>
          <w:sz w:val="22"/>
          <w:szCs w:val="22"/>
          <w:lang w:val="sr-Cyrl-CS" w:eastAsia="sr-Cyrl-CS"/>
        </w:rPr>
        <w:t>10 иницијатива и предлога: 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изузимање кабловске канализације из надлежности Телекома Србије а.д. и стављање у надлежност Владе Републике Србије; 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промену закона како би за инвестиционе радове требало 50% потписа станара (број 36-2612/14 од 04.08.2014.године), коју је поднела Скупштина власника станова Фрушкогорска 15а, Нови Сад; 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измене и допуне Закона о одржавању стамбених зграда (број 07-4046/13 од 26.09.2014.године), коју је поднео Војислав Плавшић; 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препарцелацију приватних поседа у јавна добра на свим местима где се налазе улице (број 07-3748/14 од 17.10.2014.године), коју је </w:t>
      </w:r>
      <w:r w:rsidR="00473B9B" w:rsidRPr="005E51FA">
        <w:rPr>
          <w:rFonts w:eastAsia="Times New Roman"/>
          <w:sz w:val="22"/>
          <w:szCs w:val="22"/>
          <w:lang w:val="sr-Cyrl-CS" w:eastAsia="sr-Cyrl-CS"/>
        </w:rPr>
        <w:t xml:space="preserve">поднела Софија Ћеранић Глумац; </w:t>
      </w:r>
      <w:r w:rsidR="003017E3" w:rsidRPr="005E51FA">
        <w:rPr>
          <w:rFonts w:eastAsia="Times New Roman"/>
          <w:sz w:val="22"/>
          <w:szCs w:val="22"/>
          <w:lang w:val="sr-Cyrl-CS" w:eastAsia="sr-Cyrl-CS"/>
        </w:rPr>
        <w:t>Иницијатив</w:t>
      </w:r>
      <w:r w:rsidR="00473B9B" w:rsidRPr="005E51FA">
        <w:rPr>
          <w:rFonts w:eastAsia="Times New Roman"/>
          <w:sz w:val="22"/>
          <w:szCs w:val="22"/>
          <w:lang w:val="sr-Cyrl-CS" w:eastAsia="sr-Cyrl-CS"/>
        </w:rPr>
        <w:t xml:space="preserve">у за измену члана 137. </w:t>
      </w:r>
      <w:r w:rsidR="003017E3" w:rsidRPr="005E51FA">
        <w:rPr>
          <w:rFonts w:eastAsia="Times New Roman"/>
          <w:sz w:val="22"/>
          <w:szCs w:val="22"/>
          <w:lang w:val="sr-Cyrl-CS" w:eastAsia="sr-Cyrl-CS"/>
        </w:rPr>
        <w:t xml:space="preserve">Закона о државном премеру и катастру (број 952-474/15 од 27.02.2015.године), коју је поднела Стојанка Стефановић; </w:t>
      </w:r>
      <w:r w:rsidR="003017E3" w:rsidRPr="005E51FA">
        <w:rPr>
          <w:rFonts w:eastAsia="Times New Roman"/>
          <w:sz w:val="22"/>
          <w:szCs w:val="22"/>
          <w:lang w:val="sr-Cyrl-CS" w:eastAsia="sr-Cyrl-CS"/>
        </w:rPr>
        <w:tab/>
        <w:t>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оснивање новог Јавног предузећа које ће управљати постојећом кабловском телекомуникационом канализацијом, којом тренутно управља Телеком Србија АД (број 345-676 од 16.03.2015.године), кој</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је поднело Пословно удружење кабловских оператера; Три идејна пројекта за системско решење паркирања у земљи и свету (број 9-1733/15 од 29.06.2015. године, које је доставила Даница Предолац Јевремовић; Предлог да се урбанистичко уређење Аде Хује, као и увођење текуће воде у рукавац прогласи као пројекат од националног значаја (број 350-1877/15 од 21.07.2015.године), к</w:t>
      </w:r>
      <w:r w:rsidR="00473B9B" w:rsidRPr="005E51FA">
        <w:rPr>
          <w:rFonts w:eastAsia="Times New Roman"/>
          <w:sz w:val="22"/>
          <w:szCs w:val="22"/>
          <w:lang w:val="sr-Cyrl-CS" w:eastAsia="sr-Cyrl-CS"/>
        </w:rPr>
        <w:t xml:space="preserve">оји је поднео Петар Јовановић; </w:t>
      </w:r>
      <w:r w:rsidR="003017E3" w:rsidRPr="005E51FA">
        <w:rPr>
          <w:rFonts w:eastAsia="Times New Roman"/>
          <w:sz w:val="22"/>
          <w:szCs w:val="22"/>
          <w:lang w:val="sr-Cyrl-CS" w:eastAsia="sr-Cyrl-CS"/>
        </w:rPr>
        <w:t>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измену Закона о промету непокретности и Закона о премеру и катастру (број 46-2065/15 од 30.10.2015.године), коју је поднео  Слободан Сапунџић; Поновљен</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Иницијатив</w:t>
      </w:r>
      <w:r w:rsidR="00473B9B" w:rsidRPr="005E51FA">
        <w:rPr>
          <w:rFonts w:eastAsia="Times New Roman"/>
          <w:sz w:val="22"/>
          <w:szCs w:val="22"/>
          <w:lang w:val="sr-Cyrl-CS" w:eastAsia="sr-Cyrl-CS"/>
        </w:rPr>
        <w:t>у</w:t>
      </w:r>
      <w:r w:rsidR="003017E3" w:rsidRPr="005E51FA">
        <w:rPr>
          <w:rFonts w:eastAsia="Times New Roman"/>
          <w:sz w:val="22"/>
          <w:szCs w:val="22"/>
          <w:lang w:val="sr-Cyrl-CS" w:eastAsia="sr-Cyrl-CS"/>
        </w:rPr>
        <w:t xml:space="preserve"> за изузимање кабловске канализације из надлежности Телекома Србије а.д. и стављање у надлежност Владе Републике Србије (број 07-3572/15 од 22.12.2015.године), коју је поднело Предузеће за аудио и вид</w:t>
      </w:r>
      <w:r w:rsidR="00473B9B" w:rsidRPr="005E51FA">
        <w:rPr>
          <w:rFonts w:eastAsia="Times New Roman"/>
          <w:sz w:val="22"/>
          <w:szCs w:val="22"/>
          <w:lang w:val="sr-Cyrl-CS" w:eastAsia="sr-Cyrl-CS"/>
        </w:rPr>
        <w:t>ео комуникације ,,АV com“ д.о.о;</w:t>
      </w:r>
    </w:p>
    <w:p w:rsidR="00D77C59" w:rsidRPr="005E51FA" w:rsidRDefault="00D77C59" w:rsidP="005E51FA">
      <w:pPr>
        <w:spacing w:line="240" w:lineRule="auto"/>
        <w:jc w:val="both"/>
        <w:rPr>
          <w:rFonts w:eastAsia="Times New Roman"/>
          <w:sz w:val="22"/>
          <w:szCs w:val="22"/>
          <w:lang w:val="sr-Cyrl-CS" w:eastAsia="sr-Cyrl-CS"/>
        </w:rPr>
      </w:pPr>
    </w:p>
    <w:p w:rsidR="00D77C59" w:rsidRPr="005E51FA" w:rsidRDefault="00473B9B" w:rsidP="005E51FA">
      <w:pPr>
        <w:pStyle w:val="ListParagraph"/>
        <w:spacing w:line="240" w:lineRule="auto"/>
        <w:ind w:left="0"/>
        <w:jc w:val="both"/>
        <w:rPr>
          <w:rFonts w:eastAsia="Times New Roman"/>
          <w:b/>
          <w:sz w:val="22"/>
          <w:szCs w:val="22"/>
          <w:lang w:val="sr-Cyrl-CS" w:eastAsia="sr-Cyrl-CS"/>
        </w:rPr>
      </w:pPr>
      <w:r w:rsidRPr="005E51FA">
        <w:rPr>
          <w:rFonts w:eastAsia="Times New Roman"/>
          <w:sz w:val="22"/>
          <w:szCs w:val="22"/>
          <w:lang w:val="sr-Cyrl-CS" w:eastAsia="sr-Cyrl-CS"/>
        </w:rPr>
        <w:t xml:space="preserve">- </w:t>
      </w:r>
      <w:r w:rsidR="00D77C59" w:rsidRPr="005E51FA">
        <w:rPr>
          <w:rFonts w:eastAsia="Times New Roman"/>
          <w:b/>
          <w:sz w:val="22"/>
          <w:szCs w:val="22"/>
          <w:lang w:val="sr-Cyrl-CS" w:eastAsia="sr-Cyrl-CS"/>
        </w:rPr>
        <w:t>Одбор за рад, социјална питања, друштвену укљученост и смањење сиромаштва</w:t>
      </w:r>
      <w:r w:rsidR="00D77C59" w:rsidRPr="005E51FA">
        <w:rPr>
          <w:rFonts w:eastAsia="Times New Roman"/>
          <w:sz w:val="22"/>
          <w:szCs w:val="22"/>
          <w:lang w:val="sr-Cyrl-CS" w:eastAsia="sr-Cyrl-CS"/>
        </w:rPr>
        <w:t xml:space="preserve"> </w:t>
      </w:r>
      <w:r w:rsidR="00D77C59" w:rsidRPr="005E51FA">
        <w:rPr>
          <w:sz w:val="22"/>
          <w:szCs w:val="22"/>
          <w:lang w:val="sr-Cyrl-CS"/>
        </w:rPr>
        <w:t xml:space="preserve">је Министарству за рад, </w:t>
      </w:r>
      <w:r w:rsidR="00D77C59" w:rsidRPr="005E51FA">
        <w:rPr>
          <w:sz w:val="22"/>
          <w:szCs w:val="22"/>
        </w:rPr>
        <w:t>запошљавање, борачка и социјална питања</w:t>
      </w:r>
      <w:r w:rsidR="00D77C59" w:rsidRPr="005E51FA">
        <w:rPr>
          <w:sz w:val="22"/>
          <w:szCs w:val="22"/>
          <w:lang w:val="sr-Cyrl-CS"/>
        </w:rPr>
        <w:t xml:space="preserve"> доставио </w:t>
      </w:r>
      <w:r w:rsidRPr="005E51FA">
        <w:rPr>
          <w:sz w:val="22"/>
          <w:szCs w:val="22"/>
          <w:lang w:val="sr-Cyrl-CS"/>
        </w:rPr>
        <w:t>две</w:t>
      </w:r>
      <w:r w:rsidR="00D77C59" w:rsidRPr="005E51FA">
        <w:rPr>
          <w:sz w:val="22"/>
          <w:szCs w:val="22"/>
          <w:lang w:val="sr-Cyrl-CS"/>
        </w:rPr>
        <w:t xml:space="preserve"> и</w:t>
      </w:r>
      <w:r w:rsidR="00D77C59" w:rsidRPr="005E51FA">
        <w:rPr>
          <w:sz w:val="22"/>
          <w:szCs w:val="22"/>
        </w:rPr>
        <w:t>ницијатив</w:t>
      </w:r>
      <w:r w:rsidR="00D77C59" w:rsidRPr="005E51FA">
        <w:rPr>
          <w:sz w:val="22"/>
          <w:szCs w:val="22"/>
          <w:lang w:val="sr-Cyrl-CS"/>
        </w:rPr>
        <w:t>е</w:t>
      </w:r>
      <w:r w:rsidR="00D77C59" w:rsidRPr="005E51FA">
        <w:rPr>
          <w:sz w:val="22"/>
          <w:szCs w:val="22"/>
        </w:rPr>
        <w:t xml:space="preserve"> за закључивање споразума </w:t>
      </w:r>
      <w:r w:rsidR="00D77C59" w:rsidRPr="005E51FA">
        <w:rPr>
          <w:sz w:val="22"/>
          <w:szCs w:val="22"/>
          <w:lang w:val="sr-Cyrl-CS"/>
        </w:rPr>
        <w:t>о</w:t>
      </w:r>
      <w:r w:rsidR="00D77C59" w:rsidRPr="005E51FA">
        <w:rPr>
          <w:sz w:val="22"/>
          <w:szCs w:val="22"/>
        </w:rPr>
        <w:t xml:space="preserve"> слободном кретању радне снаге по нордијском моделу сарадње, у складу са Пројектом Игманске иницијативе</w:t>
      </w:r>
      <w:r w:rsidRPr="005E51FA">
        <w:rPr>
          <w:sz w:val="22"/>
          <w:szCs w:val="22"/>
          <w:lang w:val="sr-Cyrl-CS"/>
        </w:rPr>
        <w:t xml:space="preserve">, </w:t>
      </w:r>
      <w:r w:rsidR="00D77C59" w:rsidRPr="005E51FA">
        <w:rPr>
          <w:sz w:val="22"/>
          <w:szCs w:val="22"/>
          <w:lang w:val="sr-Cyrl-CS"/>
        </w:rPr>
        <w:t xml:space="preserve">између Републике СрБије и </w:t>
      </w:r>
      <w:r w:rsidRPr="005E51FA">
        <w:rPr>
          <w:sz w:val="22"/>
          <w:szCs w:val="22"/>
          <w:lang w:val="sr-Cyrl-CS"/>
        </w:rPr>
        <w:t>Црне Горе и Босне и Херцеговине;</w:t>
      </w:r>
    </w:p>
    <w:p w:rsidR="00E6056F" w:rsidRPr="005E51FA" w:rsidRDefault="00E6056F" w:rsidP="005E51FA">
      <w:pPr>
        <w:spacing w:line="240" w:lineRule="auto"/>
        <w:jc w:val="both"/>
        <w:rPr>
          <w:rFonts w:eastAsia="Times New Roman"/>
          <w:b/>
          <w:sz w:val="22"/>
          <w:szCs w:val="22"/>
          <w:lang w:val="sr-Cyrl-CS" w:eastAsia="sr-Cyrl-CS"/>
        </w:rPr>
      </w:pPr>
    </w:p>
    <w:p w:rsidR="00C437FA" w:rsidRPr="005E51FA" w:rsidRDefault="00723A5F" w:rsidP="005E51FA">
      <w:pPr>
        <w:spacing w:line="240" w:lineRule="auto"/>
        <w:jc w:val="both"/>
        <w:rPr>
          <w:sz w:val="22"/>
          <w:szCs w:val="22"/>
          <w:lang w:val="sr-Cyrl-RS"/>
        </w:rPr>
      </w:pPr>
      <w:r w:rsidRPr="005E51FA">
        <w:rPr>
          <w:sz w:val="22"/>
          <w:szCs w:val="22"/>
          <w:lang w:val="sr-Cyrl-CS"/>
        </w:rPr>
        <w:lastRenderedPageBreak/>
        <w:t>-</w:t>
      </w:r>
      <w:r w:rsidRPr="005E51FA">
        <w:rPr>
          <w:sz w:val="22"/>
          <w:szCs w:val="22"/>
        </w:rPr>
        <w:t xml:space="preserve"> </w:t>
      </w:r>
      <w:r w:rsidRPr="005E51FA">
        <w:rPr>
          <w:b/>
          <w:sz w:val="22"/>
          <w:szCs w:val="22"/>
        </w:rPr>
        <w:t>Одбор за контролу служби безбедности</w:t>
      </w:r>
      <w:r w:rsidRPr="005E51FA">
        <w:rPr>
          <w:b/>
          <w:sz w:val="22"/>
          <w:szCs w:val="22"/>
          <w:lang w:val="sr-Cyrl-RS"/>
        </w:rPr>
        <w:t xml:space="preserve"> </w:t>
      </w:r>
      <w:r w:rsidRPr="005E51FA">
        <w:rPr>
          <w:sz w:val="22"/>
          <w:szCs w:val="22"/>
          <w:lang w:val="sr-Cyrl-RS"/>
        </w:rPr>
        <w:t>је утврдио Извештај Одбора за контролу служби безбедности о извршеном надзору над радом служби безбедности у 2014. години и поднео га Н</w:t>
      </w:r>
      <w:r w:rsidR="006674CD" w:rsidRPr="005E51FA">
        <w:rPr>
          <w:sz w:val="22"/>
          <w:szCs w:val="22"/>
          <w:lang w:val="sr-Cyrl-RS"/>
        </w:rPr>
        <w:t>ародној скупштини на разматрање;</w:t>
      </w:r>
    </w:p>
    <w:p w:rsidR="00723A5F" w:rsidRPr="005E51FA" w:rsidRDefault="00723A5F" w:rsidP="005E51FA">
      <w:pPr>
        <w:spacing w:line="240" w:lineRule="auto"/>
        <w:jc w:val="both"/>
        <w:rPr>
          <w:sz w:val="22"/>
          <w:szCs w:val="22"/>
          <w:lang w:val="sr-Cyrl-RS"/>
        </w:rPr>
      </w:pPr>
    </w:p>
    <w:p w:rsidR="00723A5F" w:rsidRPr="005E51FA" w:rsidRDefault="00723A5F" w:rsidP="005E51FA">
      <w:pPr>
        <w:spacing w:line="240" w:lineRule="auto"/>
        <w:jc w:val="both"/>
        <w:rPr>
          <w:sz w:val="22"/>
          <w:szCs w:val="22"/>
          <w:lang w:val="sr-Cyrl-RS"/>
        </w:rPr>
      </w:pPr>
      <w:r w:rsidRPr="005E51FA">
        <w:rPr>
          <w:sz w:val="22"/>
          <w:szCs w:val="22"/>
          <w:lang w:val="sr-Cyrl-RS"/>
        </w:rPr>
        <w:t xml:space="preserve">- </w:t>
      </w:r>
      <w:r w:rsidRPr="005E51FA">
        <w:rPr>
          <w:b/>
          <w:sz w:val="22"/>
          <w:szCs w:val="22"/>
          <w:lang w:val="sr-Cyrl-RS"/>
        </w:rPr>
        <w:t xml:space="preserve">Одбор за права детета </w:t>
      </w:r>
      <w:r w:rsidRPr="005E51FA">
        <w:rPr>
          <w:sz w:val="22"/>
          <w:szCs w:val="22"/>
          <w:lang w:val="sr-Cyrl-RS"/>
        </w:rPr>
        <w:t>је разматрао иницијативу за доношење „Алексиног закона“</w:t>
      </w:r>
      <w:r w:rsidR="00804D1E" w:rsidRPr="005E51FA">
        <w:rPr>
          <w:sz w:val="22"/>
          <w:szCs w:val="22"/>
          <w:lang w:val="sr-Cyrl-RS"/>
        </w:rPr>
        <w:t xml:space="preserve"> којом се предлаже</w:t>
      </w:r>
      <w:r w:rsidRPr="005E51FA">
        <w:rPr>
          <w:sz w:val="22"/>
          <w:szCs w:val="22"/>
          <w:lang w:val="sr-Cyrl-RS"/>
        </w:rPr>
        <w:t xml:space="preserve"> увођење више мера </w:t>
      </w:r>
      <w:r w:rsidR="00804D1E" w:rsidRPr="005E51FA">
        <w:rPr>
          <w:sz w:val="22"/>
          <w:szCs w:val="22"/>
          <w:lang w:val="sr-Cyrl-RS"/>
        </w:rPr>
        <w:t xml:space="preserve">у циљу сузбијања вршњачког насиља </w:t>
      </w:r>
      <w:r w:rsidRPr="005E51FA">
        <w:rPr>
          <w:sz w:val="22"/>
          <w:szCs w:val="22"/>
          <w:lang w:val="sr-Cyrl-RS"/>
        </w:rPr>
        <w:t xml:space="preserve">кроз измене и допуне Нацрта закона о заштитнику права детета, Закона о основама система образовања и васпитања и Закона о локалној самоуправи и </w:t>
      </w:r>
      <w:r w:rsidR="00804D1E" w:rsidRPr="005E51FA">
        <w:rPr>
          <w:sz w:val="22"/>
          <w:szCs w:val="22"/>
          <w:lang w:val="sr-Cyrl-RS"/>
        </w:rPr>
        <w:t>упутио надлежним органима да се</w:t>
      </w:r>
      <w:r w:rsidR="006674CD" w:rsidRPr="005E51FA">
        <w:rPr>
          <w:sz w:val="22"/>
          <w:szCs w:val="22"/>
          <w:lang w:val="sr-Cyrl-RS"/>
        </w:rPr>
        <w:t xml:space="preserve"> изјасне о предложеним мерама;</w:t>
      </w:r>
    </w:p>
    <w:p w:rsidR="00723A5F" w:rsidRPr="005E51FA" w:rsidRDefault="00723A5F" w:rsidP="005E51FA">
      <w:pPr>
        <w:spacing w:line="240" w:lineRule="auto"/>
        <w:jc w:val="both"/>
        <w:rPr>
          <w:i/>
          <w:sz w:val="22"/>
          <w:szCs w:val="22"/>
          <w:lang w:val="sr-Cyrl-RS"/>
        </w:rPr>
      </w:pPr>
    </w:p>
    <w:p w:rsidR="00C437FA" w:rsidRPr="005E51FA" w:rsidRDefault="00E46F05" w:rsidP="005E51FA">
      <w:pPr>
        <w:spacing w:line="240" w:lineRule="auto"/>
        <w:jc w:val="center"/>
        <w:rPr>
          <w:b/>
          <w:sz w:val="22"/>
          <w:szCs w:val="22"/>
          <w:lang w:val="sr-Cyrl-RS"/>
        </w:rPr>
      </w:pPr>
      <w:r w:rsidRPr="005E51FA">
        <w:rPr>
          <w:b/>
          <w:sz w:val="22"/>
          <w:szCs w:val="22"/>
          <w:lang w:val="sr-Cyrl-RS"/>
        </w:rPr>
        <w:t>VI</w:t>
      </w:r>
    </w:p>
    <w:p w:rsidR="00C437FA" w:rsidRPr="005E51FA" w:rsidRDefault="00C437FA" w:rsidP="005E51FA">
      <w:pPr>
        <w:spacing w:line="240" w:lineRule="auto"/>
        <w:jc w:val="both"/>
        <w:rPr>
          <w:b/>
          <w:sz w:val="22"/>
          <w:szCs w:val="22"/>
          <w:lang w:val="sr-Cyrl-RS"/>
        </w:rPr>
      </w:pPr>
    </w:p>
    <w:p w:rsidR="00C437FA" w:rsidRPr="005E51FA" w:rsidRDefault="00C437FA" w:rsidP="005E51FA">
      <w:pPr>
        <w:spacing w:line="240" w:lineRule="auto"/>
        <w:jc w:val="both"/>
        <w:rPr>
          <w:rFonts w:eastAsia="Times New Roman"/>
          <w:sz w:val="22"/>
          <w:szCs w:val="22"/>
          <w:lang w:val="sr-Cyrl-CS"/>
        </w:rPr>
      </w:pPr>
      <w:r w:rsidRPr="005E51FA">
        <w:rPr>
          <w:b/>
          <w:sz w:val="22"/>
          <w:szCs w:val="22"/>
          <w:lang w:val="sr-Cyrl-RS"/>
        </w:rPr>
        <w:t xml:space="preserve">6.1. </w:t>
      </w:r>
      <w:r w:rsidR="00E46F05" w:rsidRPr="005E51FA">
        <w:rPr>
          <w:rFonts w:eastAsia="Times New Roman"/>
          <w:sz w:val="22"/>
          <w:szCs w:val="22"/>
          <w:lang w:val="ru-RU"/>
        </w:rPr>
        <w:t>Поједини</w:t>
      </w:r>
      <w:r w:rsidRPr="005E51FA">
        <w:rPr>
          <w:rFonts w:eastAsia="Times New Roman"/>
          <w:sz w:val="22"/>
          <w:szCs w:val="22"/>
          <w:lang w:val="ru-RU"/>
        </w:rPr>
        <w:t xml:space="preserve"> </w:t>
      </w:r>
      <w:r w:rsidR="00E46F05" w:rsidRPr="005E51FA">
        <w:rPr>
          <w:rFonts w:eastAsia="Times New Roman"/>
          <w:sz w:val="22"/>
          <w:szCs w:val="22"/>
          <w:lang w:val="sr-Cyrl-CS"/>
        </w:rPr>
        <w:t>одбори</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b/>
          <w:sz w:val="22"/>
          <w:szCs w:val="22"/>
          <w:lang w:val="sr-Cyrl-CS"/>
        </w:rPr>
        <w:t>организовали</w:t>
      </w:r>
      <w:r w:rsidRPr="005E51FA">
        <w:rPr>
          <w:rFonts w:eastAsia="Times New Roman"/>
          <w:b/>
          <w:sz w:val="22"/>
          <w:szCs w:val="22"/>
          <w:lang w:val="sr-Cyrl-CS"/>
        </w:rPr>
        <w:t xml:space="preserve"> </w:t>
      </w:r>
      <w:r w:rsidR="00772110" w:rsidRPr="005E51FA">
        <w:rPr>
          <w:rFonts w:eastAsia="Times New Roman"/>
          <w:b/>
          <w:sz w:val="22"/>
          <w:szCs w:val="22"/>
          <w:lang w:val="sr-Cyrl-CS"/>
        </w:rPr>
        <w:t xml:space="preserve">јавна слушања (укупно </w:t>
      </w:r>
      <w:r w:rsidR="00AF636A" w:rsidRPr="005E51FA">
        <w:rPr>
          <w:rFonts w:eastAsia="Times New Roman"/>
          <w:b/>
          <w:sz w:val="22"/>
          <w:szCs w:val="22"/>
          <w:lang w:val="sr-Cyrl-CS"/>
        </w:rPr>
        <w:t>25</w:t>
      </w:r>
      <w:r w:rsidR="00772110" w:rsidRPr="005E51FA">
        <w:rPr>
          <w:rFonts w:eastAsia="Times New Roman"/>
          <w:b/>
          <w:sz w:val="22"/>
          <w:szCs w:val="22"/>
          <w:lang w:val="sr-Cyrl-CS"/>
        </w:rPr>
        <w:t xml:space="preserve">)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теме</w:t>
      </w:r>
      <w:r w:rsidRPr="005E51FA">
        <w:rPr>
          <w:rFonts w:eastAsia="Times New Roman"/>
          <w:sz w:val="22"/>
          <w:szCs w:val="22"/>
          <w:lang w:val="sr-Cyrl-CS"/>
        </w:rPr>
        <w:t xml:space="preserve"> </w:t>
      </w:r>
      <w:r w:rsidR="00E46F05" w:rsidRPr="005E51FA">
        <w:rPr>
          <w:rFonts w:eastAsia="Times New Roman"/>
          <w:sz w:val="22"/>
          <w:szCs w:val="22"/>
          <w:lang w:val="sr-Cyrl-CS"/>
        </w:rPr>
        <w:t>из</w:t>
      </w:r>
      <w:r w:rsidRPr="005E51FA">
        <w:rPr>
          <w:rFonts w:eastAsia="Times New Roman"/>
          <w:sz w:val="22"/>
          <w:szCs w:val="22"/>
          <w:lang w:val="sr-Cyrl-CS"/>
        </w:rPr>
        <w:t xml:space="preserve"> </w:t>
      </w:r>
      <w:r w:rsidR="00E46F05" w:rsidRPr="005E51FA">
        <w:rPr>
          <w:rFonts w:eastAsia="Times New Roman"/>
          <w:sz w:val="22"/>
          <w:szCs w:val="22"/>
          <w:lang w:val="sr-Cyrl-CS"/>
        </w:rPr>
        <w:t>делокруга</w:t>
      </w:r>
      <w:r w:rsidRPr="005E51FA">
        <w:rPr>
          <w:rFonts w:eastAsia="Times New Roman"/>
          <w:sz w:val="22"/>
          <w:szCs w:val="22"/>
          <w:lang w:val="sr-Cyrl-CS"/>
        </w:rPr>
        <w:t xml:space="preserve"> </w:t>
      </w:r>
      <w:r w:rsidR="00E46F05" w:rsidRPr="005E51FA">
        <w:rPr>
          <w:rFonts w:eastAsia="Times New Roman"/>
          <w:sz w:val="22"/>
          <w:szCs w:val="22"/>
          <w:lang w:val="sr-Cyrl-CS"/>
        </w:rPr>
        <w:t>свог</w:t>
      </w:r>
      <w:r w:rsidRPr="005E51FA">
        <w:rPr>
          <w:rFonts w:eastAsia="Times New Roman"/>
          <w:sz w:val="22"/>
          <w:szCs w:val="22"/>
          <w:lang w:val="sr-Cyrl-CS"/>
        </w:rPr>
        <w:t xml:space="preserve"> </w:t>
      </w:r>
      <w:r w:rsidR="00E46F05" w:rsidRPr="005E51FA">
        <w:rPr>
          <w:rFonts w:eastAsia="Times New Roman"/>
          <w:sz w:val="22"/>
          <w:szCs w:val="22"/>
          <w:lang w:val="sr-Cyrl-CS"/>
        </w:rPr>
        <w:t>рада</w:t>
      </w:r>
      <w:r w:rsidRPr="005E51FA">
        <w:rPr>
          <w:rFonts w:eastAsia="Times New Roman"/>
          <w:sz w:val="22"/>
          <w:szCs w:val="22"/>
          <w:lang w:val="sr-Cyrl-CS"/>
        </w:rPr>
        <w:t xml:space="preserve">, </w:t>
      </w:r>
      <w:r w:rsidR="00E46F05" w:rsidRPr="005E51FA">
        <w:rPr>
          <w:rFonts w:eastAsia="Times New Roman"/>
          <w:sz w:val="22"/>
          <w:szCs w:val="22"/>
          <w:lang w:val="sr-Cyrl-CS"/>
        </w:rPr>
        <w:t>и</w:t>
      </w:r>
      <w:r w:rsidRPr="005E51FA">
        <w:rPr>
          <w:rFonts w:eastAsia="Times New Roman"/>
          <w:sz w:val="22"/>
          <w:szCs w:val="22"/>
          <w:lang w:val="sr-Cyrl-CS"/>
        </w:rPr>
        <w:t xml:space="preserve"> </w:t>
      </w:r>
      <w:r w:rsidR="00E46F05" w:rsidRPr="005E51FA">
        <w:rPr>
          <w:rFonts w:eastAsia="Times New Roman"/>
          <w:sz w:val="22"/>
          <w:szCs w:val="22"/>
          <w:lang w:val="sr-Cyrl-CS"/>
        </w:rPr>
        <w:t>то</w:t>
      </w:r>
      <w:r w:rsidRPr="005E51FA">
        <w:rPr>
          <w:rFonts w:eastAsia="Times New Roman"/>
          <w:sz w:val="22"/>
          <w:szCs w:val="22"/>
          <w:lang w:val="sr-Cyrl-CS"/>
        </w:rPr>
        <w:t>:</w:t>
      </w:r>
    </w:p>
    <w:p w:rsidR="000B35A7" w:rsidRPr="005E51FA" w:rsidRDefault="000B35A7" w:rsidP="005E51FA">
      <w:pPr>
        <w:spacing w:line="240" w:lineRule="auto"/>
        <w:jc w:val="both"/>
        <w:rPr>
          <w:rFonts w:eastAsia="Times New Roman"/>
          <w:sz w:val="22"/>
          <w:szCs w:val="22"/>
          <w:lang w:val="sr-Cyrl-CS"/>
        </w:rPr>
      </w:pPr>
    </w:p>
    <w:p w:rsidR="009C6801" w:rsidRPr="005E51FA" w:rsidRDefault="009C6801" w:rsidP="005E51FA">
      <w:pPr>
        <w:spacing w:line="240" w:lineRule="auto"/>
        <w:jc w:val="both"/>
        <w:rPr>
          <w:sz w:val="22"/>
          <w:szCs w:val="22"/>
          <w:lang w:val="sr-Cyrl-CS"/>
        </w:rPr>
      </w:pPr>
      <w:r w:rsidRPr="005E51FA">
        <w:rPr>
          <w:rFonts w:eastAsia="Times New Roman"/>
          <w:sz w:val="22"/>
          <w:szCs w:val="22"/>
          <w:lang w:val="sr-Cyrl-CS"/>
        </w:rPr>
        <w:t xml:space="preserve">- </w:t>
      </w:r>
      <w:r w:rsidRPr="005E51FA">
        <w:rPr>
          <w:b/>
          <w:sz w:val="22"/>
          <w:szCs w:val="22"/>
        </w:rPr>
        <w:t>Одбор за одбрану и унутрашње послове</w:t>
      </w:r>
      <w:r w:rsidRPr="005E51FA">
        <w:rPr>
          <w:b/>
          <w:sz w:val="22"/>
          <w:szCs w:val="22"/>
          <w:lang w:val="sr-Cyrl-RS"/>
        </w:rPr>
        <w:t xml:space="preserve"> </w:t>
      </w:r>
      <w:r w:rsidRPr="005E51FA">
        <w:rPr>
          <w:sz w:val="22"/>
          <w:szCs w:val="22"/>
          <w:lang w:val="sr-Cyrl-CS"/>
        </w:rPr>
        <w:t xml:space="preserve">организовао је </w:t>
      </w:r>
      <w:r w:rsidR="00C433C4" w:rsidRPr="005E51FA">
        <w:rPr>
          <w:b/>
          <w:sz w:val="22"/>
          <w:szCs w:val="22"/>
          <w:lang w:val="sr-Cyrl-CS"/>
        </w:rPr>
        <w:t>једно</w:t>
      </w:r>
      <w:r w:rsidR="00C433C4" w:rsidRPr="005E51FA">
        <w:rPr>
          <w:sz w:val="22"/>
          <w:szCs w:val="22"/>
          <w:lang w:val="sr-Cyrl-CS"/>
        </w:rPr>
        <w:t xml:space="preserve"> </w:t>
      </w:r>
      <w:r w:rsidRPr="005E51FA">
        <w:rPr>
          <w:sz w:val="22"/>
          <w:szCs w:val="22"/>
          <w:lang w:val="sr-Cyrl-CS"/>
        </w:rPr>
        <w:t xml:space="preserve">јавно слушање, на тему: „Сајбер безбедности у Републици Србији“, уз подршку Женевског центра за демократску контролу оружаних снага (DCAF), </w:t>
      </w:r>
      <w:r w:rsidR="00EC70AE" w:rsidRPr="005E51FA">
        <w:rPr>
          <w:sz w:val="22"/>
          <w:szCs w:val="22"/>
          <w:lang w:val="sr-Cyrl-CS"/>
        </w:rPr>
        <w:t>које је одржано 10. септемб</w:t>
      </w:r>
      <w:r w:rsidRPr="005E51FA">
        <w:rPr>
          <w:sz w:val="22"/>
          <w:szCs w:val="22"/>
          <w:lang w:val="sr-Cyrl-CS"/>
        </w:rPr>
        <w:t>р</w:t>
      </w:r>
      <w:r w:rsidR="00EC70AE" w:rsidRPr="005E51FA">
        <w:rPr>
          <w:sz w:val="22"/>
          <w:szCs w:val="22"/>
          <w:lang w:val="sr-Cyrl-CS"/>
        </w:rPr>
        <w:t>а</w:t>
      </w:r>
      <w:r w:rsidRPr="005E51FA">
        <w:rPr>
          <w:sz w:val="22"/>
          <w:szCs w:val="22"/>
          <w:lang w:val="sr-Cyrl-CS"/>
        </w:rPr>
        <w:t xml:space="preserve"> 2015. г</w:t>
      </w:r>
      <w:r w:rsidR="00EC70AE" w:rsidRPr="005E51FA">
        <w:rPr>
          <w:sz w:val="22"/>
          <w:szCs w:val="22"/>
          <w:lang w:val="sr-Cyrl-CS"/>
        </w:rPr>
        <w:t>одине у Дому Народне скупштине;</w:t>
      </w:r>
    </w:p>
    <w:p w:rsidR="0057286A" w:rsidRPr="005E51FA" w:rsidRDefault="0057286A" w:rsidP="005E51FA">
      <w:pPr>
        <w:spacing w:line="240" w:lineRule="auto"/>
        <w:jc w:val="both"/>
        <w:rPr>
          <w:sz w:val="22"/>
          <w:szCs w:val="22"/>
          <w:lang w:val="sr-Cyrl-CS"/>
        </w:rPr>
      </w:pPr>
    </w:p>
    <w:p w:rsidR="0057286A" w:rsidRPr="005E51FA" w:rsidRDefault="0057286A" w:rsidP="005E51FA">
      <w:pPr>
        <w:spacing w:line="240" w:lineRule="auto"/>
        <w:jc w:val="both"/>
        <w:rPr>
          <w:sz w:val="22"/>
          <w:szCs w:val="22"/>
          <w:lang w:val="sr-Cyrl-RS"/>
        </w:rPr>
      </w:pPr>
      <w:r w:rsidRPr="005E51FA">
        <w:rPr>
          <w:sz w:val="22"/>
          <w:szCs w:val="22"/>
          <w:lang w:val="sr-Cyrl-CS"/>
        </w:rPr>
        <w:t>-</w:t>
      </w:r>
      <w:r w:rsidRPr="005E51FA">
        <w:rPr>
          <w:sz w:val="22"/>
          <w:szCs w:val="22"/>
        </w:rPr>
        <w:t xml:space="preserve"> </w:t>
      </w:r>
      <w:r w:rsidRPr="005E51FA">
        <w:rPr>
          <w:b/>
          <w:sz w:val="22"/>
          <w:szCs w:val="22"/>
        </w:rPr>
        <w:t>Одбор за људска и мањинска права и равноправност полова</w:t>
      </w:r>
      <w:r w:rsidRPr="005E51FA">
        <w:rPr>
          <w:b/>
          <w:sz w:val="22"/>
          <w:szCs w:val="22"/>
          <w:lang w:val="sr-Cyrl-RS"/>
        </w:rPr>
        <w:t xml:space="preserve"> </w:t>
      </w:r>
      <w:r w:rsidRPr="005E51FA">
        <w:rPr>
          <w:sz w:val="22"/>
          <w:szCs w:val="22"/>
          <w:lang w:val="sr-Cyrl-CS"/>
        </w:rPr>
        <w:t xml:space="preserve">организовао је </w:t>
      </w:r>
      <w:r w:rsidR="00EC70AE" w:rsidRPr="005E51FA">
        <w:rPr>
          <w:b/>
          <w:sz w:val="22"/>
          <w:szCs w:val="22"/>
          <w:lang w:val="sr-Cyrl-CS"/>
        </w:rPr>
        <w:t>два</w:t>
      </w:r>
      <w:r w:rsidRPr="005E51FA">
        <w:rPr>
          <w:sz w:val="22"/>
          <w:szCs w:val="22"/>
          <w:lang w:val="sr-Cyrl-CS"/>
        </w:rPr>
        <w:t xml:space="preserve"> јавна слушања</w:t>
      </w:r>
      <w:r w:rsidR="004D3324" w:rsidRPr="005E51FA">
        <w:rPr>
          <w:sz w:val="22"/>
          <w:szCs w:val="22"/>
          <w:lang w:val="sr-Cyrl-CS"/>
        </w:rPr>
        <w:t xml:space="preserve"> у Дому Народне скупштине</w:t>
      </w:r>
      <w:r w:rsidRPr="005E51FA">
        <w:rPr>
          <w:sz w:val="22"/>
          <w:szCs w:val="22"/>
          <w:lang w:val="sr-Cyrl-CS"/>
        </w:rPr>
        <w:t>, на теме:</w:t>
      </w:r>
      <w:r w:rsidRPr="005E51FA">
        <w:rPr>
          <w:sz w:val="22"/>
          <w:szCs w:val="22"/>
          <w:lang w:val="sr-Cyrl-RS"/>
        </w:rPr>
        <w:t xml:space="preserve"> „</w:t>
      </w:r>
      <w:r w:rsidRPr="005E51FA">
        <w:rPr>
          <w:sz w:val="22"/>
          <w:szCs w:val="22"/>
          <w:lang w:val="sr-Cyrl-CS"/>
        </w:rPr>
        <w:t>Рад и функционисање националних савета националних мањина“</w:t>
      </w:r>
      <w:r w:rsidR="00631E97" w:rsidRPr="005E51FA">
        <w:rPr>
          <w:sz w:val="22"/>
          <w:szCs w:val="22"/>
          <w:lang w:val="sr-Cyrl-CS"/>
        </w:rPr>
        <w:t xml:space="preserve"> (17. априла 2015. године)</w:t>
      </w:r>
      <w:r w:rsidRPr="005E51FA">
        <w:rPr>
          <w:sz w:val="22"/>
          <w:szCs w:val="22"/>
          <w:lang w:val="sr-Cyrl-CS"/>
        </w:rPr>
        <w:t xml:space="preserve"> и „</w:t>
      </w:r>
      <w:r w:rsidRPr="005E51FA">
        <w:rPr>
          <w:sz w:val="22"/>
          <w:szCs w:val="22"/>
          <w:lang w:val="sr-Cyrl-RS"/>
        </w:rPr>
        <w:t>С</w:t>
      </w:r>
      <w:r w:rsidRPr="005E51FA">
        <w:rPr>
          <w:sz w:val="22"/>
          <w:szCs w:val="22"/>
        </w:rPr>
        <w:t>тарење-године живота:</w:t>
      </w:r>
      <w:r w:rsidRPr="005E51FA">
        <w:rPr>
          <w:sz w:val="22"/>
          <w:szCs w:val="22"/>
          <w:lang w:val="sr-Cyrl-RS"/>
        </w:rPr>
        <w:t xml:space="preserve"> </w:t>
      </w:r>
      <w:r w:rsidRPr="005E51FA">
        <w:rPr>
          <w:sz w:val="22"/>
          <w:szCs w:val="22"/>
        </w:rPr>
        <w:t>од привилегије до дискриминације</w:t>
      </w:r>
      <w:r w:rsidR="00EC70AE" w:rsidRPr="005E51FA">
        <w:rPr>
          <w:sz w:val="22"/>
          <w:szCs w:val="22"/>
          <w:lang w:val="sr-Cyrl-RS"/>
        </w:rPr>
        <w:t>“</w:t>
      </w:r>
      <w:r w:rsidR="00631E97" w:rsidRPr="005E51FA">
        <w:rPr>
          <w:sz w:val="22"/>
          <w:szCs w:val="22"/>
          <w:lang w:val="sr-Cyrl-CS"/>
        </w:rPr>
        <w:t xml:space="preserve"> (26. октобра 2015. године)</w:t>
      </w:r>
      <w:r w:rsidR="00EC70AE" w:rsidRPr="005E51FA">
        <w:rPr>
          <w:sz w:val="22"/>
          <w:szCs w:val="22"/>
          <w:lang w:val="sr-Cyrl-RS"/>
        </w:rPr>
        <w:t>;</w:t>
      </w:r>
    </w:p>
    <w:p w:rsidR="00AA64F9" w:rsidRPr="005E51FA" w:rsidRDefault="00AA64F9" w:rsidP="005E51FA">
      <w:pPr>
        <w:spacing w:line="240" w:lineRule="auto"/>
        <w:jc w:val="both"/>
        <w:rPr>
          <w:rFonts w:eastAsia="Times New Roman"/>
          <w:sz w:val="22"/>
          <w:szCs w:val="22"/>
          <w:lang w:val="sr-Cyrl-RS"/>
        </w:rPr>
      </w:pPr>
    </w:p>
    <w:p w:rsidR="00C437FA" w:rsidRPr="005E51FA" w:rsidRDefault="00C437FA" w:rsidP="005E51FA">
      <w:pPr>
        <w:spacing w:line="240" w:lineRule="auto"/>
        <w:jc w:val="both"/>
        <w:rPr>
          <w:sz w:val="22"/>
          <w:szCs w:val="22"/>
          <w:lang w:val="sr-Cyrl-CS"/>
        </w:rPr>
      </w:pPr>
      <w:r w:rsidRPr="005E51FA">
        <w:rPr>
          <w:rFonts w:eastAsia="Times New Roman"/>
          <w:sz w:val="22"/>
          <w:szCs w:val="22"/>
          <w:lang w:val="sr-Cyrl-CS"/>
        </w:rPr>
        <w:t xml:space="preserve">- </w:t>
      </w:r>
      <w:r w:rsidR="00E46F05" w:rsidRPr="005E51FA">
        <w:rPr>
          <w:b/>
          <w:sz w:val="22"/>
          <w:szCs w:val="22"/>
        </w:rPr>
        <w:t>Одбор</w:t>
      </w:r>
      <w:r w:rsidRPr="005E51FA">
        <w:rPr>
          <w:b/>
          <w:sz w:val="22"/>
          <w:szCs w:val="22"/>
        </w:rPr>
        <w:t xml:space="preserve"> </w:t>
      </w:r>
      <w:r w:rsidR="00E46F05" w:rsidRPr="005E51FA">
        <w:rPr>
          <w:b/>
          <w:sz w:val="22"/>
          <w:szCs w:val="22"/>
        </w:rPr>
        <w:t>за</w:t>
      </w:r>
      <w:r w:rsidRPr="005E51FA">
        <w:rPr>
          <w:b/>
          <w:sz w:val="22"/>
          <w:szCs w:val="22"/>
        </w:rPr>
        <w:t xml:space="preserve"> </w:t>
      </w:r>
      <w:r w:rsidR="00E46F05" w:rsidRPr="005E51FA">
        <w:rPr>
          <w:b/>
          <w:sz w:val="22"/>
          <w:szCs w:val="22"/>
        </w:rPr>
        <w:t>привреду</w:t>
      </w:r>
      <w:r w:rsidRPr="005E51FA">
        <w:rPr>
          <w:b/>
          <w:sz w:val="22"/>
          <w:szCs w:val="22"/>
        </w:rPr>
        <w:t xml:space="preserve">, </w:t>
      </w:r>
      <w:r w:rsidR="00E46F05" w:rsidRPr="005E51FA">
        <w:rPr>
          <w:b/>
          <w:sz w:val="22"/>
          <w:szCs w:val="22"/>
        </w:rPr>
        <w:t>регионални</w:t>
      </w:r>
      <w:r w:rsidRPr="005E51FA">
        <w:rPr>
          <w:b/>
          <w:sz w:val="22"/>
          <w:szCs w:val="22"/>
        </w:rPr>
        <w:t xml:space="preserve"> </w:t>
      </w:r>
      <w:r w:rsidR="00E46F05" w:rsidRPr="005E51FA">
        <w:rPr>
          <w:b/>
          <w:sz w:val="22"/>
          <w:szCs w:val="22"/>
        </w:rPr>
        <w:t>развој</w:t>
      </w:r>
      <w:r w:rsidRPr="005E51FA">
        <w:rPr>
          <w:b/>
          <w:sz w:val="22"/>
          <w:szCs w:val="22"/>
        </w:rPr>
        <w:t xml:space="preserve">, </w:t>
      </w:r>
      <w:r w:rsidR="00E46F05" w:rsidRPr="005E51FA">
        <w:rPr>
          <w:b/>
          <w:sz w:val="22"/>
          <w:szCs w:val="22"/>
        </w:rPr>
        <w:t>трговину</w:t>
      </w:r>
      <w:r w:rsidRPr="005E51FA">
        <w:rPr>
          <w:b/>
          <w:sz w:val="22"/>
          <w:szCs w:val="22"/>
        </w:rPr>
        <w:t xml:space="preserve">, </w:t>
      </w:r>
      <w:r w:rsidR="00E46F05" w:rsidRPr="005E51FA">
        <w:rPr>
          <w:b/>
          <w:sz w:val="22"/>
          <w:szCs w:val="22"/>
        </w:rPr>
        <w:t>туризам</w:t>
      </w:r>
      <w:r w:rsidRPr="005E51FA">
        <w:rPr>
          <w:b/>
          <w:sz w:val="22"/>
          <w:szCs w:val="22"/>
        </w:rPr>
        <w:t xml:space="preserve"> </w:t>
      </w:r>
      <w:r w:rsidR="00E46F05" w:rsidRPr="005E51FA">
        <w:rPr>
          <w:b/>
          <w:sz w:val="22"/>
          <w:szCs w:val="22"/>
        </w:rPr>
        <w:t>и</w:t>
      </w:r>
      <w:r w:rsidRPr="005E51FA">
        <w:rPr>
          <w:b/>
          <w:sz w:val="22"/>
          <w:szCs w:val="22"/>
        </w:rPr>
        <w:t xml:space="preserve"> </w:t>
      </w:r>
      <w:r w:rsidR="00E46F05" w:rsidRPr="005E51FA">
        <w:rPr>
          <w:b/>
          <w:sz w:val="22"/>
          <w:szCs w:val="22"/>
        </w:rPr>
        <w:t>енергетику</w:t>
      </w:r>
      <w:r w:rsidRPr="005E51FA">
        <w:rPr>
          <w:rFonts w:eastAsia="Times New Roman"/>
          <w:sz w:val="22"/>
          <w:szCs w:val="22"/>
          <w:lang w:val="sr-Cyrl-CS"/>
        </w:rPr>
        <w:t xml:space="preserve"> </w:t>
      </w:r>
      <w:r w:rsidR="00E46F05" w:rsidRPr="005E51FA">
        <w:rPr>
          <w:sz w:val="22"/>
          <w:szCs w:val="22"/>
          <w:lang w:val="sr-Cyrl-CS"/>
        </w:rPr>
        <w:t>организовао</w:t>
      </w:r>
      <w:r w:rsidRPr="005E51FA">
        <w:rPr>
          <w:sz w:val="22"/>
          <w:szCs w:val="22"/>
          <w:lang w:val="sr-Cyrl-CS"/>
        </w:rPr>
        <w:t xml:space="preserve"> </w:t>
      </w:r>
      <w:r w:rsidR="00E46F05" w:rsidRPr="005E51FA">
        <w:rPr>
          <w:sz w:val="22"/>
          <w:szCs w:val="22"/>
          <w:lang w:val="sr-Cyrl-CS"/>
        </w:rPr>
        <w:t>је</w:t>
      </w:r>
      <w:r w:rsidRPr="005E51FA">
        <w:rPr>
          <w:sz w:val="22"/>
          <w:szCs w:val="22"/>
          <w:lang w:val="sr-Cyrl-CS"/>
        </w:rPr>
        <w:t xml:space="preserve"> </w:t>
      </w:r>
      <w:r w:rsidR="00C433C4" w:rsidRPr="005E51FA">
        <w:rPr>
          <w:b/>
          <w:sz w:val="22"/>
          <w:szCs w:val="22"/>
          <w:lang w:val="sr-Cyrl-CS"/>
        </w:rPr>
        <w:t>једно</w:t>
      </w:r>
      <w:r w:rsidR="00C433C4" w:rsidRPr="005E51FA">
        <w:rPr>
          <w:sz w:val="22"/>
          <w:szCs w:val="22"/>
          <w:lang w:val="sr-Cyrl-CS"/>
        </w:rPr>
        <w:t xml:space="preserve"> </w:t>
      </w:r>
      <w:r w:rsidR="00E46F05" w:rsidRPr="005E51FA">
        <w:rPr>
          <w:sz w:val="22"/>
          <w:szCs w:val="22"/>
          <w:lang w:val="sr-Cyrl-CS"/>
        </w:rPr>
        <w:t>јавно</w:t>
      </w:r>
      <w:r w:rsidRPr="005E51FA">
        <w:rPr>
          <w:sz w:val="22"/>
          <w:szCs w:val="22"/>
          <w:lang w:val="sr-Cyrl-CS"/>
        </w:rPr>
        <w:t xml:space="preserve"> </w:t>
      </w:r>
      <w:r w:rsidR="00E46F05" w:rsidRPr="005E51FA">
        <w:rPr>
          <w:sz w:val="22"/>
          <w:szCs w:val="22"/>
          <w:lang w:val="sr-Cyrl-CS"/>
        </w:rPr>
        <w:t>слу</w:t>
      </w:r>
      <w:r w:rsidRPr="005E51FA">
        <w:rPr>
          <w:sz w:val="22"/>
          <w:szCs w:val="22"/>
          <w:lang w:val="sr-Cyrl-CS"/>
        </w:rPr>
        <w:t>ш</w:t>
      </w:r>
      <w:r w:rsidR="00E46F05" w:rsidRPr="005E51FA">
        <w:rPr>
          <w:sz w:val="22"/>
          <w:szCs w:val="22"/>
          <w:lang w:val="sr-Cyrl-CS"/>
        </w:rPr>
        <w:t>ање</w:t>
      </w:r>
      <w:r w:rsidRPr="005E51FA">
        <w:rPr>
          <w:sz w:val="22"/>
          <w:szCs w:val="22"/>
          <w:lang w:val="sr-Cyrl-CS"/>
        </w:rPr>
        <w:t xml:space="preserve">, </w:t>
      </w:r>
      <w:r w:rsidR="00E46F05" w:rsidRPr="005E51FA">
        <w:rPr>
          <w:sz w:val="22"/>
          <w:szCs w:val="22"/>
          <w:lang w:val="sr-Cyrl-CS"/>
        </w:rPr>
        <w:t>на</w:t>
      </w:r>
      <w:r w:rsidRPr="005E51FA">
        <w:rPr>
          <w:sz w:val="22"/>
          <w:szCs w:val="22"/>
          <w:lang w:val="sr-Cyrl-CS"/>
        </w:rPr>
        <w:t xml:space="preserve"> </w:t>
      </w:r>
      <w:r w:rsidR="00E46F05" w:rsidRPr="005E51FA">
        <w:rPr>
          <w:sz w:val="22"/>
          <w:szCs w:val="22"/>
          <w:lang w:val="sr-Cyrl-CS"/>
        </w:rPr>
        <w:t>тему</w:t>
      </w:r>
      <w:r w:rsidRPr="005E51FA">
        <w:rPr>
          <w:sz w:val="22"/>
          <w:szCs w:val="22"/>
          <w:lang w:val="sr-Cyrl-CS"/>
        </w:rPr>
        <w:t>:</w:t>
      </w:r>
      <w:r w:rsidRPr="005E51FA">
        <w:rPr>
          <w:rFonts w:eastAsia="Times New Roman"/>
          <w:sz w:val="22"/>
          <w:szCs w:val="22"/>
          <w:lang w:val="ru-RU"/>
        </w:rPr>
        <w:t xml:space="preserve"> </w:t>
      </w:r>
      <w:r w:rsidR="00C0755C" w:rsidRPr="005E51FA">
        <w:rPr>
          <w:sz w:val="22"/>
          <w:szCs w:val="22"/>
          <w:lang w:val="sr-Cyrl-CS"/>
        </w:rPr>
        <w:t xml:space="preserve">„Могућности за ефикасније коришћење биомасе у енергетске сврхе у Републици Србији“, у сарадњи са Немачком организацијом за међународну сарадњу (Deutsche Gesellschaft für Internationale Zusammenarbeit-GIZ), </w:t>
      </w:r>
      <w:r w:rsidR="002E7EEF" w:rsidRPr="005E51FA">
        <w:rPr>
          <w:sz w:val="22"/>
          <w:szCs w:val="22"/>
          <w:lang w:val="sr-Cyrl-CS"/>
        </w:rPr>
        <w:t xml:space="preserve">које је одржано </w:t>
      </w:r>
      <w:r w:rsidR="00C0755C" w:rsidRPr="005E51FA">
        <w:rPr>
          <w:sz w:val="22"/>
          <w:szCs w:val="22"/>
          <w:lang w:val="sr-Cyrl-CS"/>
        </w:rPr>
        <w:t>24. марта 2015. године</w:t>
      </w:r>
      <w:r w:rsidR="002E7EEF" w:rsidRPr="005E51FA">
        <w:rPr>
          <w:sz w:val="22"/>
          <w:szCs w:val="22"/>
          <w:lang w:val="sr-Cyrl-CS"/>
        </w:rPr>
        <w:t xml:space="preserve"> Дому Народне скупштине;</w:t>
      </w:r>
    </w:p>
    <w:p w:rsidR="00AA64F9" w:rsidRPr="005E51FA" w:rsidRDefault="00AA64F9" w:rsidP="005E51FA">
      <w:pPr>
        <w:spacing w:line="240" w:lineRule="auto"/>
        <w:jc w:val="both"/>
        <w:rPr>
          <w:sz w:val="22"/>
          <w:szCs w:val="22"/>
          <w:lang w:val="sr-Cyrl-CS"/>
        </w:rPr>
      </w:pPr>
    </w:p>
    <w:p w:rsidR="00C437FA" w:rsidRPr="005E51FA" w:rsidRDefault="00C437FA" w:rsidP="005E51FA">
      <w:pPr>
        <w:spacing w:line="240" w:lineRule="auto"/>
        <w:jc w:val="both"/>
        <w:rPr>
          <w:sz w:val="22"/>
          <w:szCs w:val="22"/>
          <w:lang w:val="sr-Cyrl-CS"/>
        </w:rPr>
      </w:pPr>
      <w:r w:rsidRPr="005E51FA">
        <w:rPr>
          <w:rFonts w:eastAsia="Times New Roman"/>
          <w:sz w:val="22"/>
          <w:szCs w:val="22"/>
          <w:lang w:val="sr-Cyrl-CS"/>
        </w:rPr>
        <w:t xml:space="preserve">- </w:t>
      </w:r>
      <w:r w:rsidR="00E46F05" w:rsidRPr="005E51FA">
        <w:rPr>
          <w:rFonts w:eastAsia="Times New Roman"/>
          <w:b/>
          <w:sz w:val="22"/>
          <w:szCs w:val="22"/>
          <w:lang w:val="sr-Cyrl-CS"/>
        </w:rPr>
        <w:t>Одбор</w:t>
      </w:r>
      <w:r w:rsidRPr="005E51FA">
        <w:rPr>
          <w:rFonts w:eastAsia="Times New Roman"/>
          <w:b/>
          <w:sz w:val="22"/>
          <w:szCs w:val="22"/>
          <w:lang w:val="sr-Cyrl-CS"/>
        </w:rPr>
        <w:t xml:space="preserve"> </w:t>
      </w:r>
      <w:r w:rsidR="00E46F05" w:rsidRPr="005E51FA">
        <w:rPr>
          <w:rFonts w:eastAsia="Times New Roman"/>
          <w:b/>
          <w:sz w:val="22"/>
          <w:szCs w:val="22"/>
          <w:lang w:val="sr-Cyrl-CS"/>
        </w:rPr>
        <w:t>за</w:t>
      </w:r>
      <w:r w:rsidRPr="005E51FA">
        <w:rPr>
          <w:rFonts w:eastAsia="Times New Roman"/>
          <w:b/>
          <w:sz w:val="22"/>
          <w:szCs w:val="22"/>
          <w:lang w:val="sr-Cyrl-CS"/>
        </w:rPr>
        <w:t xml:space="preserve"> </w:t>
      </w:r>
      <w:r w:rsidR="00E46F05" w:rsidRPr="005E51FA">
        <w:rPr>
          <w:rFonts w:eastAsia="Times New Roman"/>
          <w:b/>
          <w:sz w:val="22"/>
          <w:szCs w:val="22"/>
          <w:lang w:val="sr-Cyrl-CS"/>
        </w:rPr>
        <w:t>образовање</w:t>
      </w:r>
      <w:r w:rsidRPr="005E51FA">
        <w:rPr>
          <w:rFonts w:eastAsia="Times New Roman"/>
          <w:b/>
          <w:sz w:val="22"/>
          <w:szCs w:val="22"/>
          <w:lang w:val="sr-Cyrl-CS"/>
        </w:rPr>
        <w:t xml:space="preserve">, </w:t>
      </w:r>
      <w:r w:rsidR="00E46F05" w:rsidRPr="005E51FA">
        <w:rPr>
          <w:rFonts w:eastAsia="Times New Roman"/>
          <w:b/>
          <w:sz w:val="22"/>
          <w:szCs w:val="22"/>
          <w:lang w:val="sr-Cyrl-CS"/>
        </w:rPr>
        <w:t>науку</w:t>
      </w:r>
      <w:r w:rsidRPr="005E51FA">
        <w:rPr>
          <w:rFonts w:eastAsia="Times New Roman"/>
          <w:b/>
          <w:sz w:val="22"/>
          <w:szCs w:val="22"/>
          <w:lang w:val="sr-Cyrl-CS"/>
        </w:rPr>
        <w:t xml:space="preserve">, </w:t>
      </w:r>
      <w:r w:rsidR="00E46F05" w:rsidRPr="005E51FA">
        <w:rPr>
          <w:rFonts w:eastAsia="Times New Roman"/>
          <w:b/>
          <w:sz w:val="22"/>
          <w:szCs w:val="22"/>
          <w:lang w:val="sr-Cyrl-CS"/>
        </w:rPr>
        <w:t>техноло</w:t>
      </w:r>
      <w:r w:rsidRPr="005E51FA">
        <w:rPr>
          <w:rFonts w:eastAsia="Times New Roman"/>
          <w:b/>
          <w:sz w:val="22"/>
          <w:szCs w:val="22"/>
          <w:lang w:val="sr-Cyrl-CS"/>
        </w:rPr>
        <w:t>ш</w:t>
      </w:r>
      <w:r w:rsidR="00E46F05" w:rsidRPr="005E51FA">
        <w:rPr>
          <w:rFonts w:eastAsia="Times New Roman"/>
          <w:b/>
          <w:sz w:val="22"/>
          <w:szCs w:val="22"/>
          <w:lang w:val="sr-Cyrl-CS"/>
        </w:rPr>
        <w:t>ки</w:t>
      </w:r>
      <w:r w:rsidRPr="005E51FA">
        <w:rPr>
          <w:rFonts w:eastAsia="Times New Roman"/>
          <w:b/>
          <w:sz w:val="22"/>
          <w:szCs w:val="22"/>
          <w:lang w:val="sr-Cyrl-CS"/>
        </w:rPr>
        <w:t xml:space="preserve"> </w:t>
      </w:r>
      <w:r w:rsidR="00E46F05" w:rsidRPr="005E51FA">
        <w:rPr>
          <w:rFonts w:eastAsia="Times New Roman"/>
          <w:b/>
          <w:sz w:val="22"/>
          <w:szCs w:val="22"/>
          <w:lang w:val="sr-Cyrl-CS"/>
        </w:rPr>
        <w:t>развој</w:t>
      </w:r>
      <w:r w:rsidRPr="005E51FA">
        <w:rPr>
          <w:rFonts w:eastAsia="Times New Roman"/>
          <w:b/>
          <w:sz w:val="22"/>
          <w:szCs w:val="22"/>
          <w:lang w:val="sr-Cyrl-CS"/>
        </w:rPr>
        <w:t xml:space="preserve"> </w:t>
      </w:r>
      <w:r w:rsidR="00E46F05" w:rsidRPr="005E51FA">
        <w:rPr>
          <w:rFonts w:eastAsia="Times New Roman"/>
          <w:b/>
          <w:sz w:val="22"/>
          <w:szCs w:val="22"/>
          <w:lang w:val="sr-Cyrl-CS"/>
        </w:rPr>
        <w:t>и</w:t>
      </w:r>
      <w:r w:rsidRPr="005E51FA">
        <w:rPr>
          <w:rFonts w:eastAsia="Times New Roman"/>
          <w:b/>
          <w:sz w:val="22"/>
          <w:szCs w:val="22"/>
          <w:lang w:val="sr-Cyrl-CS"/>
        </w:rPr>
        <w:t xml:space="preserve"> </w:t>
      </w:r>
      <w:r w:rsidR="00E46F05" w:rsidRPr="005E51FA">
        <w:rPr>
          <w:rFonts w:eastAsia="Times New Roman"/>
          <w:b/>
          <w:sz w:val="22"/>
          <w:szCs w:val="22"/>
          <w:lang w:val="sr-Cyrl-CS"/>
        </w:rPr>
        <w:t>информатичко</w:t>
      </w:r>
      <w:r w:rsidRPr="005E51FA">
        <w:rPr>
          <w:rFonts w:eastAsia="Times New Roman"/>
          <w:b/>
          <w:sz w:val="22"/>
          <w:szCs w:val="22"/>
          <w:lang w:val="sr-Cyrl-CS"/>
        </w:rPr>
        <w:t xml:space="preserve"> </w:t>
      </w:r>
      <w:r w:rsidR="00E46F05" w:rsidRPr="005E51FA">
        <w:rPr>
          <w:rFonts w:eastAsia="Times New Roman"/>
          <w:b/>
          <w:sz w:val="22"/>
          <w:szCs w:val="22"/>
          <w:lang w:val="sr-Cyrl-CS"/>
        </w:rPr>
        <w:t>дру</w:t>
      </w:r>
      <w:r w:rsidRPr="005E51FA">
        <w:rPr>
          <w:rFonts w:eastAsia="Times New Roman"/>
          <w:b/>
          <w:sz w:val="22"/>
          <w:szCs w:val="22"/>
          <w:lang w:val="sr-Cyrl-CS"/>
        </w:rPr>
        <w:t>ш</w:t>
      </w:r>
      <w:r w:rsidR="00E46F05" w:rsidRPr="005E51FA">
        <w:rPr>
          <w:rFonts w:eastAsia="Times New Roman"/>
          <w:b/>
          <w:sz w:val="22"/>
          <w:szCs w:val="22"/>
          <w:lang w:val="sr-Cyrl-CS"/>
        </w:rPr>
        <w:t>тво</w:t>
      </w:r>
      <w:r w:rsidRPr="005E51FA">
        <w:rPr>
          <w:rFonts w:eastAsia="Times New Roman"/>
          <w:b/>
          <w:sz w:val="22"/>
          <w:szCs w:val="22"/>
          <w:lang w:val="sr-Cyrl-CS"/>
        </w:rPr>
        <w:t xml:space="preserve"> </w:t>
      </w:r>
      <w:r w:rsidR="00E46F05" w:rsidRPr="005E51FA">
        <w:rPr>
          <w:sz w:val="22"/>
          <w:szCs w:val="22"/>
          <w:lang w:val="sr-Cyrl-CS"/>
        </w:rPr>
        <w:t>организовао</w:t>
      </w:r>
      <w:r w:rsidRPr="005E51FA">
        <w:rPr>
          <w:sz w:val="22"/>
          <w:szCs w:val="22"/>
          <w:lang w:val="sr-Cyrl-CS"/>
        </w:rPr>
        <w:t xml:space="preserve"> </w:t>
      </w:r>
      <w:r w:rsidR="00E46F05" w:rsidRPr="005E51FA">
        <w:rPr>
          <w:sz w:val="22"/>
          <w:szCs w:val="22"/>
          <w:lang w:val="sr-Cyrl-CS"/>
        </w:rPr>
        <w:t>је</w:t>
      </w:r>
      <w:r w:rsidRPr="005E51FA">
        <w:rPr>
          <w:sz w:val="22"/>
          <w:szCs w:val="22"/>
          <w:lang w:val="sr-Cyrl-CS"/>
        </w:rPr>
        <w:t xml:space="preserve"> </w:t>
      </w:r>
      <w:r w:rsidR="004D3324" w:rsidRPr="005E51FA">
        <w:rPr>
          <w:b/>
          <w:sz w:val="22"/>
          <w:szCs w:val="22"/>
          <w:lang w:val="sr-Cyrl-CS"/>
        </w:rPr>
        <w:t>три</w:t>
      </w:r>
      <w:r w:rsidRPr="005E51FA">
        <w:rPr>
          <w:sz w:val="22"/>
          <w:szCs w:val="22"/>
          <w:lang w:val="sr-Cyrl-CS"/>
        </w:rPr>
        <w:t xml:space="preserve"> </w:t>
      </w:r>
      <w:r w:rsidR="00E46F05" w:rsidRPr="005E51FA">
        <w:rPr>
          <w:sz w:val="22"/>
          <w:szCs w:val="22"/>
          <w:lang w:val="sr-Cyrl-CS"/>
        </w:rPr>
        <w:t>јавна</w:t>
      </w:r>
      <w:r w:rsidRPr="005E51FA">
        <w:rPr>
          <w:sz w:val="22"/>
          <w:szCs w:val="22"/>
          <w:lang w:val="sr-Cyrl-CS"/>
        </w:rPr>
        <w:t xml:space="preserve"> </w:t>
      </w:r>
      <w:r w:rsidR="00E46F05" w:rsidRPr="005E51FA">
        <w:rPr>
          <w:sz w:val="22"/>
          <w:szCs w:val="22"/>
          <w:lang w:val="sr-Cyrl-CS"/>
        </w:rPr>
        <w:t>слу</w:t>
      </w:r>
      <w:r w:rsidRPr="005E51FA">
        <w:rPr>
          <w:sz w:val="22"/>
          <w:szCs w:val="22"/>
          <w:lang w:val="sr-Cyrl-CS"/>
        </w:rPr>
        <w:t>ш</w:t>
      </w:r>
      <w:r w:rsidR="00E46F05" w:rsidRPr="005E51FA">
        <w:rPr>
          <w:sz w:val="22"/>
          <w:szCs w:val="22"/>
          <w:lang w:val="sr-Cyrl-CS"/>
        </w:rPr>
        <w:t>ања</w:t>
      </w:r>
      <w:r w:rsidR="004D3324" w:rsidRPr="005E51FA">
        <w:rPr>
          <w:sz w:val="22"/>
          <w:szCs w:val="22"/>
          <w:lang w:val="sr-Cyrl-CS"/>
        </w:rPr>
        <w:t xml:space="preserve"> у Дому Народне скупштине</w:t>
      </w:r>
      <w:r w:rsidRPr="005E51FA">
        <w:rPr>
          <w:sz w:val="22"/>
          <w:szCs w:val="22"/>
          <w:lang w:val="sr-Cyrl-CS"/>
        </w:rPr>
        <w:t xml:space="preserve">, </w:t>
      </w:r>
      <w:r w:rsidR="00E46F05" w:rsidRPr="005E51FA">
        <w:rPr>
          <w:sz w:val="22"/>
          <w:szCs w:val="22"/>
          <w:lang w:val="sr-Cyrl-CS"/>
        </w:rPr>
        <w:t>на</w:t>
      </w:r>
      <w:r w:rsidRPr="005E51FA">
        <w:rPr>
          <w:sz w:val="22"/>
          <w:szCs w:val="22"/>
          <w:lang w:val="sr-Cyrl-CS"/>
        </w:rPr>
        <w:t xml:space="preserve"> </w:t>
      </w:r>
      <w:r w:rsidR="00E46F05" w:rsidRPr="005E51FA">
        <w:rPr>
          <w:sz w:val="22"/>
          <w:szCs w:val="22"/>
          <w:lang w:val="sr-Cyrl-CS"/>
        </w:rPr>
        <w:t>тем</w:t>
      </w:r>
      <w:r w:rsidR="00C0755C" w:rsidRPr="005E51FA">
        <w:rPr>
          <w:sz w:val="22"/>
          <w:szCs w:val="22"/>
          <w:lang w:val="sr-Cyrl-CS"/>
        </w:rPr>
        <w:t>е</w:t>
      </w:r>
      <w:r w:rsidRPr="005E51FA">
        <w:rPr>
          <w:sz w:val="22"/>
          <w:szCs w:val="22"/>
          <w:lang w:val="sr-Cyrl-CS"/>
        </w:rPr>
        <w:t xml:space="preserve">: </w:t>
      </w:r>
      <w:r w:rsidR="00AF636A" w:rsidRPr="005E51FA">
        <w:rPr>
          <w:sz w:val="22"/>
          <w:szCs w:val="22"/>
          <w:lang w:val="sr-Cyrl-CS"/>
        </w:rPr>
        <w:t>„Расправа о Нацрту закона о изменама и допунам</w:t>
      </w:r>
      <w:r w:rsidR="004D3324" w:rsidRPr="005E51FA">
        <w:rPr>
          <w:sz w:val="22"/>
          <w:szCs w:val="22"/>
          <w:lang w:val="sr-Cyrl-CS"/>
        </w:rPr>
        <w:t>а Закона о високом образовању“ (</w:t>
      </w:r>
      <w:r w:rsidR="00AF636A" w:rsidRPr="005E51FA">
        <w:rPr>
          <w:sz w:val="22"/>
          <w:szCs w:val="22"/>
          <w:lang w:val="sr-Cyrl-CS"/>
        </w:rPr>
        <w:t>25. јул</w:t>
      </w:r>
      <w:r w:rsidR="004D3324" w:rsidRPr="005E51FA">
        <w:rPr>
          <w:sz w:val="22"/>
          <w:szCs w:val="22"/>
          <w:lang w:val="sr-Cyrl-CS"/>
        </w:rPr>
        <w:t>а</w:t>
      </w:r>
      <w:r w:rsidR="00AF636A" w:rsidRPr="005E51FA">
        <w:rPr>
          <w:sz w:val="22"/>
          <w:szCs w:val="22"/>
          <w:lang w:val="sr-Cyrl-CS"/>
        </w:rPr>
        <w:t xml:space="preserve"> 2014. године</w:t>
      </w:r>
      <w:r w:rsidR="004D3324" w:rsidRPr="005E51FA">
        <w:rPr>
          <w:sz w:val="22"/>
          <w:szCs w:val="22"/>
          <w:lang w:val="sr-Cyrl-CS"/>
        </w:rPr>
        <w:t>)</w:t>
      </w:r>
      <w:r w:rsidR="00AF636A" w:rsidRPr="005E51FA">
        <w:rPr>
          <w:sz w:val="22"/>
          <w:szCs w:val="22"/>
          <w:lang w:val="sr-Cyrl-CS"/>
        </w:rPr>
        <w:t xml:space="preserve">, </w:t>
      </w:r>
      <w:r w:rsidR="004D3324" w:rsidRPr="005E51FA">
        <w:rPr>
          <w:sz w:val="22"/>
          <w:szCs w:val="22"/>
          <w:lang w:val="sr-Cyrl-CS"/>
        </w:rPr>
        <w:t>„Нацрт закона о уџбеницима“</w:t>
      </w:r>
      <w:r w:rsidR="00C0755C" w:rsidRPr="005E51FA">
        <w:rPr>
          <w:sz w:val="22"/>
          <w:szCs w:val="22"/>
          <w:lang w:val="sr-Cyrl-CS"/>
        </w:rPr>
        <w:t xml:space="preserve"> </w:t>
      </w:r>
      <w:r w:rsidR="004D3324" w:rsidRPr="005E51FA">
        <w:rPr>
          <w:sz w:val="22"/>
          <w:szCs w:val="22"/>
          <w:lang w:val="sr-Cyrl-CS"/>
        </w:rPr>
        <w:t>(</w:t>
      </w:r>
      <w:r w:rsidR="00C0755C" w:rsidRPr="005E51FA">
        <w:rPr>
          <w:sz w:val="22"/>
          <w:szCs w:val="22"/>
          <w:lang w:val="sr-Cyrl-CS"/>
        </w:rPr>
        <w:t>18. фебруар</w:t>
      </w:r>
      <w:r w:rsidR="004D3324" w:rsidRPr="005E51FA">
        <w:rPr>
          <w:sz w:val="22"/>
          <w:szCs w:val="22"/>
          <w:lang w:val="sr-Cyrl-CS"/>
        </w:rPr>
        <w:t>а</w:t>
      </w:r>
      <w:r w:rsidR="00C0755C" w:rsidRPr="005E51FA">
        <w:rPr>
          <w:sz w:val="22"/>
          <w:szCs w:val="22"/>
          <w:lang w:val="sr-Cyrl-CS"/>
        </w:rPr>
        <w:t xml:space="preserve"> 2015. г</w:t>
      </w:r>
      <w:r w:rsidR="004D3324" w:rsidRPr="005E51FA">
        <w:rPr>
          <w:sz w:val="22"/>
          <w:szCs w:val="22"/>
          <w:lang w:val="sr-Cyrl-CS"/>
        </w:rPr>
        <w:t xml:space="preserve">одине) </w:t>
      </w:r>
      <w:r w:rsidR="00C0755C" w:rsidRPr="005E51FA">
        <w:rPr>
          <w:sz w:val="22"/>
          <w:szCs w:val="22"/>
          <w:lang w:val="sr-Cyrl-CS"/>
        </w:rPr>
        <w:t>и „Национални оквир квалификација – повезивање образ</w:t>
      </w:r>
      <w:r w:rsidR="004D3324" w:rsidRPr="005E51FA">
        <w:rPr>
          <w:sz w:val="22"/>
          <w:szCs w:val="22"/>
          <w:lang w:val="sr-Cyrl-CS"/>
        </w:rPr>
        <w:t>овања и тржишта рада у Србији “</w:t>
      </w:r>
      <w:r w:rsidR="00C0755C" w:rsidRPr="005E51FA">
        <w:rPr>
          <w:sz w:val="22"/>
          <w:szCs w:val="22"/>
          <w:lang w:val="sr-Cyrl-CS"/>
        </w:rPr>
        <w:t xml:space="preserve"> </w:t>
      </w:r>
      <w:r w:rsidR="004D3324" w:rsidRPr="005E51FA">
        <w:rPr>
          <w:sz w:val="22"/>
          <w:szCs w:val="22"/>
          <w:lang w:val="sr-Cyrl-CS"/>
        </w:rPr>
        <w:t>(14. октоб</w:t>
      </w:r>
      <w:r w:rsidR="00C0755C" w:rsidRPr="005E51FA">
        <w:rPr>
          <w:sz w:val="22"/>
          <w:szCs w:val="22"/>
          <w:lang w:val="sr-Cyrl-CS"/>
        </w:rPr>
        <w:t>р</w:t>
      </w:r>
      <w:r w:rsidR="004D3324" w:rsidRPr="005E51FA">
        <w:rPr>
          <w:sz w:val="22"/>
          <w:szCs w:val="22"/>
          <w:lang w:val="sr-Cyrl-CS"/>
        </w:rPr>
        <w:t>а</w:t>
      </w:r>
      <w:r w:rsidR="00C0755C" w:rsidRPr="005E51FA">
        <w:rPr>
          <w:sz w:val="22"/>
          <w:szCs w:val="22"/>
          <w:lang w:val="sr-Cyrl-CS"/>
        </w:rPr>
        <w:t xml:space="preserve"> 2015. г</w:t>
      </w:r>
      <w:r w:rsidR="00AF636A" w:rsidRPr="005E51FA">
        <w:rPr>
          <w:sz w:val="22"/>
          <w:szCs w:val="22"/>
          <w:lang w:val="sr-Cyrl-CS"/>
        </w:rPr>
        <w:t>одине</w:t>
      </w:r>
      <w:r w:rsidR="004D3324" w:rsidRPr="005E51FA">
        <w:rPr>
          <w:sz w:val="22"/>
          <w:szCs w:val="22"/>
          <w:lang w:val="sr-Cyrl-CS"/>
        </w:rPr>
        <w:t>);</w:t>
      </w:r>
    </w:p>
    <w:p w:rsidR="003A0DB8" w:rsidRPr="005E51FA" w:rsidRDefault="003A0DB8" w:rsidP="005E51FA">
      <w:pPr>
        <w:spacing w:line="240" w:lineRule="auto"/>
        <w:jc w:val="both"/>
        <w:rPr>
          <w:sz w:val="22"/>
          <w:szCs w:val="22"/>
          <w:lang w:val="sr-Cyrl-CS"/>
        </w:rPr>
      </w:pPr>
    </w:p>
    <w:p w:rsidR="003A0DB8" w:rsidRPr="005E51FA" w:rsidRDefault="003A0DB8" w:rsidP="005E51FA">
      <w:pPr>
        <w:spacing w:line="240" w:lineRule="auto"/>
        <w:jc w:val="both"/>
        <w:rPr>
          <w:sz w:val="22"/>
          <w:szCs w:val="22"/>
          <w:lang w:val="sr-Cyrl-CS"/>
        </w:rPr>
      </w:pPr>
      <w:r w:rsidRPr="005E51FA">
        <w:rPr>
          <w:sz w:val="22"/>
          <w:szCs w:val="22"/>
          <w:lang w:val="sr-Cyrl-CS"/>
        </w:rPr>
        <w:t xml:space="preserve">- </w:t>
      </w:r>
      <w:r w:rsidRPr="005E51FA">
        <w:rPr>
          <w:b/>
          <w:sz w:val="22"/>
          <w:szCs w:val="22"/>
          <w:lang w:val="sr-Cyrl-CS"/>
        </w:rPr>
        <w:t xml:space="preserve">Одбор за културу и информисање </w:t>
      </w:r>
      <w:r w:rsidRPr="005E51FA">
        <w:rPr>
          <w:sz w:val="22"/>
          <w:szCs w:val="22"/>
          <w:lang w:val="sr-Cyrl-CS"/>
        </w:rPr>
        <w:t xml:space="preserve">организовао је </w:t>
      </w:r>
      <w:r w:rsidR="004D3324" w:rsidRPr="005E51FA">
        <w:rPr>
          <w:b/>
          <w:sz w:val="22"/>
          <w:szCs w:val="22"/>
          <w:lang w:val="sr-Cyrl-CS"/>
        </w:rPr>
        <w:t>два</w:t>
      </w:r>
      <w:r w:rsidRPr="005E51FA">
        <w:rPr>
          <w:sz w:val="22"/>
          <w:szCs w:val="22"/>
          <w:lang w:val="sr-Cyrl-CS"/>
        </w:rPr>
        <w:t xml:space="preserve"> јавна слушања</w:t>
      </w:r>
      <w:r w:rsidR="00573174" w:rsidRPr="005E51FA">
        <w:rPr>
          <w:sz w:val="22"/>
          <w:szCs w:val="22"/>
          <w:lang w:val="sr-Cyrl-CS"/>
        </w:rPr>
        <w:t xml:space="preserve"> у Дому Народне скупштине</w:t>
      </w:r>
      <w:r w:rsidRPr="005E51FA">
        <w:rPr>
          <w:sz w:val="22"/>
          <w:szCs w:val="22"/>
          <w:lang w:val="sr-Cyrl-CS"/>
        </w:rPr>
        <w:t>, на теме: „Ауторско право и колективно остваривање ауторског и сродних права драмских, филмских и телевизиј</w:t>
      </w:r>
      <w:r w:rsidR="00573174" w:rsidRPr="005E51FA">
        <w:rPr>
          <w:sz w:val="22"/>
          <w:szCs w:val="22"/>
          <w:lang w:val="sr-Cyrl-CS"/>
        </w:rPr>
        <w:t>ских уметника и интерпретатора“</w:t>
      </w:r>
      <w:r w:rsidRPr="005E51FA">
        <w:rPr>
          <w:sz w:val="22"/>
          <w:szCs w:val="22"/>
          <w:lang w:val="sr-Cyrl-CS"/>
        </w:rPr>
        <w:t xml:space="preserve"> </w:t>
      </w:r>
      <w:r w:rsidR="00573174" w:rsidRPr="005E51FA">
        <w:rPr>
          <w:sz w:val="22"/>
          <w:szCs w:val="22"/>
          <w:lang w:val="sr-Cyrl-CS"/>
        </w:rPr>
        <w:t>(</w:t>
      </w:r>
      <w:r w:rsidRPr="005E51FA">
        <w:rPr>
          <w:sz w:val="22"/>
          <w:szCs w:val="22"/>
          <w:lang w:val="sr-Cyrl-CS"/>
        </w:rPr>
        <w:t>14. јул</w:t>
      </w:r>
      <w:r w:rsidR="00573174" w:rsidRPr="005E51FA">
        <w:rPr>
          <w:sz w:val="22"/>
          <w:szCs w:val="22"/>
          <w:lang w:val="sr-Cyrl-CS"/>
        </w:rPr>
        <w:t>а</w:t>
      </w:r>
      <w:r w:rsidRPr="005E51FA">
        <w:rPr>
          <w:sz w:val="22"/>
          <w:szCs w:val="22"/>
          <w:lang w:val="sr-Cyrl-CS"/>
        </w:rPr>
        <w:t xml:space="preserve"> 2014. године</w:t>
      </w:r>
      <w:r w:rsidR="00573174" w:rsidRPr="005E51FA">
        <w:rPr>
          <w:sz w:val="22"/>
          <w:szCs w:val="22"/>
          <w:lang w:val="sr-Cyrl-CS"/>
        </w:rPr>
        <w:t>)</w:t>
      </w:r>
      <w:r w:rsidRPr="005E51FA">
        <w:rPr>
          <w:sz w:val="22"/>
          <w:szCs w:val="22"/>
          <w:lang w:val="sr-Cyrl-CS"/>
        </w:rPr>
        <w:t xml:space="preserve"> и „Нацрт закона о изменама и допунама Закона о култури“ </w:t>
      </w:r>
      <w:r w:rsidR="00573174" w:rsidRPr="005E51FA">
        <w:rPr>
          <w:sz w:val="22"/>
          <w:szCs w:val="22"/>
          <w:lang w:val="sr-Cyrl-CS"/>
        </w:rPr>
        <w:t>(29. децемб</w:t>
      </w:r>
      <w:r w:rsidRPr="005E51FA">
        <w:rPr>
          <w:sz w:val="22"/>
          <w:szCs w:val="22"/>
          <w:lang w:val="sr-Cyrl-CS"/>
        </w:rPr>
        <w:t>р</w:t>
      </w:r>
      <w:r w:rsidR="00573174" w:rsidRPr="005E51FA">
        <w:rPr>
          <w:sz w:val="22"/>
          <w:szCs w:val="22"/>
          <w:lang w:val="sr-Cyrl-CS"/>
        </w:rPr>
        <w:t>а</w:t>
      </w:r>
      <w:r w:rsidRPr="005E51FA">
        <w:rPr>
          <w:sz w:val="22"/>
          <w:szCs w:val="22"/>
          <w:lang w:val="sr-Cyrl-CS"/>
        </w:rPr>
        <w:t xml:space="preserve"> 2014. године</w:t>
      </w:r>
      <w:r w:rsidR="00573174" w:rsidRPr="005E51FA">
        <w:rPr>
          <w:sz w:val="22"/>
          <w:szCs w:val="22"/>
          <w:lang w:val="sr-Cyrl-CS"/>
        </w:rPr>
        <w:t>);</w:t>
      </w:r>
      <w:r w:rsidRPr="005E51FA">
        <w:rPr>
          <w:b/>
          <w:sz w:val="22"/>
          <w:szCs w:val="22"/>
          <w:lang w:val="sr-Cyrl-CS"/>
        </w:rPr>
        <w:t xml:space="preserve"> </w:t>
      </w:r>
    </w:p>
    <w:p w:rsidR="00AA64F9" w:rsidRPr="005E51FA" w:rsidRDefault="00AA64F9" w:rsidP="005E51FA">
      <w:pPr>
        <w:spacing w:line="240" w:lineRule="auto"/>
        <w:jc w:val="both"/>
        <w:rPr>
          <w:sz w:val="22"/>
          <w:szCs w:val="22"/>
          <w:lang w:val="sr-Cyrl-CS"/>
        </w:rPr>
      </w:pPr>
    </w:p>
    <w:p w:rsidR="00C0755C" w:rsidRPr="005E51FA" w:rsidRDefault="00C0755C" w:rsidP="005E51FA">
      <w:pPr>
        <w:spacing w:line="240" w:lineRule="auto"/>
        <w:jc w:val="both"/>
        <w:rPr>
          <w:sz w:val="22"/>
          <w:szCs w:val="22"/>
          <w:lang w:val="sr-Cyrl-CS"/>
        </w:rPr>
      </w:pPr>
      <w:r w:rsidRPr="005E51FA">
        <w:rPr>
          <w:b/>
          <w:sz w:val="22"/>
          <w:szCs w:val="22"/>
          <w:lang w:val="sr-Cyrl-CS"/>
        </w:rPr>
        <w:t>-</w:t>
      </w:r>
      <w:r w:rsidRPr="005E51FA">
        <w:rPr>
          <w:b/>
          <w:sz w:val="22"/>
          <w:szCs w:val="22"/>
        </w:rPr>
        <w:t xml:space="preserve"> Одбор за рад, социјална питања, друштвену укљученост</w:t>
      </w:r>
      <w:r w:rsidRPr="005E51FA">
        <w:rPr>
          <w:b/>
          <w:sz w:val="22"/>
          <w:szCs w:val="22"/>
          <w:lang w:val="sr-Cyrl-RS"/>
        </w:rPr>
        <w:t xml:space="preserve"> </w:t>
      </w:r>
      <w:r w:rsidRPr="005E51FA">
        <w:rPr>
          <w:b/>
          <w:sz w:val="22"/>
          <w:szCs w:val="22"/>
        </w:rPr>
        <w:t xml:space="preserve">и смањење </w:t>
      </w:r>
      <w:r w:rsidRPr="005E51FA">
        <w:rPr>
          <w:b/>
          <w:sz w:val="22"/>
          <w:szCs w:val="22"/>
          <w:lang w:val="sr-Cyrl-CS"/>
        </w:rPr>
        <w:t>с</w:t>
      </w:r>
      <w:r w:rsidRPr="005E51FA">
        <w:rPr>
          <w:b/>
          <w:sz w:val="22"/>
          <w:szCs w:val="22"/>
        </w:rPr>
        <w:t>иромаштва</w:t>
      </w:r>
      <w:r w:rsidRPr="005E51FA">
        <w:rPr>
          <w:b/>
          <w:sz w:val="22"/>
          <w:szCs w:val="22"/>
          <w:lang w:val="sr-Cyrl-RS"/>
        </w:rPr>
        <w:t xml:space="preserve"> </w:t>
      </w:r>
      <w:r w:rsidRPr="005E51FA">
        <w:rPr>
          <w:sz w:val="22"/>
          <w:szCs w:val="22"/>
          <w:lang w:val="sr-Cyrl-CS"/>
        </w:rPr>
        <w:t xml:space="preserve">организовао је </w:t>
      </w:r>
      <w:r w:rsidR="00F378C8" w:rsidRPr="005E51FA">
        <w:rPr>
          <w:b/>
          <w:sz w:val="22"/>
          <w:szCs w:val="22"/>
          <w:lang w:val="sr-Cyrl-CS"/>
        </w:rPr>
        <w:t>три</w:t>
      </w:r>
      <w:r w:rsidRPr="005E51FA">
        <w:rPr>
          <w:sz w:val="22"/>
          <w:szCs w:val="22"/>
          <w:lang w:val="sr-Cyrl-CS"/>
        </w:rPr>
        <w:t xml:space="preserve"> јавна слушања</w:t>
      </w:r>
      <w:r w:rsidR="00F378C8" w:rsidRPr="005E51FA">
        <w:rPr>
          <w:sz w:val="22"/>
          <w:szCs w:val="22"/>
          <w:lang w:val="sr-Cyrl-CS"/>
        </w:rPr>
        <w:t xml:space="preserve"> у Народној скупштини</w:t>
      </w:r>
      <w:r w:rsidRPr="005E51FA">
        <w:rPr>
          <w:sz w:val="22"/>
          <w:szCs w:val="22"/>
          <w:lang w:val="sr-Cyrl-CS"/>
        </w:rPr>
        <w:t>, на теме: „Национални оквир квалификација – повезивање образовања и тржишта рада у Србији“, на иницијативу Београдског фонда за политичку изузетност (заједно са Одбором за образовање, науку, технолошки развој и и</w:t>
      </w:r>
      <w:r w:rsidR="00255CC6" w:rsidRPr="005E51FA">
        <w:rPr>
          <w:sz w:val="22"/>
          <w:szCs w:val="22"/>
          <w:lang w:val="sr-Cyrl-CS"/>
        </w:rPr>
        <w:t>нформатичко друштво), које је одржано 14. октоб</w:t>
      </w:r>
      <w:r w:rsidRPr="005E51FA">
        <w:rPr>
          <w:sz w:val="22"/>
          <w:szCs w:val="22"/>
          <w:lang w:val="sr-Cyrl-CS"/>
        </w:rPr>
        <w:t>р</w:t>
      </w:r>
      <w:r w:rsidR="00255CC6" w:rsidRPr="005E51FA">
        <w:rPr>
          <w:sz w:val="22"/>
          <w:szCs w:val="22"/>
          <w:lang w:val="sr-Cyrl-CS"/>
        </w:rPr>
        <w:t>а</w:t>
      </w:r>
      <w:r w:rsidRPr="005E51FA">
        <w:rPr>
          <w:sz w:val="22"/>
          <w:szCs w:val="22"/>
          <w:lang w:val="sr-Cyrl-CS"/>
        </w:rPr>
        <w:t xml:space="preserve"> 2015. године</w:t>
      </w:r>
      <w:r w:rsidR="00255CC6" w:rsidRPr="005E51FA">
        <w:rPr>
          <w:sz w:val="22"/>
          <w:szCs w:val="22"/>
          <w:lang w:val="sr-Cyrl-CS"/>
        </w:rPr>
        <w:t>;</w:t>
      </w:r>
      <w:r w:rsidRPr="005E51FA">
        <w:rPr>
          <w:sz w:val="22"/>
          <w:szCs w:val="22"/>
          <w:lang w:val="sr-Cyrl-CS"/>
        </w:rPr>
        <w:t xml:space="preserve"> „Заштита деце у Србији – од закона до спровођења“, на иницијативу Мреже организација за децу Србије, </w:t>
      </w:r>
      <w:r w:rsidR="00255CC6" w:rsidRPr="005E51FA">
        <w:rPr>
          <w:sz w:val="22"/>
          <w:szCs w:val="22"/>
          <w:lang w:val="sr-Cyrl-CS"/>
        </w:rPr>
        <w:t>које је одржано 10. децемб</w:t>
      </w:r>
      <w:r w:rsidRPr="005E51FA">
        <w:rPr>
          <w:sz w:val="22"/>
          <w:szCs w:val="22"/>
          <w:lang w:val="sr-Cyrl-CS"/>
        </w:rPr>
        <w:t>р</w:t>
      </w:r>
      <w:r w:rsidR="00255CC6" w:rsidRPr="005E51FA">
        <w:rPr>
          <w:sz w:val="22"/>
          <w:szCs w:val="22"/>
          <w:lang w:val="sr-Cyrl-CS"/>
        </w:rPr>
        <w:t>а</w:t>
      </w:r>
      <w:r w:rsidRPr="005E51FA">
        <w:rPr>
          <w:sz w:val="22"/>
          <w:szCs w:val="22"/>
          <w:lang w:val="sr-Cyrl-CS"/>
        </w:rPr>
        <w:t xml:space="preserve"> 2015. године</w:t>
      </w:r>
      <w:r w:rsidR="003A0DB8" w:rsidRPr="005E51FA">
        <w:rPr>
          <w:sz w:val="22"/>
          <w:szCs w:val="22"/>
          <w:lang w:val="sr-Cyrl-CS"/>
        </w:rPr>
        <w:t xml:space="preserve"> и „Дуално образовање у функцији бољег запошљавања, за и против“, </w:t>
      </w:r>
      <w:r w:rsidR="00255CC6" w:rsidRPr="005E51FA">
        <w:rPr>
          <w:sz w:val="22"/>
          <w:szCs w:val="22"/>
          <w:lang w:val="sr-Cyrl-CS"/>
        </w:rPr>
        <w:t xml:space="preserve">које је одржано </w:t>
      </w:r>
      <w:r w:rsidR="003A0DB8" w:rsidRPr="005E51FA">
        <w:rPr>
          <w:sz w:val="22"/>
          <w:szCs w:val="22"/>
          <w:lang w:val="sr-Cyrl-CS"/>
        </w:rPr>
        <w:t>25. фебруар</w:t>
      </w:r>
      <w:r w:rsidR="00255CC6" w:rsidRPr="005E51FA">
        <w:rPr>
          <w:sz w:val="22"/>
          <w:szCs w:val="22"/>
          <w:lang w:val="sr-Cyrl-CS"/>
        </w:rPr>
        <w:t>а</w:t>
      </w:r>
      <w:r w:rsidR="003A0DB8" w:rsidRPr="005E51FA">
        <w:rPr>
          <w:sz w:val="22"/>
          <w:szCs w:val="22"/>
          <w:lang w:val="sr-Cyrl-CS"/>
        </w:rPr>
        <w:t xml:space="preserve"> 2016. године</w:t>
      </w:r>
      <w:r w:rsidR="00255CC6" w:rsidRPr="005E51FA">
        <w:rPr>
          <w:sz w:val="22"/>
          <w:szCs w:val="22"/>
          <w:lang w:val="sr-Cyrl-CS"/>
        </w:rPr>
        <w:t>;</w:t>
      </w:r>
    </w:p>
    <w:p w:rsidR="00AA64F9" w:rsidRPr="005E51FA" w:rsidRDefault="00AA64F9" w:rsidP="005E51FA">
      <w:pPr>
        <w:spacing w:line="240" w:lineRule="auto"/>
        <w:jc w:val="both"/>
        <w:rPr>
          <w:b/>
          <w:sz w:val="22"/>
          <w:szCs w:val="22"/>
          <w:lang w:val="sr-Cyrl-RS"/>
        </w:rPr>
      </w:pPr>
    </w:p>
    <w:p w:rsidR="00C437FA" w:rsidRPr="005E51FA" w:rsidRDefault="00DD3402" w:rsidP="005E51FA">
      <w:pPr>
        <w:spacing w:line="240" w:lineRule="auto"/>
        <w:jc w:val="both"/>
        <w:rPr>
          <w:rFonts w:eastAsia="Times New Roman"/>
          <w:sz w:val="22"/>
          <w:szCs w:val="22"/>
          <w:lang w:val="sr-Cyrl-CS"/>
        </w:rPr>
      </w:pPr>
      <w:r w:rsidRPr="005E51FA">
        <w:rPr>
          <w:sz w:val="22"/>
          <w:szCs w:val="22"/>
          <w:lang w:val="sr-Cyrl-CS"/>
        </w:rPr>
        <w:lastRenderedPageBreak/>
        <w:t xml:space="preserve">- </w:t>
      </w:r>
      <w:r w:rsidR="00E46F05" w:rsidRPr="005E51FA">
        <w:rPr>
          <w:b/>
          <w:sz w:val="22"/>
          <w:szCs w:val="22"/>
        </w:rPr>
        <w:t>Одбор</w:t>
      </w:r>
      <w:r w:rsidRPr="005E51FA">
        <w:rPr>
          <w:b/>
          <w:sz w:val="22"/>
          <w:szCs w:val="22"/>
        </w:rPr>
        <w:t xml:space="preserve"> </w:t>
      </w:r>
      <w:r w:rsidR="00E46F05" w:rsidRPr="005E51FA">
        <w:rPr>
          <w:b/>
          <w:sz w:val="22"/>
          <w:szCs w:val="22"/>
        </w:rPr>
        <w:t>за</w:t>
      </w:r>
      <w:r w:rsidRPr="005E51FA">
        <w:rPr>
          <w:b/>
          <w:sz w:val="22"/>
          <w:szCs w:val="22"/>
        </w:rPr>
        <w:t xml:space="preserve"> </w:t>
      </w:r>
      <w:r w:rsidR="00E46F05" w:rsidRPr="005E51FA">
        <w:rPr>
          <w:b/>
          <w:sz w:val="22"/>
          <w:szCs w:val="22"/>
        </w:rPr>
        <w:t>за</w:t>
      </w:r>
      <w:r w:rsidRPr="005E51FA">
        <w:rPr>
          <w:b/>
          <w:sz w:val="22"/>
          <w:szCs w:val="22"/>
        </w:rPr>
        <w:t>ш</w:t>
      </w:r>
      <w:r w:rsidR="00E46F05" w:rsidRPr="005E51FA">
        <w:rPr>
          <w:b/>
          <w:sz w:val="22"/>
          <w:szCs w:val="22"/>
        </w:rPr>
        <w:t>титу</w:t>
      </w:r>
      <w:r w:rsidRPr="005E51FA">
        <w:rPr>
          <w:b/>
          <w:sz w:val="22"/>
          <w:szCs w:val="22"/>
        </w:rPr>
        <w:t xml:space="preserve"> </w:t>
      </w:r>
      <w:r w:rsidR="00E46F05" w:rsidRPr="005E51FA">
        <w:rPr>
          <w:b/>
          <w:sz w:val="22"/>
          <w:szCs w:val="22"/>
        </w:rPr>
        <w:t>животне</w:t>
      </w:r>
      <w:r w:rsidRPr="005E51FA">
        <w:rPr>
          <w:b/>
          <w:sz w:val="22"/>
          <w:szCs w:val="22"/>
        </w:rPr>
        <w:t xml:space="preserve"> </w:t>
      </w:r>
      <w:r w:rsidR="00E46F05" w:rsidRPr="005E51FA">
        <w:rPr>
          <w:b/>
          <w:sz w:val="22"/>
          <w:szCs w:val="22"/>
        </w:rPr>
        <w:t>средине</w:t>
      </w:r>
      <w:r w:rsidRPr="005E51FA">
        <w:rPr>
          <w:b/>
          <w:sz w:val="22"/>
          <w:szCs w:val="22"/>
          <w:lang w:val="sr-Cyrl-CS"/>
        </w:rPr>
        <w:t xml:space="preserve"> </w:t>
      </w:r>
      <w:r w:rsidR="00E46F05" w:rsidRPr="005E51FA">
        <w:rPr>
          <w:sz w:val="22"/>
          <w:szCs w:val="22"/>
          <w:lang w:val="sr-Cyrl-CS"/>
        </w:rPr>
        <w:t>организовао</w:t>
      </w:r>
      <w:r w:rsidRPr="005E51FA">
        <w:rPr>
          <w:sz w:val="22"/>
          <w:szCs w:val="22"/>
          <w:lang w:val="sr-Cyrl-CS"/>
        </w:rPr>
        <w:t xml:space="preserve"> </w:t>
      </w:r>
      <w:r w:rsidR="00E46F05" w:rsidRPr="005E51FA">
        <w:rPr>
          <w:sz w:val="22"/>
          <w:szCs w:val="22"/>
          <w:lang w:val="sr-Cyrl-CS"/>
        </w:rPr>
        <w:t>је</w:t>
      </w:r>
      <w:r w:rsidRPr="005E51FA">
        <w:rPr>
          <w:sz w:val="22"/>
          <w:szCs w:val="22"/>
          <w:lang w:val="sr-Cyrl-CS"/>
        </w:rPr>
        <w:t xml:space="preserve"> </w:t>
      </w:r>
      <w:r w:rsidR="00C433C4" w:rsidRPr="005E51FA">
        <w:rPr>
          <w:b/>
          <w:sz w:val="22"/>
          <w:szCs w:val="22"/>
          <w:lang w:val="sr-Cyrl-CS"/>
        </w:rPr>
        <w:t>девет</w:t>
      </w:r>
      <w:r w:rsidRPr="005E51FA">
        <w:rPr>
          <w:b/>
          <w:sz w:val="22"/>
          <w:szCs w:val="22"/>
          <w:lang w:val="sr-Cyrl-CS"/>
        </w:rPr>
        <w:t xml:space="preserve"> </w:t>
      </w:r>
      <w:r w:rsidR="00E46F05" w:rsidRPr="005E51FA">
        <w:rPr>
          <w:sz w:val="22"/>
          <w:szCs w:val="22"/>
          <w:lang w:val="sr-Cyrl-CS"/>
        </w:rPr>
        <w:t>јавн</w:t>
      </w:r>
      <w:r w:rsidR="00766A51" w:rsidRPr="005E51FA">
        <w:rPr>
          <w:sz w:val="22"/>
          <w:szCs w:val="22"/>
          <w:lang w:val="sr-Cyrl-CS"/>
        </w:rPr>
        <w:t>их</w:t>
      </w:r>
      <w:r w:rsidRPr="005E51FA">
        <w:rPr>
          <w:sz w:val="22"/>
          <w:szCs w:val="22"/>
          <w:lang w:val="sr-Cyrl-CS"/>
        </w:rPr>
        <w:t xml:space="preserve"> </w:t>
      </w:r>
      <w:r w:rsidR="00E46F05" w:rsidRPr="005E51FA">
        <w:rPr>
          <w:sz w:val="22"/>
          <w:szCs w:val="22"/>
          <w:lang w:val="sr-Cyrl-CS"/>
        </w:rPr>
        <w:t>слу</w:t>
      </w:r>
      <w:r w:rsidRPr="005E51FA">
        <w:rPr>
          <w:sz w:val="22"/>
          <w:szCs w:val="22"/>
          <w:lang w:val="sr-Cyrl-CS"/>
        </w:rPr>
        <w:t>ш</w:t>
      </w:r>
      <w:r w:rsidR="00E46F05" w:rsidRPr="005E51FA">
        <w:rPr>
          <w:sz w:val="22"/>
          <w:szCs w:val="22"/>
          <w:lang w:val="sr-Cyrl-CS"/>
        </w:rPr>
        <w:t>ањ</w:t>
      </w:r>
      <w:r w:rsidR="00766A51" w:rsidRPr="005E51FA">
        <w:rPr>
          <w:sz w:val="22"/>
          <w:szCs w:val="22"/>
          <w:lang w:val="sr-Cyrl-CS"/>
        </w:rPr>
        <w:t>а</w:t>
      </w:r>
      <w:r w:rsidR="00C433C4" w:rsidRPr="005E51FA">
        <w:rPr>
          <w:sz w:val="22"/>
          <w:szCs w:val="22"/>
          <w:lang w:val="sr-Cyrl-CS"/>
        </w:rPr>
        <w:t xml:space="preserve"> у Дому Народне скупштине, на теме</w:t>
      </w:r>
      <w:r w:rsidR="00766A51" w:rsidRPr="005E51FA">
        <w:rPr>
          <w:sz w:val="22"/>
          <w:szCs w:val="22"/>
          <w:lang w:val="sr-Cyrl-CS"/>
        </w:rPr>
        <w:t>:</w:t>
      </w:r>
      <w:r w:rsidRPr="005E51FA">
        <w:rPr>
          <w:rFonts w:eastAsia="Times New Roman"/>
          <w:sz w:val="22"/>
          <w:szCs w:val="22"/>
          <w:lang w:val="ru-RU"/>
        </w:rPr>
        <w:t xml:space="preserve"> </w:t>
      </w:r>
      <w:r w:rsidR="002C20E2" w:rsidRPr="005E51FA">
        <w:rPr>
          <w:rFonts w:eastAsia="Times New Roman"/>
          <w:sz w:val="22"/>
          <w:szCs w:val="22"/>
          <w:lang w:val="sr-Latn-RS"/>
        </w:rPr>
        <w:t>„</w:t>
      </w:r>
      <w:r w:rsidR="002C20E2" w:rsidRPr="005E51FA">
        <w:rPr>
          <w:rFonts w:eastAsia="Times New Roman"/>
          <w:sz w:val="22"/>
          <w:szCs w:val="22"/>
          <w:lang w:val="ru-RU"/>
        </w:rPr>
        <w:t>Методологија процене стања животне средине и отклањања привремене и трајне штете у животној средини проузроковане поплавама у Републици Србији</w:t>
      </w:r>
      <w:r w:rsidR="002C20E2" w:rsidRPr="005E51FA">
        <w:rPr>
          <w:rFonts w:eastAsia="Times New Roman"/>
          <w:sz w:val="22"/>
          <w:szCs w:val="22"/>
          <w:lang w:val="sr-Latn-RS"/>
        </w:rPr>
        <w:t>“</w:t>
      </w:r>
      <w:r w:rsidR="00C433C4" w:rsidRPr="005E51FA">
        <w:rPr>
          <w:rFonts w:eastAsia="Times New Roman"/>
          <w:sz w:val="22"/>
          <w:szCs w:val="22"/>
          <w:lang w:val="ru-RU"/>
        </w:rPr>
        <w:t xml:space="preserve"> (</w:t>
      </w:r>
      <w:r w:rsidR="002C20E2" w:rsidRPr="005E51FA">
        <w:rPr>
          <w:rFonts w:eastAsia="Times New Roman"/>
          <w:sz w:val="22"/>
          <w:szCs w:val="22"/>
          <w:lang w:val="ru-RU"/>
        </w:rPr>
        <w:t>5. јун</w:t>
      </w:r>
      <w:r w:rsidR="00C433C4" w:rsidRPr="005E51FA">
        <w:rPr>
          <w:rFonts w:eastAsia="Times New Roman"/>
          <w:sz w:val="22"/>
          <w:szCs w:val="22"/>
          <w:lang w:val="ru-RU"/>
        </w:rPr>
        <w:t>а</w:t>
      </w:r>
      <w:r w:rsidR="002C20E2" w:rsidRPr="005E51FA">
        <w:rPr>
          <w:rFonts w:eastAsia="Times New Roman"/>
          <w:sz w:val="22"/>
          <w:szCs w:val="22"/>
          <w:lang w:val="ru-RU"/>
        </w:rPr>
        <w:t xml:space="preserve"> 2014. године</w:t>
      </w:r>
      <w:r w:rsidR="00C433C4" w:rsidRPr="005E51FA">
        <w:rPr>
          <w:rFonts w:eastAsia="Times New Roman"/>
          <w:sz w:val="22"/>
          <w:szCs w:val="22"/>
          <w:lang w:val="ru-RU"/>
        </w:rPr>
        <w:t>);</w:t>
      </w:r>
      <w:r w:rsidR="002C20E2" w:rsidRPr="005E51FA">
        <w:rPr>
          <w:rFonts w:eastAsia="Times New Roman"/>
          <w:sz w:val="22"/>
          <w:szCs w:val="22"/>
          <w:lang w:val="ru-RU"/>
        </w:rPr>
        <w:t xml:space="preserve"> </w:t>
      </w:r>
      <w:r w:rsidR="002C20E2" w:rsidRPr="005E51FA">
        <w:rPr>
          <w:rFonts w:eastAsia="Times New Roman"/>
          <w:sz w:val="22"/>
          <w:szCs w:val="22"/>
          <w:lang w:val="sr-Latn-RS"/>
        </w:rPr>
        <w:t>„</w:t>
      </w:r>
      <w:r w:rsidR="002C20E2" w:rsidRPr="005E51FA">
        <w:rPr>
          <w:rFonts w:eastAsia="Times New Roman"/>
          <w:sz w:val="22"/>
          <w:szCs w:val="22"/>
          <w:lang w:val="ru-RU"/>
        </w:rPr>
        <w:t>Управљање комуналним отпадом у Републици Србији</w:t>
      </w:r>
      <w:r w:rsidR="002C20E2" w:rsidRPr="005E51FA">
        <w:rPr>
          <w:rFonts w:eastAsia="Times New Roman"/>
          <w:sz w:val="22"/>
          <w:szCs w:val="22"/>
          <w:lang w:val="sr-Latn-RS"/>
        </w:rPr>
        <w:t>“</w:t>
      </w:r>
      <w:r w:rsidR="00C433C4" w:rsidRPr="005E51FA">
        <w:rPr>
          <w:rFonts w:eastAsia="Times New Roman"/>
          <w:sz w:val="22"/>
          <w:szCs w:val="22"/>
          <w:lang w:val="ru-RU"/>
        </w:rPr>
        <w:t xml:space="preserve"> (</w:t>
      </w:r>
      <w:r w:rsidR="002C20E2" w:rsidRPr="005E51FA">
        <w:rPr>
          <w:rFonts w:eastAsia="Times New Roman"/>
          <w:sz w:val="22"/>
          <w:szCs w:val="22"/>
          <w:lang w:val="ru-RU"/>
        </w:rPr>
        <w:t>7. новембр</w:t>
      </w:r>
      <w:r w:rsidR="00C433C4" w:rsidRPr="005E51FA">
        <w:rPr>
          <w:rFonts w:eastAsia="Times New Roman"/>
          <w:sz w:val="22"/>
          <w:szCs w:val="22"/>
          <w:lang w:val="ru-RU"/>
        </w:rPr>
        <w:t>а</w:t>
      </w:r>
      <w:r w:rsidR="002C20E2" w:rsidRPr="005E51FA">
        <w:rPr>
          <w:rFonts w:eastAsia="Times New Roman"/>
          <w:sz w:val="22"/>
          <w:szCs w:val="22"/>
          <w:lang w:val="ru-RU"/>
        </w:rPr>
        <w:t xml:space="preserve"> 2014. године</w:t>
      </w:r>
      <w:r w:rsidR="00C433C4" w:rsidRPr="005E51FA">
        <w:rPr>
          <w:rFonts w:eastAsia="Times New Roman"/>
          <w:sz w:val="22"/>
          <w:szCs w:val="22"/>
          <w:lang w:val="ru-RU"/>
        </w:rPr>
        <w:t>)</w:t>
      </w:r>
      <w:r w:rsidR="00C433C4" w:rsidRPr="005E51FA">
        <w:rPr>
          <w:rFonts w:eastAsia="Times New Roman"/>
          <w:sz w:val="22"/>
          <w:szCs w:val="22"/>
          <w:lang w:val="sr-Cyrl-RS"/>
        </w:rPr>
        <w:t xml:space="preserve">; </w:t>
      </w:r>
      <w:r w:rsidR="002C20E2" w:rsidRPr="005E51FA">
        <w:rPr>
          <w:rFonts w:eastAsia="Times New Roman"/>
          <w:sz w:val="22"/>
          <w:szCs w:val="22"/>
          <w:lang w:val="sr-Latn-RS"/>
        </w:rPr>
        <w:t>„Управљање индустријским отпадом и третман опа</w:t>
      </w:r>
      <w:r w:rsidR="00C433C4" w:rsidRPr="005E51FA">
        <w:rPr>
          <w:rFonts w:eastAsia="Times New Roman"/>
          <w:sz w:val="22"/>
          <w:szCs w:val="22"/>
          <w:lang w:val="sr-Latn-RS"/>
        </w:rPr>
        <w:t>сног отпада у Републици Србији“</w:t>
      </w:r>
      <w:r w:rsidR="002C20E2" w:rsidRPr="005E51FA">
        <w:rPr>
          <w:rFonts w:eastAsia="Times New Roman"/>
          <w:sz w:val="22"/>
          <w:szCs w:val="22"/>
          <w:lang w:val="sr-Latn-RS"/>
        </w:rPr>
        <w:t xml:space="preserve"> </w:t>
      </w:r>
      <w:r w:rsidR="00C433C4" w:rsidRPr="005E51FA">
        <w:rPr>
          <w:rFonts w:eastAsia="Times New Roman"/>
          <w:sz w:val="22"/>
          <w:szCs w:val="22"/>
          <w:lang w:val="sr-Cyrl-RS"/>
        </w:rPr>
        <w:t>(</w:t>
      </w:r>
      <w:r w:rsidR="00C433C4" w:rsidRPr="005E51FA">
        <w:rPr>
          <w:rFonts w:eastAsia="Times New Roman"/>
          <w:sz w:val="22"/>
          <w:szCs w:val="22"/>
          <w:lang w:val="sr-Latn-RS"/>
        </w:rPr>
        <w:t>1. децемб</w:t>
      </w:r>
      <w:r w:rsidR="002C20E2" w:rsidRPr="005E51FA">
        <w:rPr>
          <w:rFonts w:eastAsia="Times New Roman"/>
          <w:sz w:val="22"/>
          <w:szCs w:val="22"/>
          <w:lang w:val="sr-Latn-RS"/>
        </w:rPr>
        <w:t>р</w:t>
      </w:r>
      <w:r w:rsidR="00C433C4" w:rsidRPr="005E51FA">
        <w:rPr>
          <w:rFonts w:eastAsia="Times New Roman"/>
          <w:sz w:val="22"/>
          <w:szCs w:val="22"/>
          <w:lang w:val="sr-Cyrl-RS"/>
        </w:rPr>
        <w:t>а</w:t>
      </w:r>
      <w:r w:rsidR="002C20E2" w:rsidRPr="005E51FA">
        <w:rPr>
          <w:rFonts w:eastAsia="Times New Roman"/>
          <w:sz w:val="22"/>
          <w:szCs w:val="22"/>
          <w:lang w:val="sr-Latn-RS"/>
        </w:rPr>
        <w:t xml:space="preserve"> 2014. године</w:t>
      </w:r>
      <w:r w:rsidR="00C433C4" w:rsidRPr="005E51FA">
        <w:rPr>
          <w:rFonts w:eastAsia="Times New Roman"/>
          <w:sz w:val="22"/>
          <w:szCs w:val="22"/>
          <w:lang w:val="sr-Cyrl-RS"/>
        </w:rPr>
        <w:t>);</w:t>
      </w:r>
      <w:r w:rsidR="002C20E2" w:rsidRPr="005E51FA">
        <w:rPr>
          <w:rFonts w:eastAsia="Times New Roman"/>
          <w:sz w:val="22"/>
          <w:szCs w:val="22"/>
          <w:lang w:val="ru-RU"/>
        </w:rPr>
        <w:t xml:space="preserve"> </w:t>
      </w:r>
      <w:r w:rsidR="002C20E2" w:rsidRPr="005E51FA">
        <w:rPr>
          <w:rFonts w:eastAsia="Times New Roman"/>
          <w:sz w:val="22"/>
          <w:szCs w:val="22"/>
          <w:lang w:val="sr-Cyrl-RS"/>
        </w:rPr>
        <w:t>„</w:t>
      </w:r>
      <w:r w:rsidR="002C20E2" w:rsidRPr="005E51FA">
        <w:rPr>
          <w:rFonts w:eastAsia="Times New Roman"/>
          <w:sz w:val="22"/>
          <w:szCs w:val="22"/>
          <w:lang w:val="ru-RU"/>
        </w:rPr>
        <w:t>Депоније у Републици Србији</w:t>
      </w:r>
      <w:r w:rsidR="002C20E2" w:rsidRPr="005E51FA">
        <w:rPr>
          <w:rFonts w:eastAsia="Times New Roman"/>
          <w:sz w:val="22"/>
          <w:szCs w:val="22"/>
          <w:lang w:val="sr-Latn-RS"/>
        </w:rPr>
        <w:t>“</w:t>
      </w:r>
      <w:r w:rsidR="00C433C4" w:rsidRPr="005E51FA">
        <w:rPr>
          <w:rFonts w:eastAsia="Times New Roman"/>
          <w:sz w:val="22"/>
          <w:szCs w:val="22"/>
          <w:lang w:val="ru-RU"/>
        </w:rPr>
        <w:t xml:space="preserve"> (16. децемб</w:t>
      </w:r>
      <w:r w:rsidR="002C20E2" w:rsidRPr="005E51FA">
        <w:rPr>
          <w:rFonts w:eastAsia="Times New Roman"/>
          <w:sz w:val="22"/>
          <w:szCs w:val="22"/>
          <w:lang w:val="ru-RU"/>
        </w:rPr>
        <w:t>р</w:t>
      </w:r>
      <w:r w:rsidR="00C433C4" w:rsidRPr="005E51FA">
        <w:rPr>
          <w:rFonts w:eastAsia="Times New Roman"/>
          <w:sz w:val="22"/>
          <w:szCs w:val="22"/>
          <w:lang w:val="ru-RU"/>
        </w:rPr>
        <w:t>а</w:t>
      </w:r>
      <w:r w:rsidR="002C20E2" w:rsidRPr="005E51FA">
        <w:rPr>
          <w:rFonts w:eastAsia="Times New Roman"/>
          <w:sz w:val="22"/>
          <w:szCs w:val="22"/>
          <w:lang w:val="ru-RU"/>
        </w:rPr>
        <w:t xml:space="preserve"> 2014. године</w:t>
      </w:r>
      <w:r w:rsidR="00C433C4" w:rsidRPr="005E51FA">
        <w:rPr>
          <w:rFonts w:eastAsia="Times New Roman"/>
          <w:sz w:val="22"/>
          <w:szCs w:val="22"/>
          <w:lang w:val="ru-RU"/>
        </w:rPr>
        <w:t>);</w:t>
      </w:r>
      <w:r w:rsidR="002C20E2" w:rsidRPr="005E51FA">
        <w:rPr>
          <w:rFonts w:eastAsia="Times New Roman"/>
          <w:sz w:val="22"/>
          <w:szCs w:val="22"/>
          <w:lang w:val="ru-RU"/>
        </w:rPr>
        <w:t xml:space="preserve"> </w:t>
      </w:r>
      <w:r w:rsidR="00C433C4" w:rsidRPr="005E51FA">
        <w:rPr>
          <w:rFonts w:eastAsia="Times New Roman"/>
          <w:sz w:val="22"/>
          <w:szCs w:val="22"/>
          <w:lang w:val="sr-Cyrl-CS"/>
        </w:rPr>
        <w:t>„Рециклажа у Републици Србији“</w:t>
      </w:r>
      <w:r w:rsidR="00B315D6" w:rsidRPr="005E51FA">
        <w:rPr>
          <w:rFonts w:eastAsia="Times New Roman"/>
          <w:sz w:val="22"/>
          <w:szCs w:val="22"/>
          <w:lang w:val="sr-Cyrl-CS"/>
        </w:rPr>
        <w:t xml:space="preserve"> </w:t>
      </w:r>
      <w:r w:rsidR="00C433C4" w:rsidRPr="005E51FA">
        <w:rPr>
          <w:rFonts w:eastAsia="Times New Roman"/>
          <w:sz w:val="22"/>
          <w:szCs w:val="22"/>
          <w:lang w:val="sr-Cyrl-CS"/>
        </w:rPr>
        <w:t>(</w:t>
      </w:r>
      <w:r w:rsidR="00B315D6" w:rsidRPr="005E51FA">
        <w:rPr>
          <w:rFonts w:eastAsia="Times New Roman"/>
          <w:sz w:val="22"/>
          <w:szCs w:val="22"/>
          <w:lang w:val="sr-Cyrl-CS"/>
        </w:rPr>
        <w:t>29. јануара 2015. године</w:t>
      </w:r>
      <w:r w:rsidR="00C433C4" w:rsidRPr="005E51FA">
        <w:rPr>
          <w:rFonts w:eastAsia="Times New Roman"/>
          <w:sz w:val="22"/>
          <w:szCs w:val="22"/>
          <w:lang w:val="sr-Cyrl-CS"/>
        </w:rPr>
        <w:t xml:space="preserve">); </w:t>
      </w:r>
      <w:r w:rsidR="00B315D6" w:rsidRPr="005E51FA">
        <w:rPr>
          <w:rFonts w:eastAsia="Times New Roman"/>
          <w:sz w:val="22"/>
          <w:szCs w:val="22"/>
          <w:lang w:val="sr-Cyrl-CS"/>
        </w:rPr>
        <w:t xml:space="preserve">„Подизање ветрозаштитних </w:t>
      </w:r>
      <w:r w:rsidR="00C433C4" w:rsidRPr="005E51FA">
        <w:rPr>
          <w:rFonts w:eastAsia="Times New Roman"/>
          <w:sz w:val="22"/>
          <w:szCs w:val="22"/>
          <w:lang w:val="sr-Cyrl-CS"/>
        </w:rPr>
        <w:t>појасева и заштита од ерозије“ (</w:t>
      </w:r>
      <w:r w:rsidR="00B315D6" w:rsidRPr="005E51FA">
        <w:rPr>
          <w:rFonts w:eastAsia="Times New Roman"/>
          <w:sz w:val="22"/>
          <w:szCs w:val="22"/>
          <w:lang w:val="sr-Cyrl-CS"/>
        </w:rPr>
        <w:t>24. фебруара 2015. године</w:t>
      </w:r>
      <w:r w:rsidR="00C433C4" w:rsidRPr="005E51FA">
        <w:rPr>
          <w:rFonts w:eastAsia="Times New Roman"/>
          <w:sz w:val="22"/>
          <w:szCs w:val="22"/>
          <w:lang w:val="sr-Cyrl-CS"/>
        </w:rPr>
        <w:t>);</w:t>
      </w:r>
      <w:r w:rsidR="00B315D6" w:rsidRPr="005E51FA">
        <w:rPr>
          <w:rFonts w:eastAsia="Times New Roman"/>
          <w:sz w:val="22"/>
          <w:szCs w:val="22"/>
          <w:lang w:val="sr-Cyrl-CS"/>
        </w:rPr>
        <w:t xml:space="preserve"> „Климатске промене као реалност у Србији и ЕУ – </w:t>
      </w:r>
      <w:r w:rsidR="00C433C4" w:rsidRPr="005E51FA">
        <w:rPr>
          <w:rFonts w:eastAsia="Times New Roman"/>
          <w:sz w:val="22"/>
          <w:szCs w:val="22"/>
          <w:lang w:val="sr-Cyrl-CS"/>
        </w:rPr>
        <w:t>изазови, одговори, могућности“ (</w:t>
      </w:r>
      <w:r w:rsidR="00B315D6" w:rsidRPr="005E51FA">
        <w:rPr>
          <w:rFonts w:eastAsia="Times New Roman"/>
          <w:sz w:val="22"/>
          <w:szCs w:val="22"/>
          <w:lang w:val="sr-Cyrl-CS"/>
        </w:rPr>
        <w:t>20. априла 2015. године</w:t>
      </w:r>
      <w:r w:rsidR="00C433C4" w:rsidRPr="005E51FA">
        <w:rPr>
          <w:rFonts w:eastAsia="Times New Roman"/>
          <w:sz w:val="22"/>
          <w:szCs w:val="22"/>
          <w:lang w:val="sr-Cyrl-CS"/>
        </w:rPr>
        <w:t>);</w:t>
      </w:r>
      <w:r w:rsidR="00B315D6" w:rsidRPr="005E51FA">
        <w:rPr>
          <w:rFonts w:eastAsia="Times New Roman"/>
          <w:sz w:val="22"/>
          <w:szCs w:val="22"/>
          <w:lang w:val="sr-Cyrl-CS"/>
        </w:rPr>
        <w:t xml:space="preserve"> </w:t>
      </w:r>
      <w:r w:rsidR="00A04B59" w:rsidRPr="005E51FA">
        <w:rPr>
          <w:rFonts w:eastAsia="Times New Roman"/>
          <w:sz w:val="22"/>
          <w:szCs w:val="22"/>
          <w:lang w:val="sr-Cyrl-CS"/>
        </w:rPr>
        <w:t>„</w:t>
      </w:r>
      <w:r w:rsidR="00B315D6" w:rsidRPr="005E51FA">
        <w:rPr>
          <w:rFonts w:eastAsia="Times New Roman"/>
          <w:sz w:val="22"/>
          <w:szCs w:val="22"/>
          <w:lang w:val="sr-Cyrl-CS"/>
        </w:rPr>
        <w:t>Нацрт закона о изменама и допунама Закона о заштити природе</w:t>
      </w:r>
      <w:r w:rsidR="00A04B59" w:rsidRPr="005E51FA">
        <w:rPr>
          <w:rFonts w:eastAsia="Times New Roman"/>
          <w:sz w:val="22"/>
          <w:szCs w:val="22"/>
          <w:lang w:val="sr-Cyrl-CS"/>
        </w:rPr>
        <w:t>“</w:t>
      </w:r>
      <w:r w:rsidR="00B315D6" w:rsidRPr="005E51FA">
        <w:rPr>
          <w:rFonts w:eastAsia="Times New Roman"/>
          <w:sz w:val="22"/>
          <w:szCs w:val="22"/>
          <w:lang w:val="sr-Cyrl-CS"/>
        </w:rPr>
        <w:t xml:space="preserve"> </w:t>
      </w:r>
      <w:r w:rsidR="00C433C4" w:rsidRPr="005E51FA">
        <w:rPr>
          <w:rFonts w:eastAsia="Times New Roman"/>
          <w:sz w:val="22"/>
          <w:szCs w:val="22"/>
          <w:lang w:val="sr-Cyrl-CS"/>
        </w:rPr>
        <w:t>(</w:t>
      </w:r>
      <w:r w:rsidR="00B315D6" w:rsidRPr="005E51FA">
        <w:rPr>
          <w:rFonts w:eastAsia="Times New Roman"/>
          <w:sz w:val="22"/>
          <w:szCs w:val="22"/>
          <w:lang w:val="sr-Cyrl-CS"/>
        </w:rPr>
        <w:t>17. новембра 2015. године</w:t>
      </w:r>
      <w:r w:rsidR="00C433C4" w:rsidRPr="005E51FA">
        <w:rPr>
          <w:rFonts w:eastAsia="Times New Roman"/>
          <w:sz w:val="22"/>
          <w:szCs w:val="22"/>
          <w:lang w:val="sr-Cyrl-CS"/>
        </w:rPr>
        <w:t>) и јавно слушање о</w:t>
      </w:r>
      <w:r w:rsidR="00B315D6" w:rsidRPr="005E51FA">
        <w:rPr>
          <w:rFonts w:eastAsia="Times New Roman"/>
          <w:sz w:val="22"/>
          <w:szCs w:val="22"/>
          <w:lang w:val="sr-Cyrl-CS"/>
        </w:rPr>
        <w:t xml:space="preserve"> </w:t>
      </w:r>
      <w:r w:rsidR="00A04B59" w:rsidRPr="005E51FA">
        <w:rPr>
          <w:rFonts w:eastAsia="Times New Roman"/>
          <w:sz w:val="22"/>
          <w:szCs w:val="22"/>
          <w:lang w:val="sr-Cyrl-CS"/>
        </w:rPr>
        <w:t>„</w:t>
      </w:r>
      <w:r w:rsidR="00C433C4" w:rsidRPr="005E51FA">
        <w:rPr>
          <w:rFonts w:eastAsia="Times New Roman"/>
          <w:sz w:val="22"/>
          <w:szCs w:val="22"/>
          <w:lang w:val="sr-Cyrl-CS"/>
        </w:rPr>
        <w:t>Нацрту</w:t>
      </w:r>
      <w:r w:rsidR="00B315D6" w:rsidRPr="005E51FA">
        <w:rPr>
          <w:rFonts w:eastAsia="Times New Roman"/>
          <w:sz w:val="22"/>
          <w:szCs w:val="22"/>
          <w:lang w:val="sr-Cyrl-CS"/>
        </w:rPr>
        <w:t xml:space="preserve"> закона о изменама и допунама Закона о заштити животне средине и Нацрту закона о изменама и допунама Закона о управљању отпадом</w:t>
      </w:r>
      <w:r w:rsidR="00A04B59" w:rsidRPr="005E51FA">
        <w:rPr>
          <w:rFonts w:eastAsia="Times New Roman"/>
          <w:sz w:val="22"/>
          <w:szCs w:val="22"/>
          <w:lang w:val="sr-Cyrl-CS"/>
        </w:rPr>
        <w:t>“</w:t>
      </w:r>
      <w:r w:rsidR="00B315D6" w:rsidRPr="005E51FA">
        <w:rPr>
          <w:rFonts w:eastAsia="Times New Roman"/>
          <w:sz w:val="22"/>
          <w:szCs w:val="22"/>
          <w:lang w:val="sr-Cyrl-CS"/>
        </w:rPr>
        <w:t xml:space="preserve"> </w:t>
      </w:r>
      <w:r w:rsidR="00C433C4" w:rsidRPr="005E51FA">
        <w:rPr>
          <w:rFonts w:eastAsia="Times New Roman"/>
          <w:sz w:val="22"/>
          <w:szCs w:val="22"/>
          <w:lang w:val="sr-Cyrl-CS"/>
        </w:rPr>
        <w:t>(</w:t>
      </w:r>
      <w:r w:rsidR="00B315D6" w:rsidRPr="005E51FA">
        <w:rPr>
          <w:rFonts w:eastAsia="Times New Roman"/>
          <w:sz w:val="22"/>
          <w:szCs w:val="22"/>
          <w:lang w:val="sr-Cyrl-CS"/>
        </w:rPr>
        <w:t>19. и 26. новембра 2015. године</w:t>
      </w:r>
      <w:r w:rsidR="00C433C4" w:rsidRPr="005E51FA">
        <w:rPr>
          <w:rFonts w:eastAsia="Times New Roman"/>
          <w:sz w:val="22"/>
          <w:szCs w:val="22"/>
          <w:lang w:val="sr-Cyrl-CS"/>
        </w:rPr>
        <w:t>);</w:t>
      </w:r>
    </w:p>
    <w:p w:rsidR="00AA64F9" w:rsidRPr="005E51FA" w:rsidRDefault="00AA64F9" w:rsidP="005E51FA">
      <w:pPr>
        <w:spacing w:line="240" w:lineRule="auto"/>
        <w:jc w:val="both"/>
        <w:rPr>
          <w:sz w:val="22"/>
          <w:szCs w:val="22"/>
          <w:lang w:val="sr-Cyrl-CS"/>
        </w:rPr>
      </w:pPr>
    </w:p>
    <w:p w:rsidR="00DD3402" w:rsidRPr="005E51FA" w:rsidRDefault="00DD3402" w:rsidP="005E51FA">
      <w:pPr>
        <w:spacing w:line="240" w:lineRule="auto"/>
        <w:jc w:val="both"/>
        <w:rPr>
          <w:sz w:val="22"/>
          <w:szCs w:val="22"/>
          <w:lang w:val="sr-Cyrl-CS"/>
        </w:rPr>
      </w:pPr>
      <w:r w:rsidRPr="005E51FA">
        <w:rPr>
          <w:b/>
          <w:sz w:val="22"/>
          <w:szCs w:val="22"/>
          <w:lang w:val="sr-Cyrl-CS"/>
        </w:rPr>
        <w:t xml:space="preserve">- </w:t>
      </w:r>
      <w:r w:rsidR="00E46F05" w:rsidRPr="005E51FA">
        <w:rPr>
          <w:b/>
          <w:sz w:val="22"/>
          <w:szCs w:val="22"/>
          <w:lang w:val="sr-Cyrl-CS"/>
        </w:rPr>
        <w:t>Одбор</w:t>
      </w:r>
      <w:r w:rsidRPr="005E51FA">
        <w:rPr>
          <w:b/>
          <w:sz w:val="22"/>
          <w:szCs w:val="22"/>
          <w:lang w:val="sr-Cyrl-CS"/>
        </w:rPr>
        <w:t xml:space="preserve"> </w:t>
      </w:r>
      <w:r w:rsidR="00E46F05" w:rsidRPr="005E51FA">
        <w:rPr>
          <w:b/>
          <w:sz w:val="22"/>
          <w:szCs w:val="22"/>
          <w:lang w:val="sr-Cyrl-CS"/>
        </w:rPr>
        <w:t>за</w:t>
      </w:r>
      <w:r w:rsidRPr="005E51FA">
        <w:rPr>
          <w:b/>
          <w:sz w:val="22"/>
          <w:szCs w:val="22"/>
          <w:lang w:val="sr-Cyrl-CS"/>
        </w:rPr>
        <w:t xml:space="preserve"> </w:t>
      </w:r>
      <w:r w:rsidR="00E35441" w:rsidRPr="005E51FA">
        <w:rPr>
          <w:b/>
          <w:sz w:val="22"/>
          <w:szCs w:val="22"/>
          <w:lang w:val="sr-Cyrl-CS"/>
        </w:rPr>
        <w:t xml:space="preserve">европске интеграције </w:t>
      </w:r>
      <w:r w:rsidR="00E46F05" w:rsidRPr="005E51FA">
        <w:rPr>
          <w:sz w:val="22"/>
          <w:szCs w:val="22"/>
          <w:lang w:val="sr-Cyrl-CS"/>
        </w:rPr>
        <w:t>организовао</w:t>
      </w:r>
      <w:r w:rsidRPr="005E51FA">
        <w:rPr>
          <w:sz w:val="22"/>
          <w:szCs w:val="22"/>
          <w:lang w:val="sr-Cyrl-CS"/>
        </w:rPr>
        <w:t xml:space="preserve"> </w:t>
      </w:r>
      <w:r w:rsidR="00E46F05" w:rsidRPr="005E51FA">
        <w:rPr>
          <w:sz w:val="22"/>
          <w:szCs w:val="22"/>
          <w:lang w:val="sr-Cyrl-CS"/>
        </w:rPr>
        <w:t>је</w:t>
      </w:r>
      <w:r w:rsidRPr="005E51FA">
        <w:rPr>
          <w:sz w:val="22"/>
          <w:szCs w:val="22"/>
          <w:lang w:val="sr-Cyrl-CS"/>
        </w:rPr>
        <w:t xml:space="preserve"> </w:t>
      </w:r>
      <w:r w:rsidR="00C433C4" w:rsidRPr="005E51FA">
        <w:rPr>
          <w:b/>
          <w:sz w:val="22"/>
          <w:szCs w:val="22"/>
          <w:lang w:val="sr-Cyrl-CS"/>
        </w:rPr>
        <w:t>три</w:t>
      </w:r>
      <w:r w:rsidRPr="005E51FA">
        <w:rPr>
          <w:b/>
          <w:sz w:val="22"/>
          <w:szCs w:val="22"/>
          <w:lang w:val="sr-Cyrl-CS"/>
        </w:rPr>
        <w:t xml:space="preserve"> </w:t>
      </w:r>
      <w:r w:rsidR="00E46F05" w:rsidRPr="005E51FA">
        <w:rPr>
          <w:sz w:val="22"/>
          <w:szCs w:val="22"/>
          <w:lang w:val="sr-Cyrl-CS"/>
        </w:rPr>
        <w:t>јавн</w:t>
      </w:r>
      <w:r w:rsidR="00473E20" w:rsidRPr="005E51FA">
        <w:rPr>
          <w:sz w:val="22"/>
          <w:szCs w:val="22"/>
          <w:lang w:val="sr-Cyrl-CS"/>
        </w:rPr>
        <w:t>а</w:t>
      </w:r>
      <w:r w:rsidRPr="005E51FA">
        <w:rPr>
          <w:sz w:val="22"/>
          <w:szCs w:val="22"/>
          <w:lang w:val="sr-Cyrl-CS"/>
        </w:rPr>
        <w:t xml:space="preserve"> </w:t>
      </w:r>
      <w:r w:rsidR="00E46F05" w:rsidRPr="005E51FA">
        <w:rPr>
          <w:sz w:val="22"/>
          <w:szCs w:val="22"/>
          <w:lang w:val="sr-Cyrl-CS"/>
        </w:rPr>
        <w:t>слу</w:t>
      </w:r>
      <w:r w:rsidRPr="005E51FA">
        <w:rPr>
          <w:sz w:val="22"/>
          <w:szCs w:val="22"/>
          <w:lang w:val="sr-Cyrl-CS"/>
        </w:rPr>
        <w:t>ш</w:t>
      </w:r>
      <w:r w:rsidR="00E46F05" w:rsidRPr="005E51FA">
        <w:rPr>
          <w:sz w:val="22"/>
          <w:szCs w:val="22"/>
          <w:lang w:val="sr-Cyrl-CS"/>
        </w:rPr>
        <w:t>ањ</w:t>
      </w:r>
      <w:r w:rsidR="00473E20" w:rsidRPr="005E51FA">
        <w:rPr>
          <w:sz w:val="22"/>
          <w:szCs w:val="22"/>
          <w:lang w:val="sr-Cyrl-CS"/>
        </w:rPr>
        <w:t>а</w:t>
      </w:r>
      <w:r w:rsidR="00C433C4" w:rsidRPr="005E51FA">
        <w:rPr>
          <w:sz w:val="22"/>
          <w:szCs w:val="22"/>
          <w:lang w:val="sr-Cyrl-CS"/>
        </w:rPr>
        <w:t xml:space="preserve"> у Дому народне скупштине</w:t>
      </w:r>
      <w:r w:rsidRPr="005E51FA">
        <w:rPr>
          <w:sz w:val="22"/>
          <w:szCs w:val="22"/>
          <w:lang w:val="sr-Cyrl-CS"/>
        </w:rPr>
        <w:t xml:space="preserve">, </w:t>
      </w:r>
      <w:r w:rsidR="00E46F05" w:rsidRPr="005E51FA">
        <w:rPr>
          <w:sz w:val="22"/>
          <w:szCs w:val="22"/>
          <w:lang w:val="sr-Cyrl-CS"/>
        </w:rPr>
        <w:t>на</w:t>
      </w:r>
      <w:r w:rsidRPr="005E51FA">
        <w:rPr>
          <w:sz w:val="22"/>
          <w:szCs w:val="22"/>
          <w:lang w:val="sr-Cyrl-CS"/>
        </w:rPr>
        <w:t xml:space="preserve"> </w:t>
      </w:r>
      <w:r w:rsidR="00473E20" w:rsidRPr="005E51FA">
        <w:rPr>
          <w:sz w:val="22"/>
          <w:szCs w:val="22"/>
          <w:lang w:val="sr-Cyrl-CS"/>
        </w:rPr>
        <w:t>теме: „Доступност и начини кори</w:t>
      </w:r>
      <w:r w:rsidR="00C433C4" w:rsidRPr="005E51FA">
        <w:rPr>
          <w:sz w:val="22"/>
          <w:szCs w:val="22"/>
          <w:lang w:val="sr-Cyrl-CS"/>
        </w:rPr>
        <w:t>шћења средстава из ИПАРД фонда“</w:t>
      </w:r>
      <w:r w:rsidR="00473E20" w:rsidRPr="005E51FA">
        <w:rPr>
          <w:sz w:val="22"/>
          <w:szCs w:val="22"/>
          <w:lang w:val="sr-Cyrl-CS"/>
        </w:rPr>
        <w:t xml:space="preserve"> </w:t>
      </w:r>
      <w:r w:rsidR="00C433C4" w:rsidRPr="005E51FA">
        <w:rPr>
          <w:sz w:val="22"/>
          <w:szCs w:val="22"/>
          <w:lang w:val="sr-Cyrl-CS"/>
        </w:rPr>
        <w:t>(5. децемб</w:t>
      </w:r>
      <w:r w:rsidR="00473E20" w:rsidRPr="005E51FA">
        <w:rPr>
          <w:sz w:val="22"/>
          <w:szCs w:val="22"/>
          <w:lang w:val="sr-Cyrl-CS"/>
        </w:rPr>
        <w:t>р</w:t>
      </w:r>
      <w:r w:rsidR="00C433C4" w:rsidRPr="005E51FA">
        <w:rPr>
          <w:sz w:val="22"/>
          <w:szCs w:val="22"/>
          <w:lang w:val="sr-Cyrl-CS"/>
        </w:rPr>
        <w:t>а</w:t>
      </w:r>
      <w:r w:rsidR="00473E20" w:rsidRPr="005E51FA">
        <w:rPr>
          <w:sz w:val="22"/>
          <w:szCs w:val="22"/>
          <w:lang w:val="sr-Cyrl-CS"/>
        </w:rPr>
        <w:t xml:space="preserve"> 2014. године</w:t>
      </w:r>
      <w:r w:rsidR="00C433C4" w:rsidRPr="005E51FA">
        <w:rPr>
          <w:sz w:val="22"/>
          <w:szCs w:val="22"/>
          <w:lang w:val="sr-Cyrl-CS"/>
        </w:rPr>
        <w:t>);</w:t>
      </w:r>
      <w:r w:rsidR="00473E20" w:rsidRPr="005E51FA">
        <w:rPr>
          <w:sz w:val="22"/>
          <w:szCs w:val="22"/>
          <w:lang w:val="sr-Cyrl-CS"/>
        </w:rPr>
        <w:t xml:space="preserve"> „Управљање сред</w:t>
      </w:r>
      <w:r w:rsidR="00C433C4" w:rsidRPr="005E51FA">
        <w:rPr>
          <w:sz w:val="22"/>
          <w:szCs w:val="22"/>
          <w:lang w:val="sr-Cyrl-CS"/>
        </w:rPr>
        <w:t>ствима из ИПА 2 фондова“ (23. децемб</w:t>
      </w:r>
      <w:r w:rsidR="00473E20" w:rsidRPr="005E51FA">
        <w:rPr>
          <w:sz w:val="22"/>
          <w:szCs w:val="22"/>
          <w:lang w:val="sr-Cyrl-CS"/>
        </w:rPr>
        <w:t>р</w:t>
      </w:r>
      <w:r w:rsidR="00C433C4" w:rsidRPr="005E51FA">
        <w:rPr>
          <w:sz w:val="22"/>
          <w:szCs w:val="22"/>
          <w:lang w:val="sr-Cyrl-CS"/>
        </w:rPr>
        <w:t>а</w:t>
      </w:r>
      <w:r w:rsidR="00473E20" w:rsidRPr="005E51FA">
        <w:rPr>
          <w:sz w:val="22"/>
          <w:szCs w:val="22"/>
          <w:lang w:val="sr-Cyrl-CS"/>
        </w:rPr>
        <w:t xml:space="preserve"> 2014. године</w:t>
      </w:r>
      <w:r w:rsidR="00C433C4" w:rsidRPr="005E51FA">
        <w:rPr>
          <w:sz w:val="22"/>
          <w:szCs w:val="22"/>
          <w:lang w:val="sr-Cyrl-CS"/>
        </w:rPr>
        <w:t>)</w:t>
      </w:r>
      <w:r w:rsidR="00473E20" w:rsidRPr="005E51FA">
        <w:rPr>
          <w:sz w:val="22"/>
          <w:szCs w:val="22"/>
          <w:lang w:val="sr-Cyrl-CS"/>
        </w:rPr>
        <w:t xml:space="preserve"> и „Информационо друштво у процесу при</w:t>
      </w:r>
      <w:r w:rsidR="00C433C4" w:rsidRPr="005E51FA">
        <w:rPr>
          <w:sz w:val="22"/>
          <w:szCs w:val="22"/>
          <w:lang w:val="sr-Cyrl-CS"/>
        </w:rPr>
        <w:t>ступања Србије Европској унији“</w:t>
      </w:r>
      <w:r w:rsidR="00473E20" w:rsidRPr="005E51FA">
        <w:rPr>
          <w:sz w:val="22"/>
          <w:szCs w:val="22"/>
          <w:lang w:val="sr-Cyrl-CS"/>
        </w:rPr>
        <w:t xml:space="preserve"> </w:t>
      </w:r>
      <w:r w:rsidR="00C433C4" w:rsidRPr="005E51FA">
        <w:rPr>
          <w:sz w:val="22"/>
          <w:szCs w:val="22"/>
          <w:lang w:val="sr-Cyrl-CS"/>
        </w:rPr>
        <w:t>(</w:t>
      </w:r>
      <w:r w:rsidR="00473E20" w:rsidRPr="005E51FA">
        <w:rPr>
          <w:sz w:val="22"/>
          <w:szCs w:val="22"/>
          <w:lang w:val="sr-Cyrl-CS"/>
        </w:rPr>
        <w:t>25. мај</w:t>
      </w:r>
      <w:r w:rsidR="00C433C4" w:rsidRPr="005E51FA">
        <w:rPr>
          <w:sz w:val="22"/>
          <w:szCs w:val="22"/>
          <w:lang w:val="sr-Cyrl-CS"/>
        </w:rPr>
        <w:t>а</w:t>
      </w:r>
      <w:r w:rsidR="00473E20" w:rsidRPr="005E51FA">
        <w:rPr>
          <w:sz w:val="22"/>
          <w:szCs w:val="22"/>
          <w:lang w:val="sr-Cyrl-CS"/>
        </w:rPr>
        <w:t xml:space="preserve"> 2015. године</w:t>
      </w:r>
      <w:r w:rsidR="00C433C4" w:rsidRPr="005E51FA">
        <w:rPr>
          <w:sz w:val="22"/>
          <w:szCs w:val="22"/>
          <w:lang w:val="sr-Cyrl-CS"/>
        </w:rPr>
        <w:t>);</w:t>
      </w:r>
    </w:p>
    <w:p w:rsidR="005318E4" w:rsidRPr="005E51FA" w:rsidRDefault="005318E4" w:rsidP="005E51FA">
      <w:pPr>
        <w:spacing w:line="240" w:lineRule="auto"/>
        <w:jc w:val="both"/>
        <w:rPr>
          <w:sz w:val="22"/>
          <w:szCs w:val="22"/>
          <w:lang w:val="sr-Cyrl-CS"/>
        </w:rPr>
      </w:pPr>
    </w:p>
    <w:p w:rsidR="005318E4" w:rsidRPr="005E51FA" w:rsidRDefault="005318E4" w:rsidP="005E51FA">
      <w:pPr>
        <w:spacing w:line="240" w:lineRule="auto"/>
        <w:jc w:val="both"/>
        <w:rPr>
          <w:b/>
          <w:sz w:val="22"/>
          <w:szCs w:val="22"/>
          <w:lang w:val="sr-Cyrl-RS"/>
        </w:rPr>
      </w:pPr>
      <w:r w:rsidRPr="005E51FA">
        <w:rPr>
          <w:b/>
          <w:sz w:val="22"/>
          <w:szCs w:val="22"/>
          <w:lang w:val="sr-Cyrl-CS"/>
        </w:rPr>
        <w:t>-</w:t>
      </w:r>
      <w:r w:rsidRPr="005E51FA">
        <w:rPr>
          <w:b/>
          <w:sz w:val="22"/>
          <w:szCs w:val="22"/>
        </w:rPr>
        <w:t xml:space="preserve"> Одбор за права детета</w:t>
      </w:r>
      <w:r w:rsidRPr="005E51FA">
        <w:rPr>
          <w:b/>
          <w:sz w:val="22"/>
          <w:szCs w:val="22"/>
          <w:lang w:val="sr-Cyrl-RS"/>
        </w:rPr>
        <w:t xml:space="preserve"> </w:t>
      </w:r>
      <w:r w:rsidRPr="005E51FA">
        <w:rPr>
          <w:sz w:val="22"/>
          <w:szCs w:val="22"/>
          <w:lang w:val="sr-Cyrl-CS"/>
        </w:rPr>
        <w:t xml:space="preserve">организовао је </w:t>
      </w:r>
      <w:r w:rsidR="00C433C4" w:rsidRPr="005E51FA">
        <w:rPr>
          <w:b/>
          <w:sz w:val="22"/>
          <w:szCs w:val="22"/>
          <w:lang w:val="sr-Cyrl-CS"/>
        </w:rPr>
        <w:t>једно</w:t>
      </w:r>
      <w:r w:rsidRPr="005E51FA">
        <w:rPr>
          <w:b/>
          <w:sz w:val="22"/>
          <w:szCs w:val="22"/>
          <w:lang w:val="sr-Cyrl-CS"/>
        </w:rPr>
        <w:t xml:space="preserve"> </w:t>
      </w:r>
      <w:r w:rsidRPr="005E51FA">
        <w:rPr>
          <w:sz w:val="22"/>
          <w:szCs w:val="22"/>
          <w:lang w:val="sr-Cyrl-CS"/>
        </w:rPr>
        <w:t>јавно слушање</w:t>
      </w:r>
      <w:r w:rsidR="00C433C4" w:rsidRPr="005E51FA">
        <w:rPr>
          <w:sz w:val="22"/>
          <w:szCs w:val="22"/>
          <w:lang w:val="sr-Cyrl-CS"/>
        </w:rPr>
        <w:t xml:space="preserve"> у Дому Народне скупштине</w:t>
      </w:r>
      <w:r w:rsidRPr="005E51FA">
        <w:rPr>
          <w:sz w:val="22"/>
          <w:szCs w:val="22"/>
          <w:lang w:val="sr-Cyrl-CS"/>
        </w:rPr>
        <w:t>, на тему: „25 година од усвајања Конвенције Уједињених Нација – решавање проблема деце чији с</w:t>
      </w:r>
      <w:r w:rsidR="00C433C4" w:rsidRPr="005E51FA">
        <w:rPr>
          <w:sz w:val="22"/>
          <w:szCs w:val="22"/>
          <w:lang w:val="sr-Cyrl-CS"/>
        </w:rPr>
        <w:t>е живот и рад одвија на улици“ (20. новемб</w:t>
      </w:r>
      <w:r w:rsidRPr="005E51FA">
        <w:rPr>
          <w:sz w:val="22"/>
          <w:szCs w:val="22"/>
          <w:lang w:val="sr-Cyrl-CS"/>
        </w:rPr>
        <w:t>р</w:t>
      </w:r>
      <w:r w:rsidR="00C433C4" w:rsidRPr="005E51FA">
        <w:rPr>
          <w:sz w:val="22"/>
          <w:szCs w:val="22"/>
          <w:lang w:val="sr-Cyrl-CS"/>
        </w:rPr>
        <w:t>а</w:t>
      </w:r>
      <w:r w:rsidRPr="005E51FA">
        <w:rPr>
          <w:sz w:val="22"/>
          <w:szCs w:val="22"/>
          <w:lang w:val="sr-Cyrl-CS"/>
        </w:rPr>
        <w:t xml:space="preserve"> 2014. године</w:t>
      </w:r>
      <w:r w:rsidR="00C433C4" w:rsidRPr="005E51FA">
        <w:rPr>
          <w:sz w:val="22"/>
          <w:szCs w:val="22"/>
          <w:lang w:val="sr-Cyrl-CS"/>
        </w:rPr>
        <w:t>)</w:t>
      </w:r>
      <w:r w:rsidRPr="005E51FA">
        <w:rPr>
          <w:sz w:val="22"/>
          <w:szCs w:val="22"/>
          <w:lang w:val="sr-Cyrl-CS"/>
        </w:rPr>
        <w:t>.</w:t>
      </w:r>
    </w:p>
    <w:p w:rsidR="00294766" w:rsidRPr="005E51FA" w:rsidRDefault="00294766" w:rsidP="005E51FA">
      <w:pPr>
        <w:spacing w:line="240" w:lineRule="auto"/>
        <w:jc w:val="both"/>
        <w:rPr>
          <w:sz w:val="22"/>
          <w:szCs w:val="22"/>
          <w:lang w:val="sr-Cyrl-CS"/>
        </w:rPr>
      </w:pPr>
    </w:p>
    <w:p w:rsidR="00294766" w:rsidRPr="005E51FA" w:rsidRDefault="00294766" w:rsidP="005E51FA">
      <w:pPr>
        <w:spacing w:line="240" w:lineRule="auto"/>
        <w:jc w:val="both"/>
        <w:rPr>
          <w:rFonts w:eastAsia="Times New Roman"/>
          <w:sz w:val="22"/>
          <w:szCs w:val="22"/>
          <w:lang w:val="sr-Cyrl-CS"/>
        </w:rPr>
      </w:pPr>
      <w:r w:rsidRPr="005E51FA">
        <w:rPr>
          <w:b/>
          <w:sz w:val="22"/>
          <w:szCs w:val="22"/>
          <w:lang w:val="sr-Cyrl-CS"/>
        </w:rPr>
        <w:t>6.2.</w:t>
      </w:r>
      <w:r w:rsidRPr="005E51FA">
        <w:rPr>
          <w:sz w:val="22"/>
          <w:szCs w:val="22"/>
          <w:lang w:val="sr-Cyrl-CS"/>
        </w:rPr>
        <w:t xml:space="preserve"> </w:t>
      </w:r>
      <w:r w:rsidRPr="005E51FA">
        <w:rPr>
          <w:rFonts w:eastAsia="Times New Roman"/>
          <w:sz w:val="22"/>
          <w:szCs w:val="22"/>
          <w:lang w:val="ru-RU"/>
        </w:rPr>
        <w:t xml:space="preserve">Поједини </w:t>
      </w:r>
      <w:r w:rsidRPr="005E51FA">
        <w:rPr>
          <w:rFonts w:eastAsia="Times New Roman"/>
          <w:sz w:val="22"/>
          <w:szCs w:val="22"/>
          <w:lang w:val="sr-Cyrl-CS"/>
        </w:rPr>
        <w:t>одбори су</w:t>
      </w:r>
      <w:r w:rsidR="00470BE8" w:rsidRPr="005E51FA">
        <w:rPr>
          <w:rFonts w:eastAsia="Times New Roman"/>
          <w:sz w:val="22"/>
          <w:szCs w:val="22"/>
          <w:lang w:val="sr-Cyrl-CS"/>
        </w:rPr>
        <w:t>,</w:t>
      </w:r>
      <w:r w:rsidRPr="005E51FA">
        <w:rPr>
          <w:rFonts w:eastAsia="Times New Roman"/>
          <w:sz w:val="22"/>
          <w:szCs w:val="22"/>
          <w:lang w:val="sr-Cyrl-CS"/>
        </w:rPr>
        <w:t xml:space="preserve"> </w:t>
      </w:r>
      <w:r w:rsidR="00F57490" w:rsidRPr="005E51FA">
        <w:rPr>
          <w:rFonts w:eastAsia="Times New Roman"/>
          <w:sz w:val="22"/>
          <w:szCs w:val="22"/>
          <w:lang w:val="sr-Cyrl-CS"/>
        </w:rPr>
        <w:t>у складу са чланом 72. став 6. Пословника Народне скупштине</w:t>
      </w:r>
      <w:r w:rsidR="00470BE8" w:rsidRPr="005E51FA">
        <w:rPr>
          <w:rFonts w:eastAsia="Times New Roman"/>
          <w:sz w:val="22"/>
          <w:szCs w:val="22"/>
          <w:lang w:val="sr-Cyrl-CS"/>
        </w:rPr>
        <w:t>,</w:t>
      </w:r>
      <w:r w:rsidR="00F57490" w:rsidRPr="005E51FA">
        <w:rPr>
          <w:rFonts w:eastAsia="Times New Roman"/>
          <w:sz w:val="22"/>
          <w:szCs w:val="22"/>
          <w:lang w:val="sr-Cyrl-CS"/>
        </w:rPr>
        <w:t xml:space="preserve"> одржали</w:t>
      </w:r>
      <w:r w:rsidRPr="005E51FA">
        <w:rPr>
          <w:rFonts w:eastAsia="Times New Roman"/>
          <w:sz w:val="22"/>
          <w:szCs w:val="22"/>
          <w:lang w:val="sr-Cyrl-CS"/>
        </w:rPr>
        <w:t xml:space="preserve"> </w:t>
      </w:r>
      <w:r w:rsidR="00175EE9" w:rsidRPr="005E51FA">
        <w:rPr>
          <w:rFonts w:eastAsia="Times New Roman"/>
          <w:b/>
          <w:sz w:val="22"/>
          <w:szCs w:val="22"/>
          <w:lang w:val="sr-Cyrl-CS"/>
        </w:rPr>
        <w:t>16</w:t>
      </w:r>
      <w:r w:rsidR="00175EE9" w:rsidRPr="005E51FA">
        <w:rPr>
          <w:rFonts w:eastAsia="Times New Roman"/>
          <w:sz w:val="22"/>
          <w:szCs w:val="22"/>
          <w:lang w:val="sr-Cyrl-CS"/>
        </w:rPr>
        <w:t xml:space="preserve"> </w:t>
      </w:r>
      <w:r w:rsidR="00F57490" w:rsidRPr="005E51FA">
        <w:rPr>
          <w:rFonts w:eastAsia="Times New Roman"/>
          <w:sz w:val="22"/>
          <w:szCs w:val="22"/>
          <w:lang w:val="sr-Cyrl-CS"/>
        </w:rPr>
        <w:t>„</w:t>
      </w:r>
      <w:r w:rsidRPr="005E51FA">
        <w:rPr>
          <w:rFonts w:eastAsia="Times New Roman"/>
          <w:b/>
          <w:sz w:val="22"/>
          <w:szCs w:val="22"/>
          <w:lang w:val="sr-Cyrl-CS"/>
        </w:rPr>
        <w:t>тематск</w:t>
      </w:r>
      <w:r w:rsidR="00175EE9" w:rsidRPr="005E51FA">
        <w:rPr>
          <w:rFonts w:eastAsia="Times New Roman"/>
          <w:b/>
          <w:sz w:val="22"/>
          <w:szCs w:val="22"/>
          <w:lang w:val="sr-Cyrl-CS"/>
        </w:rPr>
        <w:t>их</w:t>
      </w:r>
      <w:r w:rsidR="00F57490" w:rsidRPr="005E51FA">
        <w:rPr>
          <w:rFonts w:eastAsia="Times New Roman"/>
          <w:b/>
          <w:sz w:val="22"/>
          <w:szCs w:val="22"/>
          <w:lang w:val="sr-Cyrl-CS"/>
        </w:rPr>
        <w:t>“</w:t>
      </w:r>
      <w:r w:rsidRPr="005E51FA">
        <w:rPr>
          <w:rFonts w:eastAsia="Times New Roman"/>
          <w:b/>
          <w:sz w:val="22"/>
          <w:szCs w:val="22"/>
          <w:lang w:val="sr-Cyrl-CS"/>
        </w:rPr>
        <w:t xml:space="preserve"> седниц</w:t>
      </w:r>
      <w:r w:rsidR="00175EE9" w:rsidRPr="005E51FA">
        <w:rPr>
          <w:rFonts w:eastAsia="Times New Roman"/>
          <w:b/>
          <w:sz w:val="22"/>
          <w:szCs w:val="22"/>
          <w:lang w:val="sr-Cyrl-CS"/>
        </w:rPr>
        <w:t>а</w:t>
      </w:r>
      <w:r w:rsidRPr="005E51FA">
        <w:rPr>
          <w:rFonts w:eastAsia="Times New Roman"/>
          <w:sz w:val="22"/>
          <w:szCs w:val="22"/>
          <w:lang w:val="sr-Cyrl-CS"/>
        </w:rPr>
        <w:t xml:space="preserve"> </w:t>
      </w:r>
      <w:r w:rsidR="00F57490" w:rsidRPr="005E51FA">
        <w:rPr>
          <w:rFonts w:eastAsia="Times New Roman"/>
          <w:sz w:val="22"/>
          <w:szCs w:val="22"/>
          <w:lang w:val="sr-Cyrl-CS"/>
        </w:rPr>
        <w:t xml:space="preserve">о питањима </w:t>
      </w:r>
      <w:r w:rsidRPr="005E51FA">
        <w:rPr>
          <w:rFonts w:eastAsia="Times New Roman"/>
          <w:sz w:val="22"/>
          <w:szCs w:val="22"/>
          <w:lang w:val="sr-Cyrl-CS"/>
        </w:rPr>
        <w:t>из делокруга свог рада, и то:</w:t>
      </w:r>
    </w:p>
    <w:p w:rsidR="0009684F" w:rsidRPr="005E51FA" w:rsidRDefault="0009684F" w:rsidP="005E51FA">
      <w:pPr>
        <w:spacing w:line="240" w:lineRule="auto"/>
        <w:jc w:val="both"/>
        <w:rPr>
          <w:rFonts w:eastAsia="Times New Roman"/>
          <w:sz w:val="22"/>
          <w:szCs w:val="22"/>
          <w:lang w:val="sr-Cyrl-CS"/>
        </w:rPr>
      </w:pPr>
    </w:p>
    <w:p w:rsidR="0009684F" w:rsidRPr="005E51FA" w:rsidRDefault="00F57490" w:rsidP="005E51FA">
      <w:pPr>
        <w:spacing w:line="240" w:lineRule="auto"/>
        <w:jc w:val="both"/>
        <w:rPr>
          <w:sz w:val="22"/>
          <w:szCs w:val="22"/>
          <w:lang w:val="sr-Cyrl-CS"/>
        </w:rPr>
      </w:pPr>
      <w:r w:rsidRPr="005E51FA">
        <w:rPr>
          <w:b/>
          <w:sz w:val="22"/>
          <w:szCs w:val="22"/>
          <w:lang w:val="sr-Cyrl-CS"/>
        </w:rPr>
        <w:t xml:space="preserve">- </w:t>
      </w:r>
      <w:r w:rsidR="0009684F" w:rsidRPr="005E51FA">
        <w:rPr>
          <w:b/>
          <w:sz w:val="22"/>
          <w:szCs w:val="22"/>
          <w:lang w:val="sr-Cyrl-CS"/>
        </w:rPr>
        <w:t xml:space="preserve">Одбор за пољопривреду, шумарство и водопривреду </w:t>
      </w:r>
      <w:r w:rsidR="0009684F" w:rsidRPr="005E51FA">
        <w:rPr>
          <w:sz w:val="22"/>
          <w:szCs w:val="22"/>
          <w:lang w:val="sr-Cyrl-RS"/>
        </w:rPr>
        <w:t xml:space="preserve">одржао је </w:t>
      </w:r>
      <w:r w:rsidRPr="005E51FA">
        <w:rPr>
          <w:b/>
          <w:sz w:val="22"/>
          <w:szCs w:val="22"/>
          <w:lang w:val="sr-Cyrl-RS"/>
        </w:rPr>
        <w:t>шест</w:t>
      </w:r>
      <w:r w:rsidR="0009684F" w:rsidRPr="005E51FA">
        <w:rPr>
          <w:sz w:val="22"/>
          <w:szCs w:val="22"/>
          <w:lang w:val="sr-Cyrl-RS"/>
        </w:rPr>
        <w:t xml:space="preserve"> седница</w:t>
      </w:r>
      <w:r w:rsidRPr="005E51FA">
        <w:rPr>
          <w:sz w:val="22"/>
          <w:szCs w:val="22"/>
          <w:lang w:val="sr-Cyrl-RS"/>
        </w:rPr>
        <w:t xml:space="preserve"> на теме</w:t>
      </w:r>
      <w:r w:rsidR="0009684F" w:rsidRPr="005E51FA">
        <w:rPr>
          <w:sz w:val="22"/>
          <w:szCs w:val="22"/>
          <w:lang w:val="sr-Cyrl-RS"/>
        </w:rPr>
        <w:t xml:space="preserve">: </w:t>
      </w:r>
      <w:r w:rsidR="0009684F" w:rsidRPr="005E51FA">
        <w:rPr>
          <w:rFonts w:eastAsia="Times New Roman"/>
          <w:sz w:val="22"/>
          <w:szCs w:val="22"/>
        </w:rPr>
        <w:t>Разматрање информације о стању и перспективи производње, прераде и пласмана органске хране</w:t>
      </w:r>
      <w:r w:rsidR="0009684F" w:rsidRPr="005E51FA">
        <w:rPr>
          <w:rFonts w:eastAsia="Times New Roman"/>
          <w:sz w:val="22"/>
          <w:szCs w:val="22"/>
          <w:lang w:val="sr-Cyrl-RS"/>
        </w:rPr>
        <w:t xml:space="preserve">; </w:t>
      </w:r>
      <w:r w:rsidR="0009684F" w:rsidRPr="005E51FA">
        <w:rPr>
          <w:rFonts w:eastAsia="Times New Roman"/>
          <w:sz w:val="22"/>
          <w:szCs w:val="22"/>
        </w:rPr>
        <w:t>Разматрање информације о развоју малих и средњих пољопривредних газдинстава кроз подршку сточарству, воћарству и повртарству</w:t>
      </w:r>
      <w:r w:rsidR="0009684F" w:rsidRPr="005E51FA">
        <w:rPr>
          <w:rFonts w:eastAsia="Times New Roman"/>
          <w:sz w:val="22"/>
          <w:szCs w:val="22"/>
          <w:lang w:val="sr-Cyrl-RS"/>
        </w:rPr>
        <w:t xml:space="preserve">; </w:t>
      </w:r>
      <w:r w:rsidR="0009684F" w:rsidRPr="005E51FA">
        <w:rPr>
          <w:rFonts w:eastAsia="Times New Roman"/>
          <w:sz w:val="22"/>
          <w:szCs w:val="22"/>
        </w:rPr>
        <w:t>Разматрање информације о мерама за заштиту села од изумирања и нестајања</w:t>
      </w:r>
      <w:r w:rsidR="0009684F" w:rsidRPr="005E51FA">
        <w:rPr>
          <w:rFonts w:eastAsia="Times New Roman"/>
          <w:sz w:val="22"/>
          <w:szCs w:val="22"/>
          <w:lang w:val="sr-Cyrl-RS"/>
        </w:rPr>
        <w:t xml:space="preserve">; </w:t>
      </w:r>
      <w:r w:rsidR="0009684F" w:rsidRPr="005E51FA">
        <w:rPr>
          <w:rFonts w:eastAsia="Times New Roman"/>
          <w:sz w:val="22"/>
          <w:szCs w:val="22"/>
        </w:rPr>
        <w:t>Информација о ИПАРД програму</w:t>
      </w:r>
      <w:r w:rsidR="0009684F" w:rsidRPr="005E51FA">
        <w:rPr>
          <w:rFonts w:eastAsia="Times New Roman"/>
          <w:sz w:val="22"/>
          <w:szCs w:val="22"/>
          <w:lang w:val="sr-Cyrl-RS"/>
        </w:rPr>
        <w:t xml:space="preserve">; </w:t>
      </w:r>
      <w:r w:rsidR="0009684F" w:rsidRPr="005E51FA">
        <w:rPr>
          <w:rFonts w:eastAsia="Times New Roman"/>
          <w:sz w:val="22"/>
          <w:szCs w:val="22"/>
        </w:rPr>
        <w:t>Разматрање информације о исплати подстицај</w:t>
      </w:r>
      <w:r w:rsidRPr="005E51FA">
        <w:rPr>
          <w:rFonts w:eastAsia="Times New Roman"/>
          <w:sz w:val="22"/>
          <w:szCs w:val="22"/>
        </w:rPr>
        <w:t>а у пољопривреди у 2015. години</w:t>
      </w:r>
      <w:r w:rsidRPr="005E51FA">
        <w:rPr>
          <w:rFonts w:eastAsia="Times New Roman"/>
          <w:sz w:val="22"/>
          <w:szCs w:val="22"/>
          <w:lang w:val="sr-Cyrl-RS"/>
        </w:rPr>
        <w:t xml:space="preserve"> и</w:t>
      </w:r>
      <w:r w:rsidR="0009684F" w:rsidRPr="005E51FA">
        <w:rPr>
          <w:rFonts w:eastAsia="Times New Roman"/>
          <w:sz w:val="22"/>
          <w:szCs w:val="22"/>
          <w:lang w:val="sr-Cyrl-RS"/>
        </w:rPr>
        <w:t xml:space="preserve"> </w:t>
      </w:r>
      <w:r w:rsidR="0009684F" w:rsidRPr="005E51FA">
        <w:rPr>
          <w:rFonts w:eastAsia="Times New Roman"/>
          <w:sz w:val="22"/>
          <w:szCs w:val="22"/>
        </w:rPr>
        <w:t>Разматрање информације о нацрту о малим произвођачима као субјектима у пословању храном животињског и биљног порекла</w:t>
      </w:r>
      <w:r w:rsidRPr="005E51FA">
        <w:rPr>
          <w:rFonts w:eastAsia="Times New Roman"/>
          <w:sz w:val="22"/>
          <w:szCs w:val="22"/>
          <w:lang w:val="sr-Cyrl-RS"/>
        </w:rPr>
        <w:t>;</w:t>
      </w:r>
    </w:p>
    <w:p w:rsidR="00294766" w:rsidRPr="005E51FA" w:rsidRDefault="00294766" w:rsidP="005E51FA">
      <w:pPr>
        <w:spacing w:line="240" w:lineRule="auto"/>
        <w:jc w:val="both"/>
        <w:rPr>
          <w:sz w:val="22"/>
          <w:szCs w:val="22"/>
          <w:lang w:val="sr-Cyrl-CS"/>
        </w:rPr>
      </w:pPr>
    </w:p>
    <w:p w:rsidR="00294766" w:rsidRPr="005E51FA" w:rsidRDefault="00294766" w:rsidP="005E51FA">
      <w:pPr>
        <w:spacing w:line="240" w:lineRule="auto"/>
        <w:jc w:val="both"/>
        <w:rPr>
          <w:sz w:val="22"/>
          <w:szCs w:val="22"/>
          <w:lang w:val="sr-Cyrl-RS"/>
        </w:rPr>
      </w:pPr>
      <w:r w:rsidRPr="005E51FA">
        <w:rPr>
          <w:rFonts w:eastAsia="Times New Roman"/>
          <w:b/>
          <w:sz w:val="22"/>
          <w:szCs w:val="22"/>
          <w:lang w:val="sr-Cyrl-CS"/>
        </w:rPr>
        <w:t xml:space="preserve">- </w:t>
      </w:r>
      <w:r w:rsidRPr="005E51FA">
        <w:rPr>
          <w:b/>
          <w:sz w:val="22"/>
          <w:szCs w:val="22"/>
        </w:rPr>
        <w:t>Одбор за</w:t>
      </w:r>
      <w:r w:rsidRPr="005E51FA">
        <w:rPr>
          <w:b/>
          <w:sz w:val="22"/>
          <w:szCs w:val="22"/>
          <w:lang w:val="sr-Cyrl-RS"/>
        </w:rPr>
        <w:t xml:space="preserve"> здравље и породицу </w:t>
      </w:r>
      <w:r w:rsidRPr="005E51FA">
        <w:rPr>
          <w:sz w:val="22"/>
          <w:szCs w:val="22"/>
          <w:lang w:val="sr-Cyrl-RS"/>
        </w:rPr>
        <w:t xml:space="preserve">одржао је </w:t>
      </w:r>
      <w:r w:rsidR="008F645D" w:rsidRPr="005E51FA">
        <w:rPr>
          <w:b/>
          <w:sz w:val="22"/>
          <w:szCs w:val="22"/>
          <w:lang w:val="sr-Cyrl-RS"/>
        </w:rPr>
        <w:t>10</w:t>
      </w:r>
      <w:r w:rsidR="00C950A4" w:rsidRPr="005E51FA">
        <w:rPr>
          <w:sz w:val="22"/>
          <w:szCs w:val="22"/>
          <w:lang w:val="sr-Cyrl-RS"/>
        </w:rPr>
        <w:t xml:space="preserve"> </w:t>
      </w:r>
      <w:r w:rsidRPr="005E51FA">
        <w:rPr>
          <w:sz w:val="22"/>
          <w:szCs w:val="22"/>
          <w:lang w:val="sr-Cyrl-RS"/>
        </w:rPr>
        <w:t>седниц</w:t>
      </w:r>
      <w:r w:rsidR="00C950A4" w:rsidRPr="005E51FA">
        <w:rPr>
          <w:sz w:val="22"/>
          <w:szCs w:val="22"/>
          <w:lang w:val="sr-Cyrl-RS"/>
        </w:rPr>
        <w:t>а</w:t>
      </w:r>
      <w:r w:rsidR="00F57490" w:rsidRPr="005E51FA">
        <w:rPr>
          <w:sz w:val="22"/>
          <w:szCs w:val="22"/>
          <w:lang w:val="sr-Cyrl-RS"/>
        </w:rPr>
        <w:t xml:space="preserve"> на теме</w:t>
      </w:r>
      <w:r w:rsidRPr="005E51FA">
        <w:rPr>
          <w:sz w:val="22"/>
          <w:szCs w:val="22"/>
          <w:lang w:val="sr-Cyrl-RS"/>
        </w:rPr>
        <w:t xml:space="preserve">: </w:t>
      </w:r>
      <w:r w:rsidR="008F645D" w:rsidRPr="005E51FA">
        <w:rPr>
          <w:sz w:val="22"/>
          <w:szCs w:val="22"/>
          <w:lang w:val="sr-Cyrl-RS"/>
        </w:rPr>
        <w:t xml:space="preserve">Разматрање епидемиолошке ситуације у подручјима погођеним поплавама у Републици Србији; Информација о штрајку запослених у здравству; </w:t>
      </w:r>
      <w:r w:rsidRPr="005E51FA">
        <w:rPr>
          <w:sz w:val="22"/>
          <w:szCs w:val="22"/>
          <w:lang w:val="sr-Cyrl-RS"/>
        </w:rPr>
        <w:t xml:space="preserve">Значај вакцинације у спречавању обољевања од заразних болести; Информисање о актуелном стању у области вакцинисања; Информисање о законодавним и другим активностима у области заштите становништва од заразних болести; </w:t>
      </w:r>
      <w:r w:rsidR="008F645D" w:rsidRPr="005E51FA">
        <w:rPr>
          <w:sz w:val="22"/>
          <w:szCs w:val="22"/>
          <w:lang w:val="sr-Cyrl-RS"/>
        </w:rPr>
        <w:t xml:space="preserve">Иницијатива Одбора да Влада сагласно чл. 123. и 124. Устава Републике Србије, предложи Народној скупштини одговарајуће измене и допуне Закона о заштити становништва од заразних болести, у циљу несметаног спровођења и примене прописа у области заразних болести и права пацијената; </w:t>
      </w:r>
      <w:r w:rsidRPr="005E51FA">
        <w:rPr>
          <w:sz w:val="22"/>
          <w:szCs w:val="22"/>
          <w:lang w:val="sr-Cyrl-RS"/>
        </w:rPr>
        <w:t>''Улагање у превенцију, рану дијагностику и адекватну терапију  дијабетеса штеди држави и оболелима новац, а чува живот'' - обраћање Моминат Монарове, представнице Интернационалне дијабетолошке федерације за регион Европе; Спровођење и примена закона у делу који се односи на континуирану едукацију и лиценцирање здравствених радника; Глобална иницијатива за ефикасну борбу против туберкулозе-Барселонска декларација; Дијабетолошка здравствена зашт</w:t>
      </w:r>
      <w:r w:rsidR="00F57490" w:rsidRPr="005E51FA">
        <w:rPr>
          <w:sz w:val="22"/>
          <w:szCs w:val="22"/>
          <w:lang w:val="sr-Cyrl-RS"/>
        </w:rPr>
        <w:t>ита у Србији јуче, данас, сутра;</w:t>
      </w:r>
    </w:p>
    <w:p w:rsidR="00294766" w:rsidRPr="005E51FA" w:rsidRDefault="00294766" w:rsidP="005E51FA">
      <w:pPr>
        <w:spacing w:line="240" w:lineRule="auto"/>
        <w:jc w:val="both"/>
        <w:rPr>
          <w:sz w:val="22"/>
          <w:szCs w:val="22"/>
          <w:lang w:val="sr-Cyrl-RS"/>
        </w:rPr>
      </w:pPr>
    </w:p>
    <w:p w:rsidR="00294766" w:rsidRPr="005E51FA" w:rsidRDefault="00294766" w:rsidP="005E51FA">
      <w:pPr>
        <w:spacing w:line="240" w:lineRule="auto"/>
        <w:jc w:val="both"/>
        <w:rPr>
          <w:rFonts w:eastAsia="Times New Roman"/>
          <w:sz w:val="22"/>
          <w:szCs w:val="22"/>
          <w:lang w:val="sr-Cyrl-RS"/>
        </w:rPr>
      </w:pPr>
      <w:r w:rsidRPr="005E51FA">
        <w:rPr>
          <w:b/>
          <w:sz w:val="22"/>
          <w:szCs w:val="22"/>
          <w:lang w:val="sr-Cyrl-CS"/>
        </w:rPr>
        <w:lastRenderedPageBreak/>
        <w:t>-</w:t>
      </w:r>
      <w:r w:rsidRPr="005E51FA">
        <w:rPr>
          <w:b/>
          <w:sz w:val="22"/>
          <w:szCs w:val="22"/>
        </w:rPr>
        <w:t xml:space="preserve"> Одбор за рад, социјална питања, друштвену укљученост</w:t>
      </w:r>
      <w:r w:rsidRPr="005E51FA">
        <w:rPr>
          <w:b/>
          <w:sz w:val="22"/>
          <w:szCs w:val="22"/>
          <w:lang w:val="sr-Cyrl-RS"/>
        </w:rPr>
        <w:t xml:space="preserve"> </w:t>
      </w:r>
      <w:r w:rsidRPr="005E51FA">
        <w:rPr>
          <w:b/>
          <w:sz w:val="22"/>
          <w:szCs w:val="22"/>
        </w:rPr>
        <w:t xml:space="preserve">и смањење </w:t>
      </w:r>
      <w:r w:rsidRPr="005E51FA">
        <w:rPr>
          <w:b/>
          <w:sz w:val="22"/>
          <w:szCs w:val="22"/>
          <w:lang w:val="sr-Cyrl-CS"/>
        </w:rPr>
        <w:t>с</w:t>
      </w:r>
      <w:r w:rsidRPr="005E51FA">
        <w:rPr>
          <w:b/>
          <w:sz w:val="22"/>
          <w:szCs w:val="22"/>
        </w:rPr>
        <w:t>иромаштва</w:t>
      </w:r>
      <w:r w:rsidR="00C950A4" w:rsidRPr="005E51FA">
        <w:rPr>
          <w:b/>
          <w:sz w:val="22"/>
          <w:szCs w:val="22"/>
          <w:lang w:val="sr-Cyrl-RS"/>
        </w:rPr>
        <w:t xml:space="preserve"> </w:t>
      </w:r>
      <w:r w:rsidR="00C950A4" w:rsidRPr="005E51FA">
        <w:rPr>
          <w:sz w:val="22"/>
          <w:szCs w:val="22"/>
          <w:lang w:val="sr-Cyrl-RS"/>
        </w:rPr>
        <w:t xml:space="preserve">одржао је </w:t>
      </w:r>
      <w:r w:rsidR="00F57490" w:rsidRPr="005E51FA">
        <w:rPr>
          <w:b/>
          <w:sz w:val="22"/>
          <w:szCs w:val="22"/>
          <w:lang w:val="sr-Cyrl-RS"/>
        </w:rPr>
        <w:t>три</w:t>
      </w:r>
      <w:r w:rsidR="00C950A4" w:rsidRPr="005E51FA">
        <w:rPr>
          <w:sz w:val="22"/>
          <w:szCs w:val="22"/>
          <w:lang w:val="sr-Cyrl-RS"/>
        </w:rPr>
        <w:t xml:space="preserve"> седнице</w:t>
      </w:r>
      <w:r w:rsidR="00F57490" w:rsidRPr="005E51FA">
        <w:rPr>
          <w:sz w:val="22"/>
          <w:szCs w:val="22"/>
          <w:lang w:val="sr-Cyrl-RS"/>
        </w:rPr>
        <w:t xml:space="preserve"> на теме</w:t>
      </w:r>
      <w:r w:rsidR="00C950A4" w:rsidRPr="005E51FA">
        <w:rPr>
          <w:sz w:val="22"/>
          <w:szCs w:val="22"/>
          <w:lang w:val="sr-Cyrl-RS"/>
        </w:rPr>
        <w:t>:</w:t>
      </w:r>
      <w:r w:rsidRPr="005E51FA">
        <w:rPr>
          <w:b/>
          <w:sz w:val="22"/>
          <w:szCs w:val="22"/>
          <w:lang w:val="sr-Cyrl-RS"/>
        </w:rPr>
        <w:t xml:space="preserve"> </w:t>
      </w:r>
      <w:r w:rsidRPr="005E51FA">
        <w:rPr>
          <w:sz w:val="22"/>
          <w:szCs w:val="22"/>
          <w:lang w:val="sr-Cyrl-RS"/>
        </w:rPr>
        <w:t>„</w:t>
      </w:r>
      <w:r w:rsidRPr="005E51FA">
        <w:rPr>
          <w:rFonts w:eastAsia="Times New Roman"/>
          <w:sz w:val="22"/>
          <w:szCs w:val="22"/>
          <w:lang w:val="sr-Cyrl-CS"/>
        </w:rPr>
        <w:t xml:space="preserve">Платформа за синдикално организовање особа са инвалидитетом и резултата истраживања њиховог положаја на тржишту рада“, на молбу </w:t>
      </w:r>
      <w:r w:rsidR="00C950A4" w:rsidRPr="005E51FA">
        <w:rPr>
          <w:rFonts w:eastAsia="Times New Roman"/>
          <w:sz w:val="22"/>
          <w:szCs w:val="22"/>
          <w:lang w:val="sr-Cyrl-CS"/>
        </w:rPr>
        <w:t>Форума младих са инвалидитетом,</w:t>
      </w:r>
      <w:r w:rsidRPr="005E51FA">
        <w:rPr>
          <w:rFonts w:eastAsia="Times New Roman"/>
          <w:sz w:val="22"/>
          <w:szCs w:val="22"/>
          <w:lang w:val="sr-Cyrl-CS"/>
        </w:rPr>
        <w:t xml:space="preserve"> „Хранитељство у Србији“, на предлог Удру</w:t>
      </w:r>
      <w:r w:rsidR="00237EFF" w:rsidRPr="005E51FA">
        <w:rPr>
          <w:rFonts w:eastAsia="Times New Roman"/>
          <w:sz w:val="22"/>
          <w:szCs w:val="22"/>
          <w:lang w:val="sr-Cyrl-CS"/>
        </w:rPr>
        <w:t xml:space="preserve">жења хранитеља Београд </w:t>
      </w:r>
      <w:r w:rsidR="00C950A4" w:rsidRPr="005E51FA">
        <w:rPr>
          <w:rFonts w:eastAsia="Times New Roman"/>
          <w:sz w:val="22"/>
          <w:szCs w:val="22"/>
          <w:lang w:val="sr-Cyrl-CS"/>
        </w:rPr>
        <w:t xml:space="preserve">и </w:t>
      </w:r>
      <w:r w:rsidRPr="005E51FA">
        <w:rPr>
          <w:rFonts w:eastAsia="Times New Roman"/>
          <w:sz w:val="22"/>
          <w:szCs w:val="22"/>
          <w:lang w:val="sr-Cyrl-CS"/>
        </w:rPr>
        <w:t>Одбор је, обележио 3. децембар – Међународни дан особа са инвалидитетом</w:t>
      </w:r>
      <w:r w:rsidR="00C950A4" w:rsidRPr="005E51FA">
        <w:rPr>
          <w:rFonts w:eastAsia="Times New Roman"/>
          <w:sz w:val="22"/>
          <w:szCs w:val="22"/>
          <w:lang w:val="sr-Cyrl-CS"/>
        </w:rPr>
        <w:t xml:space="preserve"> (</w:t>
      </w:r>
      <w:r w:rsidRPr="005E51FA">
        <w:rPr>
          <w:rFonts w:eastAsia="Times New Roman"/>
          <w:sz w:val="22"/>
          <w:szCs w:val="22"/>
          <w:lang w:val="sr-Cyrl-CS"/>
        </w:rPr>
        <w:t>седни</w:t>
      </w:r>
      <w:r w:rsidR="00C950A4" w:rsidRPr="005E51FA">
        <w:rPr>
          <w:rFonts w:eastAsia="Times New Roman"/>
          <w:sz w:val="22"/>
          <w:szCs w:val="22"/>
          <w:lang w:val="sr-Cyrl-CS"/>
        </w:rPr>
        <w:t>ца</w:t>
      </w:r>
      <w:r w:rsidRPr="005E51FA">
        <w:rPr>
          <w:rFonts w:eastAsia="Times New Roman"/>
          <w:sz w:val="22"/>
          <w:szCs w:val="22"/>
          <w:lang w:val="sr-Cyrl-CS"/>
        </w:rPr>
        <w:t xml:space="preserve"> је одржа</w:t>
      </w:r>
      <w:r w:rsidR="00C950A4" w:rsidRPr="005E51FA">
        <w:rPr>
          <w:rFonts w:eastAsia="Times New Roman"/>
          <w:sz w:val="22"/>
          <w:szCs w:val="22"/>
          <w:lang w:val="sr-Cyrl-CS"/>
        </w:rPr>
        <w:t>на</w:t>
      </w:r>
      <w:r w:rsidRPr="005E51FA">
        <w:rPr>
          <w:rFonts w:eastAsia="Times New Roman"/>
          <w:sz w:val="22"/>
          <w:szCs w:val="22"/>
          <w:lang w:val="sr-Cyrl-CS"/>
        </w:rPr>
        <w:t xml:space="preserve"> заједно са</w:t>
      </w:r>
      <w:r w:rsidRPr="005E51FA">
        <w:rPr>
          <w:rFonts w:eastAsia="Times New Roman"/>
          <w:sz w:val="22"/>
          <w:szCs w:val="22"/>
          <w:lang w:val="sr-Cyrl-RS"/>
        </w:rPr>
        <w:t xml:space="preserve"> Одбором за људска и мањинска права</w:t>
      </w:r>
      <w:r w:rsidR="00C950A4" w:rsidRPr="005E51FA">
        <w:rPr>
          <w:rFonts w:eastAsia="Times New Roman"/>
          <w:sz w:val="22"/>
          <w:szCs w:val="22"/>
          <w:lang w:val="sr-Cyrl-RS"/>
        </w:rPr>
        <w:t>)</w:t>
      </w:r>
      <w:r w:rsidR="00C3179B" w:rsidRPr="005E51FA">
        <w:rPr>
          <w:rFonts w:eastAsia="Times New Roman"/>
          <w:sz w:val="22"/>
          <w:szCs w:val="22"/>
          <w:lang w:val="sr-Cyrl-RS"/>
        </w:rPr>
        <w:t>;</w:t>
      </w:r>
    </w:p>
    <w:p w:rsidR="00E6056F" w:rsidRPr="005E51FA" w:rsidRDefault="00E6056F" w:rsidP="005E51FA">
      <w:pPr>
        <w:spacing w:line="240" w:lineRule="auto"/>
        <w:jc w:val="both"/>
        <w:rPr>
          <w:rFonts w:eastAsia="Times New Roman"/>
          <w:sz w:val="22"/>
          <w:szCs w:val="22"/>
          <w:lang w:val="sr-Cyrl-RS"/>
        </w:rPr>
      </w:pPr>
    </w:p>
    <w:p w:rsidR="00E6056F" w:rsidRPr="005E51FA" w:rsidRDefault="00E6056F" w:rsidP="005E51FA">
      <w:pPr>
        <w:spacing w:line="240" w:lineRule="auto"/>
        <w:jc w:val="both"/>
        <w:rPr>
          <w:sz w:val="22"/>
          <w:szCs w:val="22"/>
          <w:lang w:val="sr-Cyrl-RS"/>
        </w:rPr>
      </w:pPr>
      <w:r w:rsidRPr="005E51FA">
        <w:rPr>
          <w:rFonts w:eastAsia="Times New Roman"/>
          <w:b/>
          <w:sz w:val="22"/>
          <w:szCs w:val="22"/>
          <w:lang w:val="sr-Cyrl-CS" w:eastAsia="sr-Cyrl-CS"/>
        </w:rPr>
        <w:t xml:space="preserve">- Одбор за заштиту животне средине </w:t>
      </w:r>
      <w:r w:rsidRPr="005E51FA">
        <w:rPr>
          <w:sz w:val="22"/>
          <w:szCs w:val="22"/>
          <w:lang w:val="sr-Cyrl-RS"/>
        </w:rPr>
        <w:t xml:space="preserve">одржао је </w:t>
      </w:r>
      <w:r w:rsidR="00644032" w:rsidRPr="005E51FA">
        <w:rPr>
          <w:b/>
          <w:sz w:val="22"/>
          <w:szCs w:val="22"/>
          <w:lang w:val="sr-Cyrl-RS"/>
        </w:rPr>
        <w:t>три</w:t>
      </w:r>
      <w:r w:rsidRPr="005E51FA">
        <w:rPr>
          <w:sz w:val="22"/>
          <w:szCs w:val="22"/>
          <w:lang w:val="sr-Cyrl-RS"/>
        </w:rPr>
        <w:t xml:space="preserve"> седнице</w:t>
      </w:r>
      <w:r w:rsidR="00644032" w:rsidRPr="005E51FA">
        <w:rPr>
          <w:sz w:val="22"/>
          <w:szCs w:val="22"/>
          <w:lang w:val="sr-Cyrl-RS"/>
        </w:rPr>
        <w:t xml:space="preserve"> на теме</w:t>
      </w:r>
      <w:r w:rsidRPr="005E51FA">
        <w:rPr>
          <w:sz w:val="22"/>
          <w:szCs w:val="22"/>
          <w:lang w:val="sr-Cyrl-RS"/>
        </w:rPr>
        <w:t>: Информисање Одбора о Пројек</w:t>
      </w:r>
      <w:r w:rsidR="00644032" w:rsidRPr="005E51FA">
        <w:rPr>
          <w:sz w:val="22"/>
          <w:szCs w:val="22"/>
          <w:lang w:val="sr-Cyrl-RS"/>
        </w:rPr>
        <w:t>ту Еко региони Банат и Шумадија;</w:t>
      </w:r>
      <w:r w:rsidRPr="005E51FA">
        <w:rPr>
          <w:sz w:val="22"/>
          <w:szCs w:val="22"/>
          <w:lang w:val="sr-Cyrl-RS"/>
        </w:rPr>
        <w:t xml:space="preserve"> Информација о стању активности на припреми пројекта - Регионална депонија комуналног отпада „Каленић“ и Разм</w:t>
      </w:r>
      <w:r w:rsidR="00644032" w:rsidRPr="005E51FA">
        <w:rPr>
          <w:sz w:val="22"/>
          <w:szCs w:val="22"/>
          <w:lang w:val="sr-Cyrl-RS"/>
        </w:rPr>
        <w:t>а</w:t>
      </w:r>
      <w:r w:rsidRPr="005E51FA">
        <w:rPr>
          <w:sz w:val="22"/>
          <w:szCs w:val="22"/>
          <w:lang w:val="sr-Cyrl-RS"/>
        </w:rPr>
        <w:t>трање проблема који се појављују у пословању лековитим биљем.</w:t>
      </w:r>
    </w:p>
    <w:p w:rsidR="0069372C" w:rsidRPr="005E51FA" w:rsidRDefault="0069372C" w:rsidP="005E51FA">
      <w:pPr>
        <w:spacing w:line="240" w:lineRule="auto"/>
        <w:jc w:val="both"/>
        <w:rPr>
          <w:sz w:val="22"/>
          <w:szCs w:val="22"/>
          <w:lang w:val="sr-Cyrl-RS"/>
        </w:rPr>
      </w:pPr>
    </w:p>
    <w:p w:rsidR="00CA32A6" w:rsidRPr="005E51FA" w:rsidRDefault="0069372C" w:rsidP="005E51FA">
      <w:pPr>
        <w:spacing w:line="240" w:lineRule="auto"/>
        <w:jc w:val="both"/>
        <w:rPr>
          <w:rFonts w:eastAsia="Times New Roman"/>
          <w:sz w:val="22"/>
          <w:szCs w:val="22"/>
          <w:lang w:val="sr-Cyrl-CS" w:eastAsia="sr-Cyrl-CS"/>
        </w:rPr>
      </w:pPr>
      <w:r w:rsidRPr="005E51FA">
        <w:rPr>
          <w:rFonts w:eastAsia="Times New Roman"/>
          <w:sz w:val="22"/>
          <w:szCs w:val="22"/>
          <w:lang w:val="sr-Cyrl-CS" w:eastAsia="sr-Cyrl-CS"/>
        </w:rPr>
        <w:t xml:space="preserve">- </w:t>
      </w:r>
      <w:r w:rsidRPr="005E51FA">
        <w:rPr>
          <w:b/>
          <w:sz w:val="22"/>
          <w:szCs w:val="22"/>
          <w:lang w:val="sr-Cyrl-CS"/>
        </w:rPr>
        <w:t xml:space="preserve">Одбор за европске интеграције </w:t>
      </w:r>
      <w:r w:rsidRPr="005E51FA">
        <w:rPr>
          <w:sz w:val="22"/>
          <w:szCs w:val="22"/>
          <w:lang w:val="sr-Cyrl-CS"/>
        </w:rPr>
        <w:t>је</w:t>
      </w:r>
      <w:r w:rsidRPr="005E51FA">
        <w:rPr>
          <w:b/>
          <w:sz w:val="22"/>
          <w:szCs w:val="22"/>
          <w:lang w:val="sr-Cyrl-CS"/>
        </w:rPr>
        <w:t xml:space="preserve"> </w:t>
      </w:r>
      <w:r w:rsidRPr="005E51FA">
        <w:rPr>
          <w:sz w:val="22"/>
          <w:szCs w:val="22"/>
          <w:lang w:val="sr-Cyrl-CS"/>
        </w:rPr>
        <w:t>н</w:t>
      </w:r>
      <w:r w:rsidRPr="005E51FA">
        <w:rPr>
          <w:rFonts w:eastAsia="Times New Roman"/>
          <w:sz w:val="22"/>
          <w:szCs w:val="22"/>
          <w:lang w:val="sr-Cyrl-CS" w:eastAsia="sr-Cyrl-CS"/>
        </w:rPr>
        <w:t>а седницама Одбора покренуо иницијативе да се упуте позиви председницима одбора за европске послове сената и представничког дома парламента Републике Италије, председницима одбора за европске послове парламента Бугарске и доњег дома парламента Немач</w:t>
      </w:r>
      <w:r w:rsidR="005E51FA" w:rsidRPr="005E51FA">
        <w:rPr>
          <w:rFonts w:eastAsia="Times New Roman"/>
          <w:sz w:val="22"/>
          <w:szCs w:val="22"/>
          <w:lang w:val="sr-Cyrl-CS" w:eastAsia="sr-Cyrl-CS"/>
        </w:rPr>
        <w:t>ке да посете Народну скупштину.</w:t>
      </w:r>
    </w:p>
    <w:p w:rsidR="00CA32A6" w:rsidRPr="005E51FA" w:rsidRDefault="00CA32A6" w:rsidP="005E51FA">
      <w:pPr>
        <w:spacing w:line="240" w:lineRule="auto"/>
        <w:jc w:val="both"/>
        <w:rPr>
          <w:sz w:val="22"/>
          <w:szCs w:val="22"/>
          <w:lang w:val="sr-Cyrl-CS"/>
        </w:rPr>
      </w:pPr>
    </w:p>
    <w:p w:rsidR="00656D1F" w:rsidRPr="005E51FA" w:rsidRDefault="00E46F05" w:rsidP="005E51FA">
      <w:pPr>
        <w:spacing w:line="240" w:lineRule="auto"/>
        <w:jc w:val="center"/>
        <w:rPr>
          <w:b/>
          <w:sz w:val="22"/>
          <w:szCs w:val="22"/>
          <w:lang w:val="sr-Cyrl-CS"/>
        </w:rPr>
      </w:pPr>
      <w:r w:rsidRPr="005E51FA">
        <w:rPr>
          <w:b/>
          <w:sz w:val="22"/>
          <w:szCs w:val="22"/>
          <w:lang w:val="sr-Cyrl-CS"/>
        </w:rPr>
        <w:t>VII</w:t>
      </w:r>
    </w:p>
    <w:p w:rsidR="00656D1F" w:rsidRPr="005E51FA" w:rsidRDefault="00656D1F" w:rsidP="005E51FA">
      <w:pPr>
        <w:spacing w:line="240" w:lineRule="auto"/>
        <w:jc w:val="both"/>
        <w:rPr>
          <w:b/>
          <w:sz w:val="22"/>
          <w:szCs w:val="22"/>
          <w:lang w:val="sr-Cyrl-CS"/>
        </w:rPr>
      </w:pPr>
    </w:p>
    <w:p w:rsidR="008E742E" w:rsidRPr="005E51FA" w:rsidRDefault="00656D1F" w:rsidP="005E51FA">
      <w:pPr>
        <w:spacing w:line="240" w:lineRule="auto"/>
        <w:jc w:val="both"/>
        <w:rPr>
          <w:rFonts w:eastAsia="Times New Roman"/>
          <w:sz w:val="22"/>
          <w:szCs w:val="22"/>
          <w:lang w:val="sr-Cyrl-CS"/>
        </w:rPr>
      </w:pPr>
      <w:r w:rsidRPr="005E51FA">
        <w:rPr>
          <w:b/>
          <w:sz w:val="22"/>
          <w:szCs w:val="22"/>
          <w:lang w:val="sr-Cyrl-CS"/>
        </w:rPr>
        <w:t xml:space="preserve">7.1. </w:t>
      </w:r>
      <w:r w:rsidR="00E46F05" w:rsidRPr="005E51FA">
        <w:rPr>
          <w:rFonts w:eastAsia="Times New Roman"/>
          <w:sz w:val="22"/>
          <w:szCs w:val="22"/>
          <w:lang w:val="sr-Cyrl-CS"/>
        </w:rPr>
        <w:t>Чланови</w:t>
      </w:r>
      <w:r w:rsidRPr="005E51FA">
        <w:rPr>
          <w:rFonts w:eastAsia="Times New Roman"/>
          <w:sz w:val="22"/>
          <w:szCs w:val="22"/>
          <w:lang w:val="sr-Cyrl-CS"/>
        </w:rPr>
        <w:t xml:space="preserve"> </w:t>
      </w:r>
      <w:r w:rsidR="00E46F05" w:rsidRPr="005E51FA">
        <w:rPr>
          <w:rFonts w:eastAsia="Times New Roman"/>
          <w:sz w:val="22"/>
          <w:szCs w:val="22"/>
          <w:lang w:val="sr-Cyrl-CS"/>
        </w:rPr>
        <w:t>одбора</w:t>
      </w:r>
      <w:r w:rsidRPr="005E51FA">
        <w:rPr>
          <w:rFonts w:eastAsia="Times New Roman"/>
          <w:sz w:val="22"/>
          <w:szCs w:val="22"/>
          <w:lang w:val="sr-Cyrl-CS"/>
        </w:rPr>
        <w:t xml:space="preserve"> </w:t>
      </w:r>
      <w:r w:rsidR="00E46F05" w:rsidRPr="005E51FA">
        <w:rPr>
          <w:rFonts w:eastAsia="Times New Roman"/>
          <w:sz w:val="22"/>
          <w:szCs w:val="22"/>
          <w:lang w:val="sr-Cyrl-CS"/>
        </w:rPr>
        <w:t>активно</w:t>
      </w:r>
      <w:r w:rsidRPr="005E51FA">
        <w:rPr>
          <w:rFonts w:eastAsia="Times New Roman"/>
          <w:sz w:val="22"/>
          <w:szCs w:val="22"/>
          <w:lang w:val="sr-Cyrl-CS"/>
        </w:rPr>
        <w:t xml:space="preserve"> </w:t>
      </w:r>
      <w:r w:rsidR="00E46F05" w:rsidRPr="005E51FA">
        <w:rPr>
          <w:rFonts w:eastAsia="Times New Roman"/>
          <w:sz w:val="22"/>
          <w:szCs w:val="22"/>
          <w:lang w:val="sr-Cyrl-CS"/>
        </w:rPr>
        <w:t>су</w:t>
      </w:r>
      <w:r w:rsidRPr="005E51FA">
        <w:rPr>
          <w:rFonts w:eastAsia="Times New Roman"/>
          <w:sz w:val="22"/>
          <w:szCs w:val="22"/>
          <w:lang w:val="sr-Cyrl-CS"/>
        </w:rPr>
        <w:t xml:space="preserve"> </w:t>
      </w:r>
      <w:r w:rsidR="00E46F05" w:rsidRPr="005E51FA">
        <w:rPr>
          <w:rFonts w:eastAsia="Times New Roman"/>
          <w:sz w:val="22"/>
          <w:szCs w:val="22"/>
          <w:lang w:val="sr-Cyrl-CS"/>
        </w:rPr>
        <w:t>учествовали</w:t>
      </w:r>
      <w:r w:rsidRPr="005E51FA">
        <w:rPr>
          <w:rFonts w:eastAsia="Times New Roman"/>
          <w:sz w:val="22"/>
          <w:szCs w:val="22"/>
          <w:lang w:val="sr-Cyrl-CS"/>
        </w:rPr>
        <w:t xml:space="preserve"> </w:t>
      </w:r>
      <w:r w:rsidR="00E46F05" w:rsidRPr="005E51FA">
        <w:rPr>
          <w:rFonts w:eastAsia="Times New Roman"/>
          <w:sz w:val="22"/>
          <w:szCs w:val="22"/>
          <w:lang w:val="sr-Cyrl-CS"/>
        </w:rPr>
        <w:t>на</w:t>
      </w:r>
      <w:r w:rsidRPr="005E51FA">
        <w:rPr>
          <w:rFonts w:eastAsia="Times New Roman"/>
          <w:sz w:val="22"/>
          <w:szCs w:val="22"/>
          <w:lang w:val="sr-Cyrl-CS"/>
        </w:rPr>
        <w:t xml:space="preserve"> </w:t>
      </w:r>
      <w:r w:rsidR="00E46F05" w:rsidRPr="005E51FA">
        <w:rPr>
          <w:rFonts w:eastAsia="Times New Roman"/>
          <w:sz w:val="22"/>
          <w:szCs w:val="22"/>
          <w:lang w:val="sr-Cyrl-CS"/>
        </w:rPr>
        <w:t>ви</w:t>
      </w:r>
      <w:r w:rsidRPr="005E51FA">
        <w:rPr>
          <w:rFonts w:eastAsia="Times New Roman"/>
          <w:sz w:val="22"/>
          <w:szCs w:val="22"/>
          <w:lang w:val="sr-Cyrl-CS"/>
        </w:rPr>
        <w:t>ш</w:t>
      </w:r>
      <w:r w:rsidR="00E46F05" w:rsidRPr="005E51FA">
        <w:rPr>
          <w:rFonts w:eastAsia="Times New Roman"/>
          <w:sz w:val="22"/>
          <w:szCs w:val="22"/>
          <w:lang w:val="sr-Cyrl-CS"/>
        </w:rPr>
        <w:t>е</w:t>
      </w:r>
      <w:r w:rsidRPr="005E51FA">
        <w:rPr>
          <w:rFonts w:eastAsia="Times New Roman"/>
          <w:sz w:val="22"/>
          <w:szCs w:val="22"/>
          <w:lang w:val="sr-Cyrl-CS"/>
        </w:rPr>
        <w:t xml:space="preserve"> </w:t>
      </w:r>
      <w:r w:rsidR="00E46F05" w:rsidRPr="005E51FA">
        <w:rPr>
          <w:rFonts w:eastAsia="Times New Roman"/>
          <w:b/>
          <w:sz w:val="22"/>
          <w:szCs w:val="22"/>
          <w:lang w:val="sr-Cyrl-CS"/>
        </w:rPr>
        <w:t>семинара</w:t>
      </w:r>
      <w:r w:rsidRPr="005E51FA">
        <w:rPr>
          <w:rFonts w:eastAsia="Times New Roman"/>
          <w:b/>
          <w:sz w:val="22"/>
          <w:szCs w:val="22"/>
          <w:lang w:val="sr-Cyrl-CS"/>
        </w:rPr>
        <w:t xml:space="preserve">, </w:t>
      </w:r>
      <w:r w:rsidR="00A73676" w:rsidRPr="005E51FA">
        <w:rPr>
          <w:rFonts w:eastAsia="Times New Roman"/>
          <w:b/>
          <w:sz w:val="22"/>
          <w:szCs w:val="22"/>
          <w:lang w:val="sr-Cyrl-CS"/>
        </w:rPr>
        <w:t xml:space="preserve">конференција, </w:t>
      </w:r>
      <w:r w:rsidR="00E46F05" w:rsidRPr="005E51FA">
        <w:rPr>
          <w:rFonts w:eastAsia="Times New Roman"/>
          <w:b/>
          <w:sz w:val="22"/>
          <w:szCs w:val="22"/>
          <w:lang w:val="sr-Cyrl-CS"/>
        </w:rPr>
        <w:t>радионица</w:t>
      </w:r>
      <w:r w:rsidRPr="005E51FA">
        <w:rPr>
          <w:rFonts w:eastAsia="Times New Roman"/>
          <w:b/>
          <w:sz w:val="22"/>
          <w:szCs w:val="22"/>
          <w:lang w:val="sr-Cyrl-CS"/>
        </w:rPr>
        <w:t xml:space="preserve">, </w:t>
      </w:r>
      <w:r w:rsidR="00E46F05" w:rsidRPr="005E51FA">
        <w:rPr>
          <w:rFonts w:eastAsia="Times New Roman"/>
          <w:b/>
          <w:sz w:val="22"/>
          <w:szCs w:val="22"/>
          <w:lang w:val="sr-Cyrl-CS"/>
        </w:rPr>
        <w:t>округлих</w:t>
      </w:r>
      <w:r w:rsidRPr="005E51FA">
        <w:rPr>
          <w:rFonts w:eastAsia="Times New Roman"/>
          <w:b/>
          <w:sz w:val="22"/>
          <w:szCs w:val="22"/>
          <w:lang w:val="sr-Cyrl-CS"/>
        </w:rPr>
        <w:t xml:space="preserve"> </w:t>
      </w:r>
      <w:r w:rsidR="00E46F05" w:rsidRPr="005E51FA">
        <w:rPr>
          <w:rFonts w:eastAsia="Times New Roman"/>
          <w:b/>
          <w:sz w:val="22"/>
          <w:szCs w:val="22"/>
          <w:lang w:val="sr-Cyrl-CS"/>
        </w:rPr>
        <w:t>столова</w:t>
      </w:r>
      <w:r w:rsidR="00E150F2" w:rsidRPr="005E51FA">
        <w:rPr>
          <w:rFonts w:eastAsia="Times New Roman"/>
          <w:b/>
          <w:sz w:val="22"/>
          <w:szCs w:val="22"/>
          <w:lang w:val="sr-Cyrl-CS"/>
        </w:rPr>
        <w:t xml:space="preserve">, </w:t>
      </w:r>
      <w:r w:rsidR="00A73676" w:rsidRPr="005E51FA">
        <w:rPr>
          <w:rFonts w:eastAsia="Times New Roman"/>
          <w:b/>
          <w:sz w:val="22"/>
          <w:szCs w:val="22"/>
          <w:lang w:val="sr-Cyrl-CS"/>
        </w:rPr>
        <w:t>студијских посета</w:t>
      </w:r>
      <w:r w:rsidR="00FA203F" w:rsidRPr="005E51FA">
        <w:rPr>
          <w:rFonts w:eastAsia="Times New Roman"/>
          <w:b/>
          <w:sz w:val="22"/>
          <w:szCs w:val="22"/>
          <w:lang w:val="sr-Cyrl-CS"/>
        </w:rPr>
        <w:t>,</w:t>
      </w:r>
      <w:r w:rsidR="00A73676" w:rsidRPr="005E51FA">
        <w:rPr>
          <w:rFonts w:eastAsia="Times New Roman"/>
          <w:b/>
          <w:sz w:val="22"/>
          <w:szCs w:val="22"/>
          <w:lang w:val="sr-Cyrl-CS"/>
        </w:rPr>
        <w:t xml:space="preserve"> </w:t>
      </w:r>
      <w:r w:rsidR="00E46F05" w:rsidRPr="005E51FA">
        <w:rPr>
          <w:rFonts w:eastAsia="Times New Roman"/>
          <w:b/>
          <w:sz w:val="22"/>
          <w:szCs w:val="22"/>
          <w:lang w:val="sr-Cyrl-CS"/>
        </w:rPr>
        <w:t>манифестација</w:t>
      </w:r>
      <w:r w:rsidR="00FA203F" w:rsidRPr="005E51FA">
        <w:rPr>
          <w:rFonts w:eastAsia="Times New Roman"/>
          <w:b/>
          <w:sz w:val="22"/>
          <w:szCs w:val="22"/>
          <w:lang w:val="sr-Cyrl-CS"/>
        </w:rPr>
        <w:t xml:space="preserve"> и састанака</w:t>
      </w:r>
      <w:r w:rsidR="00AD5531" w:rsidRPr="005E51FA">
        <w:rPr>
          <w:rFonts w:eastAsia="Times New Roman"/>
          <w:sz w:val="22"/>
          <w:szCs w:val="22"/>
          <w:lang w:val="sr-Cyrl-CS"/>
        </w:rPr>
        <w:t>:</w:t>
      </w:r>
    </w:p>
    <w:p w:rsidR="007A69C4" w:rsidRPr="005E51FA" w:rsidRDefault="007A69C4" w:rsidP="005E51FA">
      <w:pPr>
        <w:spacing w:line="240" w:lineRule="auto"/>
        <w:jc w:val="both"/>
        <w:rPr>
          <w:rFonts w:eastAsia="Times New Roman"/>
          <w:sz w:val="22"/>
          <w:szCs w:val="22"/>
          <w:lang w:val="sr-Cyrl-CS"/>
        </w:rPr>
      </w:pPr>
    </w:p>
    <w:p w:rsidR="00097B26" w:rsidRPr="005E51FA" w:rsidRDefault="00097B26"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уставна питања и законодавство:</w:t>
      </w:r>
    </w:p>
    <w:p w:rsidR="00C64324" w:rsidRPr="005E51FA" w:rsidRDefault="00C64324" w:rsidP="005E51FA">
      <w:pPr>
        <w:spacing w:line="240" w:lineRule="auto"/>
        <w:jc w:val="both"/>
        <w:rPr>
          <w:rFonts w:eastAsia="Times New Roman"/>
          <w:sz w:val="22"/>
          <w:szCs w:val="22"/>
          <w:lang w:val="sr-Cyrl-RS"/>
        </w:rPr>
      </w:pPr>
      <w:r w:rsidRPr="005E51FA">
        <w:rPr>
          <w:rFonts w:eastAsia="Times New Roman"/>
          <w:sz w:val="22"/>
          <w:szCs w:val="22"/>
          <w:lang w:val="sr-Cyrl-CS"/>
        </w:rPr>
        <w:t>- 9.</w:t>
      </w:r>
      <w:r w:rsidR="00AD5531" w:rsidRPr="005E51FA">
        <w:rPr>
          <w:rFonts w:eastAsia="Times New Roman"/>
          <w:sz w:val="22"/>
          <w:szCs w:val="22"/>
          <w:lang w:val="sr-Cyrl-CS"/>
        </w:rPr>
        <w:t xml:space="preserve"> октоб</w:t>
      </w:r>
      <w:r w:rsidRPr="005E51FA">
        <w:rPr>
          <w:rFonts w:eastAsia="Times New Roman"/>
          <w:sz w:val="22"/>
          <w:szCs w:val="22"/>
          <w:lang w:val="sr-Cyrl-CS"/>
        </w:rPr>
        <w:t>р</w:t>
      </w:r>
      <w:r w:rsidR="00AD5531" w:rsidRPr="005E51FA">
        <w:rPr>
          <w:rFonts w:eastAsia="Times New Roman"/>
          <w:sz w:val="22"/>
          <w:szCs w:val="22"/>
          <w:lang w:val="sr-Cyrl-CS"/>
        </w:rPr>
        <w:t>а</w:t>
      </w:r>
      <w:r w:rsidRPr="005E51FA">
        <w:rPr>
          <w:rFonts w:eastAsia="Times New Roman"/>
          <w:sz w:val="22"/>
          <w:szCs w:val="22"/>
          <w:lang w:val="sr-Cyrl-CS"/>
        </w:rPr>
        <w:t xml:space="preserve"> 2014. године, председник Одбора за уставна питања и законодавство одржао je састанке са: др Мајк Фалкеом, лидером  ГИЗ-овог Пројекта за правну реформу.</w:t>
      </w:r>
    </w:p>
    <w:p w:rsidR="003537E7" w:rsidRPr="005E51FA" w:rsidRDefault="00AD5531" w:rsidP="005E51FA">
      <w:pPr>
        <w:spacing w:line="240" w:lineRule="auto"/>
        <w:jc w:val="both"/>
        <w:rPr>
          <w:rFonts w:eastAsia="Times New Roman"/>
          <w:sz w:val="22"/>
          <w:szCs w:val="22"/>
        </w:rPr>
      </w:pPr>
      <w:r w:rsidRPr="005E51FA">
        <w:rPr>
          <w:rFonts w:eastAsia="Times New Roman"/>
          <w:sz w:val="22"/>
          <w:szCs w:val="22"/>
          <w:lang w:val="sr-Cyrl-RS"/>
        </w:rPr>
        <w:t>-  26. и 27. новемб</w:t>
      </w:r>
      <w:r w:rsidR="003537E7" w:rsidRPr="005E51FA">
        <w:rPr>
          <w:rFonts w:eastAsia="Times New Roman"/>
          <w:sz w:val="22"/>
          <w:szCs w:val="22"/>
          <w:lang w:val="sr-Cyrl-RS"/>
        </w:rPr>
        <w:t>р</w:t>
      </w:r>
      <w:r w:rsidRPr="005E51FA">
        <w:rPr>
          <w:rFonts w:eastAsia="Times New Roman"/>
          <w:sz w:val="22"/>
          <w:szCs w:val="22"/>
          <w:lang w:val="sr-Cyrl-RS"/>
        </w:rPr>
        <w:t>а</w:t>
      </w:r>
      <w:r w:rsidR="003537E7" w:rsidRPr="005E51FA">
        <w:rPr>
          <w:rFonts w:eastAsia="Times New Roman"/>
          <w:sz w:val="22"/>
          <w:szCs w:val="22"/>
          <w:lang w:val="sr-Cyrl-RS"/>
        </w:rPr>
        <w:t xml:space="preserve"> 2014. године, Одбор је организовао у оквиру сарадње Одбора за уставна питања и законодавство и Канцеларије за демократске институције и људска права из Варшаве (ОДИХР/ОЕБС),  Шесту радионицу на којој су размотрене теме: „Праћење примене и процена закона (еx post анализа)“, „Консолидација и хармонизација законодавства“ и „Учешће јавности у законодавном поступку“, уз подршку Мисије ОЕБС-а у Србији.</w:t>
      </w:r>
    </w:p>
    <w:p w:rsidR="00AA2536" w:rsidRPr="005E51FA" w:rsidRDefault="00AA2536" w:rsidP="005E51FA">
      <w:pPr>
        <w:spacing w:line="240" w:lineRule="auto"/>
        <w:jc w:val="both"/>
        <w:rPr>
          <w:rFonts w:eastAsia="Times New Roman"/>
          <w:sz w:val="22"/>
          <w:szCs w:val="22"/>
        </w:rPr>
      </w:pPr>
      <w:r w:rsidRPr="005E51FA">
        <w:rPr>
          <w:rFonts w:eastAsia="Times New Roman"/>
          <w:sz w:val="22"/>
          <w:szCs w:val="22"/>
        </w:rPr>
        <w:t>- 18. децембра 2014. године, Одбор је, у оквиру праћења изградње правног система из свог делокруга рада, одржао 63. седницу, на којој се упознао са резултатима досадашње сарадње са ОДИХР-ом, и посебно са резултатима Шесте радионице. Одбор је  размотрио наредне кораке у сарадњи са ОДИХР-ом,  нарочито на изради Мапе пута за регулаторну реформу у Републици Србији, са препорукама за унапређење законодавног поступка и квалитета израде прописа.</w:t>
      </w:r>
    </w:p>
    <w:p w:rsidR="00097B26" w:rsidRPr="005E51FA" w:rsidRDefault="00097B26"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Pr="005E51FA">
        <w:rPr>
          <w:rFonts w:eastAsia="Times New Roman"/>
          <w:sz w:val="22"/>
          <w:szCs w:val="22"/>
          <w:lang w:val="sr-Cyrl-CS"/>
        </w:rPr>
        <w:t>2. март</w:t>
      </w:r>
      <w:r w:rsidR="00AD5531" w:rsidRPr="005E51FA">
        <w:rPr>
          <w:rFonts w:eastAsia="Times New Roman"/>
          <w:sz w:val="22"/>
          <w:szCs w:val="22"/>
          <w:lang w:val="sr-Cyrl-CS"/>
        </w:rPr>
        <w:t>а</w:t>
      </w:r>
      <w:r w:rsidRPr="005E51FA">
        <w:rPr>
          <w:rFonts w:eastAsia="Times New Roman"/>
          <w:sz w:val="22"/>
          <w:szCs w:val="22"/>
          <w:lang w:val="sr-Cyrl-CS"/>
        </w:rPr>
        <w:t xml:space="preserve"> 2015. године, др Александар Мартиновић, председник Одбора, одржао је састанак са др Штефаном Пирнером, шефом Секције у фондацији ИРЗ. Овом приликом размотрено је учешће делегације Одбора за уставна питања и законодавство на Четвртој међународној конференцији парламентарних одбора за правна питања под називом „Заштита основних права и могућа ограничења“, у оквиру сарадње Одбора са Немачком фондацијом за међународну правну сарадњу (ИРЗ).</w:t>
      </w:r>
    </w:p>
    <w:p w:rsidR="00735FF9" w:rsidRPr="005E51FA" w:rsidRDefault="00097B26" w:rsidP="005E51FA">
      <w:pPr>
        <w:spacing w:line="240" w:lineRule="auto"/>
        <w:jc w:val="both"/>
        <w:rPr>
          <w:rFonts w:eastAsia="Times New Roman"/>
          <w:sz w:val="22"/>
          <w:szCs w:val="22"/>
          <w:lang w:val="sr-Cyrl-CS"/>
        </w:rPr>
      </w:pPr>
      <w:r w:rsidRPr="005E51FA">
        <w:rPr>
          <w:rFonts w:eastAsia="Times New Roman"/>
          <w:sz w:val="22"/>
          <w:szCs w:val="22"/>
          <w:lang w:val="sr-Cyrl-CS"/>
        </w:rPr>
        <w:t>- 20. март</w:t>
      </w:r>
      <w:r w:rsidR="00AD5531" w:rsidRPr="005E51FA">
        <w:rPr>
          <w:rFonts w:eastAsia="Times New Roman"/>
          <w:sz w:val="22"/>
          <w:szCs w:val="22"/>
          <w:lang w:val="sr-Cyrl-CS"/>
        </w:rPr>
        <w:t>а</w:t>
      </w:r>
      <w:r w:rsidRPr="005E51FA">
        <w:rPr>
          <w:rFonts w:eastAsia="Times New Roman"/>
          <w:sz w:val="22"/>
          <w:szCs w:val="22"/>
          <w:lang w:val="sr-Cyrl-CS"/>
        </w:rPr>
        <w:t xml:space="preserve"> 2015. године, др Александар Мартиновић, председник Одбора, одржао је састанак са Мајклом Ујехаром, замеником шефа Мисије ОЕБС-а у Србији, у оквиру сарадње Одбора за уставна питања и законодавство и Канцеларије за демократске институције и људска права из Варшаве (ОДИХР/ОЕБС), уз подршку Мисије ОЕБС-а у Србији, на изради Мапе пута за регулаторну реформу</w:t>
      </w:r>
      <w:r w:rsidR="00645C69" w:rsidRPr="005E51FA">
        <w:rPr>
          <w:rFonts w:eastAsia="Times New Roman"/>
          <w:sz w:val="22"/>
          <w:szCs w:val="22"/>
          <w:lang w:val="sr-Cyrl-CS"/>
        </w:rPr>
        <w:t>.</w:t>
      </w:r>
    </w:p>
    <w:p w:rsidR="00097B26" w:rsidRPr="005E51FA" w:rsidRDefault="00735FF9" w:rsidP="005E51FA">
      <w:pPr>
        <w:spacing w:line="240" w:lineRule="auto"/>
        <w:jc w:val="both"/>
        <w:rPr>
          <w:rFonts w:eastAsia="Times New Roman"/>
          <w:sz w:val="22"/>
          <w:szCs w:val="22"/>
          <w:lang w:val="sr-Cyrl-CS"/>
        </w:rPr>
      </w:pPr>
      <w:r w:rsidRPr="005E51FA">
        <w:rPr>
          <w:rFonts w:eastAsia="Times New Roman"/>
          <w:sz w:val="22"/>
          <w:szCs w:val="22"/>
          <w:lang w:val="sr-Cyrl-CS"/>
        </w:rPr>
        <w:t>- 1. и 2. јун</w:t>
      </w:r>
      <w:r w:rsidR="00AD5531" w:rsidRPr="005E51FA">
        <w:rPr>
          <w:rFonts w:eastAsia="Times New Roman"/>
          <w:sz w:val="22"/>
          <w:szCs w:val="22"/>
          <w:lang w:val="sr-Cyrl-CS"/>
        </w:rPr>
        <w:t>а</w:t>
      </w:r>
      <w:r w:rsidRPr="005E51FA">
        <w:rPr>
          <w:rFonts w:eastAsia="Times New Roman"/>
          <w:sz w:val="22"/>
          <w:szCs w:val="22"/>
          <w:lang w:val="sr-Cyrl-CS"/>
        </w:rPr>
        <w:t xml:space="preserve"> 2015. године, </w:t>
      </w:r>
      <w:r w:rsidR="00AD5531" w:rsidRPr="005E51FA">
        <w:rPr>
          <w:rFonts w:eastAsia="Times New Roman"/>
          <w:sz w:val="22"/>
          <w:szCs w:val="22"/>
          <w:lang w:val="sr-Cyrl-CS"/>
        </w:rPr>
        <w:t xml:space="preserve">одржана </w:t>
      </w:r>
      <w:r w:rsidRPr="005E51FA">
        <w:rPr>
          <w:rFonts w:eastAsia="Times New Roman"/>
          <w:sz w:val="22"/>
          <w:szCs w:val="22"/>
          <w:lang w:val="sr-Cyrl-CS"/>
        </w:rPr>
        <w:t xml:space="preserve">Четврта међународна конференција oдбора за правна питања под називом „Заштита основних права и могућа ограничења“, Берлин, Савезна Република Немачка. </w:t>
      </w:r>
      <w:r w:rsidR="00097B26" w:rsidRPr="005E51FA">
        <w:rPr>
          <w:rFonts w:eastAsia="Times New Roman"/>
          <w:sz w:val="22"/>
          <w:szCs w:val="22"/>
          <w:lang w:val="sr-Cyrl-CS"/>
        </w:rPr>
        <w:t xml:space="preserve"> </w:t>
      </w:r>
    </w:p>
    <w:p w:rsidR="00F07E91" w:rsidRPr="005E51FA" w:rsidRDefault="00097B26"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- 6. новембр</w:t>
      </w:r>
      <w:r w:rsidR="00AD5531" w:rsidRPr="005E51FA">
        <w:rPr>
          <w:rFonts w:eastAsia="Times New Roman"/>
          <w:sz w:val="22"/>
          <w:szCs w:val="22"/>
          <w:lang w:val="sr-Cyrl-CS"/>
        </w:rPr>
        <w:t>а</w:t>
      </w:r>
      <w:r w:rsidRPr="005E51FA">
        <w:rPr>
          <w:rFonts w:eastAsia="Times New Roman"/>
          <w:sz w:val="22"/>
          <w:szCs w:val="22"/>
          <w:lang w:val="sr-Cyrl-CS"/>
        </w:rPr>
        <w:t xml:space="preserve"> 2015. године, др Александар Мартиновић, председник Одбора, одржао је састанак са Марцином Валец</w:t>
      </w:r>
      <w:r w:rsidR="002D2AA9" w:rsidRPr="005E51FA">
        <w:rPr>
          <w:rFonts w:eastAsia="Times New Roman"/>
          <w:sz w:val="22"/>
          <w:szCs w:val="22"/>
          <w:lang w:val="sr-Cyrl-CS"/>
        </w:rPr>
        <w:t>к</w:t>
      </w:r>
      <w:r w:rsidRPr="005E51FA">
        <w:rPr>
          <w:rFonts w:eastAsia="Times New Roman"/>
          <w:sz w:val="22"/>
          <w:szCs w:val="22"/>
          <w:lang w:val="sr-Cyrl-CS"/>
        </w:rPr>
        <w:t xml:space="preserve">им, шефом Одељења </w:t>
      </w:r>
      <w:r w:rsidR="00645C69" w:rsidRPr="005E51FA">
        <w:rPr>
          <w:rFonts w:eastAsia="Times New Roman"/>
          <w:sz w:val="22"/>
          <w:szCs w:val="22"/>
          <w:lang w:val="sr-Cyrl-CS"/>
        </w:rPr>
        <w:t>за демократизацију ОДИХР/ОЕБС-а.</w:t>
      </w:r>
    </w:p>
    <w:p w:rsidR="003537E7" w:rsidRPr="005E51FA" w:rsidRDefault="00AD5531" w:rsidP="005E51FA">
      <w:pPr>
        <w:spacing w:line="240" w:lineRule="auto"/>
        <w:jc w:val="both"/>
        <w:rPr>
          <w:rFonts w:eastAsia="Times New Roman"/>
          <w:sz w:val="22"/>
          <w:szCs w:val="22"/>
          <w:lang w:val="sr-Cyrl-CS"/>
        </w:rPr>
      </w:pPr>
      <w:r w:rsidRPr="005E51FA">
        <w:rPr>
          <w:rFonts w:eastAsia="Times New Roman"/>
          <w:sz w:val="22"/>
          <w:szCs w:val="22"/>
          <w:lang w:val="sr-Cyrl-CS"/>
        </w:rPr>
        <w:t>- 16. новемб</w:t>
      </w:r>
      <w:r w:rsidR="00F07E91" w:rsidRPr="005E51FA">
        <w:rPr>
          <w:rFonts w:eastAsia="Times New Roman"/>
          <w:sz w:val="22"/>
          <w:szCs w:val="22"/>
          <w:lang w:val="sr-Cyrl-CS"/>
        </w:rPr>
        <w:t>р</w:t>
      </w:r>
      <w:r w:rsidRPr="005E51FA">
        <w:rPr>
          <w:rFonts w:eastAsia="Times New Roman"/>
          <w:sz w:val="22"/>
          <w:szCs w:val="22"/>
          <w:lang w:val="sr-Cyrl-CS"/>
        </w:rPr>
        <w:t>а</w:t>
      </w:r>
      <w:r w:rsidR="00F07E91" w:rsidRPr="005E51FA">
        <w:rPr>
          <w:rFonts w:eastAsia="Times New Roman"/>
          <w:sz w:val="22"/>
          <w:szCs w:val="22"/>
          <w:lang w:val="sr-Cyrl-CS"/>
        </w:rPr>
        <w:t xml:space="preserve"> 2015. године, др Александар Мартиновић, председник Одбора, одржао је састанак са</w:t>
      </w:r>
      <w:r w:rsidR="00097B26" w:rsidRPr="005E51FA">
        <w:rPr>
          <w:rFonts w:eastAsia="Times New Roman"/>
          <w:sz w:val="22"/>
          <w:szCs w:val="22"/>
          <w:lang w:val="sr-Cyrl-CS"/>
        </w:rPr>
        <w:t xml:space="preserve"> </w:t>
      </w:r>
      <w:r w:rsidR="00F07E91" w:rsidRPr="005E51FA">
        <w:rPr>
          <w:rFonts w:eastAsia="Times New Roman"/>
          <w:sz w:val="22"/>
          <w:szCs w:val="22"/>
          <w:lang w:val="sr-Cyrl-CS"/>
        </w:rPr>
        <w:t>представницима Међународне уније јавних бележника, на коме су разотрена нормативна решења у области јавног бележништва у Републици Србији, као и упоредноправна решења.</w:t>
      </w:r>
    </w:p>
    <w:p w:rsidR="00097B26" w:rsidRPr="005E51FA" w:rsidRDefault="00F07E9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097B26" w:rsidRPr="005E51FA">
        <w:rPr>
          <w:rFonts w:eastAsia="Times New Roman"/>
          <w:sz w:val="22"/>
          <w:szCs w:val="22"/>
          <w:lang w:val="sr-Cyrl-CS"/>
        </w:rPr>
        <w:t>Сарадња Одбора са Немачким друштвом за међународну сарадњу (ГИЗ) у оквиру пројекта "Подршка у спровођењу правне реформе у Србији“ настављена је у 2015. години, учешћем у тематским радионицама.</w:t>
      </w:r>
    </w:p>
    <w:p w:rsidR="00097B26" w:rsidRPr="005E51FA" w:rsidRDefault="00097B26" w:rsidP="005E51FA">
      <w:pPr>
        <w:spacing w:line="240" w:lineRule="auto"/>
        <w:jc w:val="both"/>
        <w:rPr>
          <w:rFonts w:eastAsia="Times New Roman"/>
          <w:sz w:val="22"/>
          <w:szCs w:val="22"/>
          <w:lang w:val="sr-Cyrl-CS"/>
        </w:rPr>
      </w:pPr>
    </w:p>
    <w:p w:rsidR="00F633DA" w:rsidRPr="005E51FA" w:rsidRDefault="00E46F05" w:rsidP="005E51FA">
      <w:pPr>
        <w:tabs>
          <w:tab w:val="left" w:pos="1134"/>
        </w:tabs>
        <w:spacing w:line="240" w:lineRule="auto"/>
        <w:jc w:val="both"/>
        <w:rPr>
          <w:b/>
          <w:sz w:val="22"/>
          <w:szCs w:val="22"/>
          <w:lang w:val="sr-Cyrl-CS"/>
        </w:rPr>
      </w:pPr>
      <w:r w:rsidRPr="005E51FA">
        <w:rPr>
          <w:b/>
          <w:sz w:val="22"/>
          <w:szCs w:val="22"/>
        </w:rPr>
        <w:t>Одбор</w:t>
      </w:r>
      <w:r w:rsidR="008B5EBA" w:rsidRPr="005E51FA">
        <w:rPr>
          <w:b/>
          <w:sz w:val="22"/>
          <w:szCs w:val="22"/>
        </w:rPr>
        <w:t xml:space="preserve"> </w:t>
      </w:r>
      <w:r w:rsidRPr="005E51FA">
        <w:rPr>
          <w:b/>
          <w:sz w:val="22"/>
          <w:szCs w:val="22"/>
        </w:rPr>
        <w:t>за</w:t>
      </w:r>
      <w:r w:rsidR="008B5EBA" w:rsidRPr="005E51FA">
        <w:rPr>
          <w:b/>
          <w:sz w:val="22"/>
          <w:szCs w:val="22"/>
        </w:rPr>
        <w:t xml:space="preserve"> </w:t>
      </w:r>
      <w:r w:rsidRPr="005E51FA">
        <w:rPr>
          <w:b/>
          <w:sz w:val="22"/>
          <w:szCs w:val="22"/>
        </w:rPr>
        <w:t>одбрану</w:t>
      </w:r>
      <w:r w:rsidR="008B5EBA" w:rsidRPr="005E51FA">
        <w:rPr>
          <w:b/>
          <w:sz w:val="22"/>
          <w:szCs w:val="22"/>
        </w:rPr>
        <w:t xml:space="preserve"> </w:t>
      </w:r>
      <w:r w:rsidRPr="005E51FA">
        <w:rPr>
          <w:b/>
          <w:sz w:val="22"/>
          <w:szCs w:val="22"/>
        </w:rPr>
        <w:t>и</w:t>
      </w:r>
      <w:r w:rsidR="008B5EBA" w:rsidRPr="005E51FA">
        <w:rPr>
          <w:b/>
          <w:sz w:val="22"/>
          <w:szCs w:val="22"/>
        </w:rPr>
        <w:t xml:space="preserve"> </w:t>
      </w:r>
      <w:r w:rsidRPr="005E51FA">
        <w:rPr>
          <w:b/>
          <w:sz w:val="22"/>
          <w:szCs w:val="22"/>
        </w:rPr>
        <w:t>унутра</w:t>
      </w:r>
      <w:r w:rsidR="008B5EBA" w:rsidRPr="005E51FA">
        <w:rPr>
          <w:b/>
          <w:sz w:val="22"/>
          <w:szCs w:val="22"/>
        </w:rPr>
        <w:t>ш</w:t>
      </w:r>
      <w:r w:rsidRPr="005E51FA">
        <w:rPr>
          <w:b/>
          <w:sz w:val="22"/>
          <w:szCs w:val="22"/>
        </w:rPr>
        <w:t>ње</w:t>
      </w:r>
      <w:r w:rsidR="008B5EBA" w:rsidRPr="005E51FA">
        <w:rPr>
          <w:b/>
          <w:sz w:val="22"/>
          <w:szCs w:val="22"/>
        </w:rPr>
        <w:t xml:space="preserve"> </w:t>
      </w:r>
      <w:r w:rsidRPr="005E51FA">
        <w:rPr>
          <w:b/>
          <w:sz w:val="22"/>
          <w:szCs w:val="22"/>
        </w:rPr>
        <w:t>послове</w:t>
      </w:r>
      <w:r w:rsidR="00F633DA" w:rsidRPr="005E51FA">
        <w:rPr>
          <w:b/>
          <w:sz w:val="22"/>
          <w:szCs w:val="22"/>
          <w:lang w:val="sr-Cyrl-RS"/>
        </w:rPr>
        <w:t>:</w:t>
      </w:r>
      <w:r w:rsidR="008B5EBA" w:rsidRPr="005E51FA">
        <w:rPr>
          <w:b/>
          <w:sz w:val="22"/>
          <w:szCs w:val="22"/>
          <w:lang w:val="sr-Cyrl-CS"/>
        </w:rPr>
        <w:t xml:space="preserve"> </w:t>
      </w:r>
    </w:p>
    <w:p w:rsidR="00BC580E" w:rsidRPr="005E51FA" w:rsidRDefault="00BC580E" w:rsidP="005E51FA">
      <w:pPr>
        <w:tabs>
          <w:tab w:val="left" w:pos="1134"/>
        </w:tabs>
        <w:spacing w:line="240" w:lineRule="auto"/>
        <w:jc w:val="both"/>
        <w:rPr>
          <w:sz w:val="22"/>
          <w:szCs w:val="22"/>
          <w:lang w:val="sr-Cyrl-CS"/>
        </w:rPr>
      </w:pPr>
      <w:r w:rsidRPr="005E51FA">
        <w:rPr>
          <w:b/>
          <w:sz w:val="22"/>
          <w:szCs w:val="22"/>
          <w:lang w:val="sr-Cyrl-CS"/>
        </w:rPr>
        <w:t>-</w:t>
      </w:r>
      <w:r w:rsidRPr="005E51FA">
        <w:rPr>
          <w:sz w:val="22"/>
          <w:szCs w:val="22"/>
          <w:lang w:val="sr-Cyrl-CS"/>
        </w:rPr>
        <w:t xml:space="preserve"> </w:t>
      </w:r>
      <w:r w:rsidR="00C64CE0" w:rsidRPr="005E51FA">
        <w:rPr>
          <w:sz w:val="22"/>
          <w:szCs w:val="22"/>
          <w:lang w:val="sr-Cyrl-CS"/>
        </w:rPr>
        <w:t>од</w:t>
      </w:r>
      <w:r w:rsidR="00C64CE0" w:rsidRPr="005E51FA">
        <w:rPr>
          <w:b/>
          <w:sz w:val="22"/>
          <w:szCs w:val="22"/>
          <w:lang w:val="sr-Cyrl-CS"/>
        </w:rPr>
        <w:t xml:space="preserve"> </w:t>
      </w:r>
      <w:r w:rsidR="00AD5531" w:rsidRPr="005E51FA">
        <w:rPr>
          <w:sz w:val="22"/>
          <w:szCs w:val="22"/>
          <w:lang w:val="sr-Cyrl-CS"/>
        </w:rPr>
        <w:t>23</w:t>
      </w:r>
      <w:r w:rsidR="00C64CE0" w:rsidRPr="005E51FA">
        <w:rPr>
          <w:sz w:val="22"/>
          <w:szCs w:val="22"/>
          <w:lang w:val="sr-Cyrl-CS"/>
        </w:rPr>
        <w:t xml:space="preserve">. до </w:t>
      </w:r>
      <w:r w:rsidRPr="005E51FA">
        <w:rPr>
          <w:sz w:val="22"/>
          <w:szCs w:val="22"/>
          <w:lang w:val="sr-Cyrl-CS"/>
        </w:rPr>
        <w:t>25. септембр</w:t>
      </w:r>
      <w:r w:rsidR="00AD5531" w:rsidRPr="005E51FA">
        <w:rPr>
          <w:sz w:val="22"/>
          <w:szCs w:val="22"/>
          <w:lang w:val="sr-Cyrl-CS"/>
        </w:rPr>
        <w:t>а</w:t>
      </w:r>
      <w:r w:rsidRPr="005E51FA">
        <w:rPr>
          <w:sz w:val="22"/>
          <w:szCs w:val="22"/>
          <w:lang w:val="sr-Cyrl-CS"/>
        </w:rPr>
        <w:t xml:space="preserve"> 2014. </w:t>
      </w:r>
      <w:r w:rsidR="00CF0670" w:rsidRPr="005E51FA">
        <w:rPr>
          <w:rFonts w:eastAsia="Times New Roman"/>
          <w:sz w:val="22"/>
          <w:szCs w:val="22"/>
          <w:lang w:val="sr-Cyrl-CS"/>
        </w:rPr>
        <w:t>године</w:t>
      </w:r>
      <w:r w:rsidRPr="005E51FA">
        <w:rPr>
          <w:sz w:val="22"/>
          <w:szCs w:val="22"/>
          <w:lang w:val="sr-Cyrl-CS"/>
        </w:rPr>
        <w:t>,</w:t>
      </w:r>
      <w:r w:rsidRPr="005E51FA">
        <w:rPr>
          <w:b/>
          <w:sz w:val="22"/>
          <w:szCs w:val="22"/>
          <w:lang w:val="sr-Cyrl-CS"/>
        </w:rPr>
        <w:t xml:space="preserve"> </w:t>
      </w:r>
      <w:r w:rsidRPr="005E51FA">
        <w:rPr>
          <w:sz w:val="22"/>
          <w:szCs w:val="22"/>
          <w:lang w:val="sr-Cyrl-CS"/>
        </w:rPr>
        <w:t>Дубравка Филиповски,</w:t>
      </w:r>
      <w:r w:rsidRPr="005E51FA">
        <w:rPr>
          <w:b/>
          <w:sz w:val="22"/>
          <w:szCs w:val="22"/>
          <w:lang w:val="sr-Cyrl-CS"/>
        </w:rPr>
        <w:t xml:space="preserve"> </w:t>
      </w:r>
      <w:r w:rsidRPr="005E51FA">
        <w:rPr>
          <w:sz w:val="22"/>
          <w:szCs w:val="22"/>
          <w:lang w:val="sr-Cyrl-CS"/>
        </w:rPr>
        <w:t>заменик члана Одбора, учествовала је на Семинару „Консензус у одлучивању: Стратегија или нужност?“, одржан у Центру за безбедносну сарадњу (RACVIAC);</w:t>
      </w:r>
    </w:p>
    <w:p w:rsidR="00680CC3" w:rsidRPr="005E51FA" w:rsidRDefault="00F37252" w:rsidP="005E51FA">
      <w:pPr>
        <w:tabs>
          <w:tab w:val="left" w:pos="1134"/>
        </w:tabs>
        <w:spacing w:line="240" w:lineRule="auto"/>
        <w:jc w:val="both"/>
        <w:rPr>
          <w:sz w:val="22"/>
          <w:szCs w:val="22"/>
          <w:lang w:val="sr-Cyrl-CS"/>
        </w:rPr>
      </w:pPr>
      <w:r w:rsidRPr="005E51FA">
        <w:rPr>
          <w:sz w:val="22"/>
          <w:szCs w:val="22"/>
          <w:lang w:val="sr-Cyrl-CS"/>
        </w:rPr>
        <w:t>-</w:t>
      </w:r>
      <w:r w:rsidR="00F633DA" w:rsidRPr="005E51FA">
        <w:rPr>
          <w:sz w:val="22"/>
          <w:szCs w:val="22"/>
        </w:rPr>
        <w:t xml:space="preserve"> 17</w:t>
      </w:r>
      <w:r w:rsidR="00C64CE0" w:rsidRPr="005E51FA">
        <w:rPr>
          <w:sz w:val="22"/>
          <w:szCs w:val="22"/>
          <w:lang w:val="sr-Cyrl-RS"/>
        </w:rPr>
        <w:t>.</w:t>
      </w:r>
      <w:r w:rsidRPr="005E51FA">
        <w:rPr>
          <w:sz w:val="22"/>
          <w:szCs w:val="22"/>
          <w:lang w:val="sr-Cyrl-RS"/>
        </w:rPr>
        <w:t xml:space="preserve"> </w:t>
      </w:r>
      <w:r w:rsidR="00C64CE0" w:rsidRPr="005E51FA">
        <w:rPr>
          <w:sz w:val="22"/>
          <w:szCs w:val="22"/>
          <w:lang w:val="sr-Cyrl-RS"/>
        </w:rPr>
        <w:t xml:space="preserve">и </w:t>
      </w:r>
      <w:r w:rsidR="00F633DA" w:rsidRPr="005E51FA">
        <w:rPr>
          <w:sz w:val="22"/>
          <w:szCs w:val="22"/>
        </w:rPr>
        <w:t>18. април</w:t>
      </w:r>
      <w:r w:rsidR="00AD5531" w:rsidRPr="005E51FA">
        <w:rPr>
          <w:sz w:val="22"/>
          <w:szCs w:val="22"/>
          <w:lang w:val="sr-Cyrl-RS"/>
        </w:rPr>
        <w:t>а</w:t>
      </w:r>
      <w:r w:rsidR="00F633DA" w:rsidRPr="005E51FA">
        <w:rPr>
          <w:sz w:val="22"/>
          <w:szCs w:val="22"/>
          <w:lang w:val="sr-Cyrl-RS"/>
        </w:rPr>
        <w:t xml:space="preserve"> 2015. </w:t>
      </w:r>
      <w:r w:rsidR="00CF0670" w:rsidRPr="005E51FA">
        <w:rPr>
          <w:rFonts w:eastAsia="Times New Roman"/>
          <w:sz w:val="22"/>
          <w:szCs w:val="22"/>
          <w:lang w:val="sr-Cyrl-CS"/>
        </w:rPr>
        <w:t>године</w:t>
      </w:r>
      <w:r w:rsidR="00F633DA" w:rsidRPr="005E51FA">
        <w:rPr>
          <w:sz w:val="22"/>
          <w:szCs w:val="22"/>
        </w:rPr>
        <w:t>, Врдник</w:t>
      </w:r>
      <w:r w:rsidR="00F633DA" w:rsidRPr="005E51FA">
        <w:rPr>
          <w:sz w:val="22"/>
          <w:szCs w:val="22"/>
          <w:lang w:val="sr-Cyrl-RS"/>
        </w:rPr>
        <w:t xml:space="preserve">, </w:t>
      </w:r>
      <w:r w:rsidR="00F633DA" w:rsidRPr="005E51FA">
        <w:rPr>
          <w:sz w:val="22"/>
          <w:szCs w:val="22"/>
        </w:rPr>
        <w:t>семинар о механизмима унутрашње контроле полиције</w:t>
      </w:r>
      <w:r w:rsidR="00F633DA" w:rsidRPr="005E51FA">
        <w:rPr>
          <w:sz w:val="22"/>
          <w:szCs w:val="22"/>
          <w:lang w:val="sr-Cyrl-RS"/>
        </w:rPr>
        <w:t>,</w:t>
      </w:r>
      <w:r w:rsidR="00F633DA" w:rsidRPr="005E51FA">
        <w:rPr>
          <w:sz w:val="22"/>
          <w:szCs w:val="22"/>
        </w:rPr>
        <w:t xml:space="preserve"> </w:t>
      </w:r>
      <w:r w:rsidR="00F633DA" w:rsidRPr="005E51FA">
        <w:rPr>
          <w:sz w:val="22"/>
          <w:szCs w:val="22"/>
          <w:lang w:val="sr-Cyrl-RS"/>
        </w:rPr>
        <w:t>у</w:t>
      </w:r>
      <w:r w:rsidR="00F633DA" w:rsidRPr="005E51FA">
        <w:rPr>
          <w:sz w:val="22"/>
          <w:szCs w:val="22"/>
          <w:lang w:val="sr-Cyrl-CS"/>
        </w:rPr>
        <w:t xml:space="preserve"> оквиру сарадње са Одељењем за демок</w:t>
      </w:r>
      <w:r w:rsidR="00AA3E4F" w:rsidRPr="005E51FA">
        <w:rPr>
          <w:sz w:val="22"/>
          <w:szCs w:val="22"/>
          <w:lang w:val="sr-Cyrl-CS"/>
        </w:rPr>
        <w:t>ратизацију Мисије ОЕБС у Србији;</w:t>
      </w:r>
    </w:p>
    <w:p w:rsidR="002D40BC" w:rsidRPr="005E51FA" w:rsidRDefault="00680CC3" w:rsidP="005E51FA">
      <w:pPr>
        <w:tabs>
          <w:tab w:val="left" w:pos="1134"/>
        </w:tabs>
        <w:spacing w:line="240" w:lineRule="auto"/>
        <w:jc w:val="both"/>
        <w:rPr>
          <w:sz w:val="22"/>
          <w:szCs w:val="22"/>
          <w:lang w:val="sr-Cyrl-CS"/>
        </w:rPr>
      </w:pPr>
      <w:r w:rsidRPr="005E51FA">
        <w:rPr>
          <w:sz w:val="22"/>
          <w:szCs w:val="22"/>
          <w:lang w:val="sr-Cyrl-CS"/>
        </w:rPr>
        <w:t>- 18. мај</w:t>
      </w:r>
      <w:r w:rsidR="00AD5531" w:rsidRPr="005E51FA">
        <w:rPr>
          <w:sz w:val="22"/>
          <w:szCs w:val="22"/>
          <w:lang w:val="sr-Cyrl-CS"/>
        </w:rPr>
        <w:t>а</w:t>
      </w:r>
      <w:r w:rsidRPr="005E51FA">
        <w:rPr>
          <w:sz w:val="22"/>
          <w:szCs w:val="22"/>
          <w:lang w:val="sr-Cyrl-CS"/>
        </w:rPr>
        <w:t xml:space="preserve"> 2015. </w:t>
      </w:r>
      <w:r w:rsidR="00CF0670" w:rsidRPr="005E51FA">
        <w:rPr>
          <w:rFonts w:eastAsia="Times New Roman"/>
          <w:sz w:val="22"/>
          <w:szCs w:val="22"/>
          <w:lang w:val="sr-Cyrl-CS"/>
        </w:rPr>
        <w:t>године</w:t>
      </w:r>
      <w:r w:rsidRPr="005E51FA">
        <w:rPr>
          <w:sz w:val="22"/>
          <w:szCs w:val="22"/>
          <w:lang w:val="sr-Cyrl-CS"/>
        </w:rPr>
        <w:t>, Министарство трговине, туризма и телекомуникација је за чланове Одбора организовало представљање Извештаја о реализацији послова извоза и увоза наоружања и војне опреме и робе двоструке намене за 2013. годину;</w:t>
      </w:r>
    </w:p>
    <w:p w:rsidR="00F633DA" w:rsidRPr="005E51FA" w:rsidRDefault="00AD5531" w:rsidP="005E51FA">
      <w:pPr>
        <w:tabs>
          <w:tab w:val="left" w:pos="1134"/>
        </w:tabs>
        <w:spacing w:line="240" w:lineRule="auto"/>
        <w:jc w:val="both"/>
        <w:rPr>
          <w:sz w:val="22"/>
          <w:szCs w:val="22"/>
          <w:lang w:val="sr-Cyrl-CS"/>
        </w:rPr>
      </w:pPr>
      <w:r w:rsidRPr="005E51FA">
        <w:rPr>
          <w:sz w:val="22"/>
          <w:szCs w:val="22"/>
          <w:lang w:val="sr-Cyrl-CS"/>
        </w:rPr>
        <w:t xml:space="preserve">- </w:t>
      </w:r>
      <w:r w:rsidR="00C64CE0" w:rsidRPr="005E51FA">
        <w:rPr>
          <w:sz w:val="22"/>
          <w:szCs w:val="22"/>
          <w:lang w:val="sr-Cyrl-CS"/>
        </w:rPr>
        <w:t xml:space="preserve">од </w:t>
      </w:r>
      <w:r w:rsidRPr="005E51FA">
        <w:rPr>
          <w:sz w:val="22"/>
          <w:szCs w:val="22"/>
          <w:lang w:val="sr-Cyrl-CS"/>
        </w:rPr>
        <w:t>25</w:t>
      </w:r>
      <w:r w:rsidR="00C64CE0" w:rsidRPr="005E51FA">
        <w:rPr>
          <w:sz w:val="22"/>
          <w:szCs w:val="22"/>
          <w:lang w:val="sr-Cyrl-CS"/>
        </w:rPr>
        <w:t>. до</w:t>
      </w:r>
      <w:r w:rsidR="002D40BC" w:rsidRPr="005E51FA">
        <w:rPr>
          <w:sz w:val="22"/>
          <w:szCs w:val="22"/>
          <w:lang w:val="sr-Cyrl-CS"/>
        </w:rPr>
        <w:t xml:space="preserve"> 28. мај</w:t>
      </w:r>
      <w:r w:rsidRPr="005E51FA">
        <w:rPr>
          <w:sz w:val="22"/>
          <w:szCs w:val="22"/>
          <w:lang w:val="sr-Cyrl-CS"/>
        </w:rPr>
        <w:t>а</w:t>
      </w:r>
      <w:r w:rsidR="002D40BC" w:rsidRPr="005E51FA">
        <w:rPr>
          <w:sz w:val="22"/>
          <w:szCs w:val="22"/>
          <w:lang w:val="sr-Cyrl-CS"/>
        </w:rPr>
        <w:t xml:space="preserve"> 2015. </w:t>
      </w:r>
      <w:r w:rsidR="00CF0670" w:rsidRPr="005E51FA">
        <w:rPr>
          <w:rFonts w:eastAsia="Times New Roman"/>
          <w:sz w:val="22"/>
          <w:szCs w:val="22"/>
          <w:lang w:val="sr-Cyrl-CS"/>
        </w:rPr>
        <w:t>године</w:t>
      </w:r>
      <w:r w:rsidR="002D40BC" w:rsidRPr="005E51FA">
        <w:rPr>
          <w:sz w:val="22"/>
          <w:szCs w:val="22"/>
          <w:lang w:val="sr-Cyrl-CS"/>
        </w:rPr>
        <w:t>, студијска посета Бриселу – белгијским институцијама надлежним за унутрашњи и спољашњи надзор полиције;</w:t>
      </w:r>
      <w:r w:rsidR="00F633DA" w:rsidRPr="005E51FA">
        <w:rPr>
          <w:sz w:val="22"/>
          <w:szCs w:val="22"/>
          <w:lang w:val="sr-Cyrl-CS"/>
        </w:rPr>
        <w:tab/>
      </w:r>
    </w:p>
    <w:p w:rsidR="00F633DA" w:rsidRPr="005E51FA" w:rsidRDefault="00F633DA" w:rsidP="005E51FA">
      <w:pPr>
        <w:tabs>
          <w:tab w:val="left" w:pos="1134"/>
        </w:tabs>
        <w:spacing w:line="240" w:lineRule="auto"/>
        <w:jc w:val="both"/>
        <w:rPr>
          <w:sz w:val="22"/>
          <w:szCs w:val="22"/>
          <w:lang w:val="sr-Cyrl-CS"/>
        </w:rPr>
      </w:pPr>
      <w:r w:rsidRPr="005E51FA">
        <w:rPr>
          <w:sz w:val="22"/>
          <w:szCs w:val="22"/>
          <w:lang w:val="sr-Cyrl-CS"/>
        </w:rPr>
        <w:t xml:space="preserve">- </w:t>
      </w:r>
      <w:r w:rsidR="00AA3E4F" w:rsidRPr="005E51FA">
        <w:rPr>
          <w:sz w:val="22"/>
          <w:szCs w:val="22"/>
          <w:lang w:val="sr-Cyrl-CS"/>
        </w:rPr>
        <w:t>17</w:t>
      </w:r>
      <w:r w:rsidR="00C64CE0" w:rsidRPr="005E51FA">
        <w:rPr>
          <w:sz w:val="22"/>
          <w:szCs w:val="22"/>
          <w:lang w:val="sr-Cyrl-CS"/>
        </w:rPr>
        <w:t>. и</w:t>
      </w:r>
      <w:r w:rsidR="00F37252" w:rsidRPr="005E51FA">
        <w:rPr>
          <w:sz w:val="22"/>
          <w:szCs w:val="22"/>
          <w:lang w:val="sr-Cyrl-CS"/>
        </w:rPr>
        <w:t xml:space="preserve"> </w:t>
      </w:r>
      <w:r w:rsidR="00AA3E4F" w:rsidRPr="005E51FA">
        <w:rPr>
          <w:sz w:val="22"/>
          <w:szCs w:val="22"/>
          <w:lang w:val="sr-Cyrl-CS"/>
        </w:rPr>
        <w:t>18. јун</w:t>
      </w:r>
      <w:r w:rsidR="00AD5531" w:rsidRPr="005E51FA">
        <w:rPr>
          <w:sz w:val="22"/>
          <w:szCs w:val="22"/>
          <w:lang w:val="sr-Cyrl-CS"/>
        </w:rPr>
        <w:t>а</w:t>
      </w:r>
      <w:r w:rsidR="00AA3E4F" w:rsidRPr="005E51FA">
        <w:rPr>
          <w:sz w:val="22"/>
          <w:szCs w:val="22"/>
          <w:lang w:val="sr-Cyrl-CS"/>
        </w:rPr>
        <w:t xml:space="preserve"> 2015. </w:t>
      </w:r>
      <w:r w:rsidR="00CF0670" w:rsidRPr="005E51FA">
        <w:rPr>
          <w:rFonts w:eastAsia="Times New Roman"/>
          <w:sz w:val="22"/>
          <w:szCs w:val="22"/>
          <w:lang w:val="sr-Cyrl-CS"/>
        </w:rPr>
        <w:t>године</w:t>
      </w:r>
      <w:r w:rsidR="00AA3E4F" w:rsidRPr="005E51FA">
        <w:rPr>
          <w:sz w:val="22"/>
          <w:szCs w:val="22"/>
          <w:lang w:val="sr-Cyrl-CS"/>
        </w:rPr>
        <w:t xml:space="preserve">, Аранђеловац, </w:t>
      </w:r>
      <w:r w:rsidRPr="005E51FA">
        <w:rPr>
          <w:sz w:val="22"/>
          <w:szCs w:val="22"/>
          <w:lang w:val="sr-Cyrl-CS"/>
        </w:rPr>
        <w:t>семинар о родној равноправности у инс</w:t>
      </w:r>
      <w:r w:rsidR="00AA3E4F" w:rsidRPr="005E51FA">
        <w:rPr>
          <w:sz w:val="22"/>
          <w:szCs w:val="22"/>
          <w:lang w:val="sr-Cyrl-CS"/>
        </w:rPr>
        <w:t>титуцијама сектора безбедности,</w:t>
      </w:r>
      <w:r w:rsidR="00AA3E4F" w:rsidRPr="005E51FA">
        <w:rPr>
          <w:sz w:val="22"/>
          <w:szCs w:val="22"/>
        </w:rPr>
        <w:t xml:space="preserve"> </w:t>
      </w:r>
      <w:r w:rsidR="00AA3E4F" w:rsidRPr="005E51FA">
        <w:rPr>
          <w:sz w:val="22"/>
          <w:szCs w:val="22"/>
          <w:lang w:val="sr-Cyrl-CS"/>
        </w:rPr>
        <w:t>у оквиру сарадње са Одељењем за демократизацију Мисије ОЕБС у Србији</w:t>
      </w:r>
      <w:r w:rsidRPr="005E51FA">
        <w:rPr>
          <w:sz w:val="22"/>
          <w:szCs w:val="22"/>
          <w:lang w:val="sr-Cyrl-CS"/>
        </w:rPr>
        <w:t>;</w:t>
      </w:r>
    </w:p>
    <w:p w:rsidR="00AA3E4F" w:rsidRPr="005E51FA" w:rsidRDefault="00767A6A" w:rsidP="005E51FA">
      <w:pPr>
        <w:tabs>
          <w:tab w:val="left" w:pos="1134"/>
        </w:tabs>
        <w:spacing w:line="240" w:lineRule="auto"/>
        <w:jc w:val="both"/>
        <w:rPr>
          <w:sz w:val="22"/>
          <w:szCs w:val="22"/>
          <w:lang w:val="sr-Cyrl-CS"/>
        </w:rPr>
      </w:pPr>
      <w:r w:rsidRPr="005E51FA">
        <w:rPr>
          <w:sz w:val="22"/>
          <w:szCs w:val="22"/>
          <w:lang w:val="sr-Cyrl-CS"/>
        </w:rPr>
        <w:t>- 13. и 14. октоб</w:t>
      </w:r>
      <w:r w:rsidR="00AA3E4F" w:rsidRPr="005E51FA">
        <w:rPr>
          <w:sz w:val="22"/>
          <w:szCs w:val="22"/>
          <w:lang w:val="sr-Cyrl-CS"/>
        </w:rPr>
        <w:t>р</w:t>
      </w:r>
      <w:r w:rsidRPr="005E51FA">
        <w:rPr>
          <w:sz w:val="22"/>
          <w:szCs w:val="22"/>
          <w:lang w:val="sr-Cyrl-CS"/>
        </w:rPr>
        <w:t>а</w:t>
      </w:r>
      <w:r w:rsidR="00AA3E4F" w:rsidRPr="005E51FA">
        <w:rPr>
          <w:sz w:val="22"/>
          <w:szCs w:val="22"/>
          <w:lang w:val="sr-Cyrl-CS"/>
        </w:rPr>
        <w:t xml:space="preserve"> 2015. </w:t>
      </w:r>
      <w:r w:rsidR="00CF0670" w:rsidRPr="005E51FA">
        <w:rPr>
          <w:rFonts w:eastAsia="Times New Roman"/>
          <w:sz w:val="22"/>
          <w:szCs w:val="22"/>
          <w:lang w:val="sr-Cyrl-CS"/>
        </w:rPr>
        <w:t>године</w:t>
      </w:r>
      <w:r w:rsidR="00AA3E4F" w:rsidRPr="005E51FA">
        <w:rPr>
          <w:sz w:val="22"/>
          <w:szCs w:val="22"/>
          <w:lang w:val="sr-Cyrl-CS"/>
        </w:rPr>
        <w:t>, Аранђеловац, семинар који је организован за народне посланике из скупштинских одбора, надлежних за надзор над сектором безбедности и контролу трошења буџетских средстава, у организацији Женевског центра за демократску контролу оружаних снага (DCAF), на тему програмског буџетирања у области одбране</w:t>
      </w:r>
      <w:r w:rsidR="00CF0670" w:rsidRPr="005E51FA">
        <w:rPr>
          <w:sz w:val="22"/>
          <w:szCs w:val="22"/>
          <w:lang w:val="sr-Cyrl-CS"/>
        </w:rPr>
        <w:t>;</w:t>
      </w:r>
    </w:p>
    <w:p w:rsidR="00F633DA" w:rsidRPr="005E51FA" w:rsidRDefault="00F633DA" w:rsidP="005E51FA">
      <w:pPr>
        <w:tabs>
          <w:tab w:val="left" w:pos="1134"/>
        </w:tabs>
        <w:spacing w:line="240" w:lineRule="auto"/>
        <w:jc w:val="both"/>
        <w:rPr>
          <w:sz w:val="22"/>
          <w:szCs w:val="22"/>
          <w:lang w:val="sr-Cyrl-CS"/>
        </w:rPr>
      </w:pPr>
      <w:r w:rsidRPr="005E51FA">
        <w:rPr>
          <w:sz w:val="22"/>
          <w:szCs w:val="22"/>
          <w:lang w:val="sr-Cyrl-CS"/>
        </w:rPr>
        <w:t xml:space="preserve">- </w:t>
      </w:r>
      <w:r w:rsidR="00AA3E4F" w:rsidRPr="005E51FA">
        <w:rPr>
          <w:sz w:val="22"/>
          <w:szCs w:val="22"/>
          <w:lang w:val="sr-Cyrl-CS"/>
        </w:rPr>
        <w:t>21</w:t>
      </w:r>
      <w:r w:rsidR="00C64CE0" w:rsidRPr="005E51FA">
        <w:rPr>
          <w:sz w:val="22"/>
          <w:szCs w:val="22"/>
          <w:lang w:val="sr-Cyrl-CS"/>
        </w:rPr>
        <w:t xml:space="preserve">. и </w:t>
      </w:r>
      <w:r w:rsidR="00767A6A" w:rsidRPr="005E51FA">
        <w:rPr>
          <w:sz w:val="22"/>
          <w:szCs w:val="22"/>
          <w:lang w:val="sr-Cyrl-CS"/>
        </w:rPr>
        <w:t>22. октоб</w:t>
      </w:r>
      <w:r w:rsidR="00AA3E4F" w:rsidRPr="005E51FA">
        <w:rPr>
          <w:sz w:val="22"/>
          <w:szCs w:val="22"/>
          <w:lang w:val="sr-Cyrl-CS"/>
        </w:rPr>
        <w:t>р</w:t>
      </w:r>
      <w:r w:rsidR="00767A6A" w:rsidRPr="005E51FA">
        <w:rPr>
          <w:sz w:val="22"/>
          <w:szCs w:val="22"/>
          <w:lang w:val="sr-Cyrl-CS"/>
        </w:rPr>
        <w:t>а</w:t>
      </w:r>
      <w:r w:rsidR="00AA3E4F" w:rsidRPr="005E51FA">
        <w:rPr>
          <w:sz w:val="22"/>
          <w:szCs w:val="22"/>
          <w:lang w:val="sr-Cyrl-CS"/>
        </w:rPr>
        <w:t xml:space="preserve"> 2015. </w:t>
      </w:r>
      <w:r w:rsidR="00CF0670" w:rsidRPr="005E51FA">
        <w:rPr>
          <w:rFonts w:eastAsia="Times New Roman"/>
          <w:sz w:val="22"/>
          <w:szCs w:val="22"/>
          <w:lang w:val="sr-Cyrl-CS"/>
        </w:rPr>
        <w:t>године</w:t>
      </w:r>
      <w:r w:rsidR="00AA3E4F" w:rsidRPr="005E51FA">
        <w:rPr>
          <w:sz w:val="22"/>
          <w:szCs w:val="22"/>
          <w:lang w:val="sr-Cyrl-CS"/>
        </w:rPr>
        <w:t xml:space="preserve">, Аранђеловац, </w:t>
      </w:r>
      <w:r w:rsidRPr="005E51FA">
        <w:rPr>
          <w:sz w:val="22"/>
          <w:szCs w:val="22"/>
          <w:lang w:val="sr-Cyrl-CS"/>
        </w:rPr>
        <w:t xml:space="preserve">семинар о контроли буџета институција сектора безбедности, </w:t>
      </w:r>
      <w:r w:rsidR="00AA3E4F" w:rsidRPr="005E51FA">
        <w:rPr>
          <w:sz w:val="22"/>
          <w:szCs w:val="22"/>
          <w:lang w:val="sr-Cyrl-CS"/>
        </w:rPr>
        <w:t>у оквиру сарадње са Одељењем за демократизацију Мисије ОЕБС у Србији;</w:t>
      </w:r>
    </w:p>
    <w:p w:rsidR="00AA3E4F" w:rsidRPr="005E51FA" w:rsidRDefault="00AA3E4F" w:rsidP="005E51FA">
      <w:pPr>
        <w:tabs>
          <w:tab w:val="left" w:pos="1134"/>
        </w:tabs>
        <w:spacing w:line="240" w:lineRule="auto"/>
        <w:jc w:val="both"/>
        <w:rPr>
          <w:sz w:val="22"/>
          <w:szCs w:val="22"/>
          <w:lang w:val="sr-Cyrl-CS"/>
        </w:rPr>
      </w:pPr>
      <w:r w:rsidRPr="005E51FA">
        <w:rPr>
          <w:sz w:val="22"/>
          <w:szCs w:val="22"/>
          <w:lang w:val="sr-Cyrl-CS"/>
        </w:rPr>
        <w:t>- У периоду од маја до децембра, чланови Одбора су били полазници Пилот курса за народне посланике у области безбедности и одбране, који је реализован у заједничкој организацији Одељења за демократизацију Мисије ОЕБС у Србији и Школе нац</w:t>
      </w:r>
      <w:r w:rsidR="00CF0670" w:rsidRPr="005E51FA">
        <w:rPr>
          <w:sz w:val="22"/>
          <w:szCs w:val="22"/>
          <w:lang w:val="sr-Cyrl-CS"/>
        </w:rPr>
        <w:t>ионалне одбране Војне академије.</w:t>
      </w:r>
    </w:p>
    <w:p w:rsidR="00E150F2" w:rsidRPr="005E51FA" w:rsidRDefault="00E150F2" w:rsidP="005E51FA">
      <w:pPr>
        <w:tabs>
          <w:tab w:val="left" w:pos="1134"/>
        </w:tabs>
        <w:spacing w:line="240" w:lineRule="auto"/>
        <w:jc w:val="both"/>
        <w:rPr>
          <w:rFonts w:eastAsia="Calibri"/>
          <w:noProof/>
          <w:sz w:val="22"/>
          <w:szCs w:val="22"/>
          <w:lang w:val="sr-Cyrl-CS"/>
        </w:rPr>
      </w:pPr>
    </w:p>
    <w:p w:rsidR="00501199" w:rsidRPr="005E51FA" w:rsidRDefault="00E46F05" w:rsidP="005E51FA">
      <w:pPr>
        <w:spacing w:line="240" w:lineRule="auto"/>
        <w:jc w:val="both"/>
        <w:rPr>
          <w:rFonts w:eastAsia="Times New Roman"/>
          <w:b/>
          <w:sz w:val="22"/>
          <w:szCs w:val="22"/>
          <w:lang w:val="sr-Cyrl-CS"/>
        </w:rPr>
      </w:pPr>
      <w:r w:rsidRPr="005E51FA">
        <w:rPr>
          <w:rFonts w:eastAsia="Times New Roman"/>
          <w:b/>
          <w:bCs/>
          <w:sz w:val="22"/>
          <w:szCs w:val="22"/>
          <w:lang w:val="sr-Cyrl-CS"/>
        </w:rPr>
        <w:t>Одбор</w:t>
      </w:r>
      <w:r w:rsidR="00826AD2" w:rsidRPr="005E51FA">
        <w:rPr>
          <w:rFonts w:eastAsia="Times New Roman"/>
          <w:b/>
          <w:bCs/>
          <w:sz w:val="22"/>
          <w:szCs w:val="22"/>
          <w:lang w:val="sr-Cyrl-CS"/>
        </w:rPr>
        <w:t xml:space="preserve"> </w:t>
      </w:r>
      <w:r w:rsidRPr="005E51FA">
        <w:rPr>
          <w:rFonts w:eastAsia="Times New Roman"/>
          <w:b/>
          <w:bCs/>
          <w:sz w:val="22"/>
          <w:szCs w:val="22"/>
          <w:lang w:val="sr-Cyrl-CS"/>
        </w:rPr>
        <w:t>за</w:t>
      </w:r>
      <w:r w:rsidR="00826AD2" w:rsidRPr="005E51FA">
        <w:rPr>
          <w:rFonts w:eastAsia="Times New Roman"/>
          <w:b/>
          <w:bCs/>
          <w:sz w:val="22"/>
          <w:szCs w:val="22"/>
          <w:lang w:val="sr-Cyrl-CS"/>
        </w:rPr>
        <w:t xml:space="preserve"> </w:t>
      </w:r>
      <w:r w:rsidRPr="005E51FA">
        <w:rPr>
          <w:rFonts w:eastAsia="Times New Roman"/>
          <w:b/>
          <w:sz w:val="22"/>
          <w:szCs w:val="22"/>
          <w:lang w:val="sr-Cyrl-CS"/>
        </w:rPr>
        <w:t>правосуђе</w:t>
      </w:r>
      <w:r w:rsidR="00826AD2" w:rsidRPr="005E51FA">
        <w:rPr>
          <w:rFonts w:eastAsia="Times New Roman"/>
          <w:b/>
          <w:sz w:val="22"/>
          <w:szCs w:val="22"/>
          <w:lang w:val="sr-Cyrl-CS"/>
        </w:rPr>
        <w:t xml:space="preserve">, </w:t>
      </w:r>
      <w:r w:rsidRPr="005E51FA">
        <w:rPr>
          <w:rFonts w:eastAsia="Times New Roman"/>
          <w:b/>
          <w:sz w:val="22"/>
          <w:szCs w:val="22"/>
          <w:lang w:val="sr-Cyrl-CS"/>
        </w:rPr>
        <w:t>државну</w:t>
      </w:r>
      <w:r w:rsidR="00826AD2" w:rsidRPr="005E51FA">
        <w:rPr>
          <w:rFonts w:eastAsia="Times New Roman"/>
          <w:b/>
          <w:sz w:val="22"/>
          <w:szCs w:val="22"/>
          <w:lang w:val="sr-Cyrl-CS"/>
        </w:rPr>
        <w:t xml:space="preserve"> </w:t>
      </w:r>
      <w:r w:rsidRPr="005E51FA">
        <w:rPr>
          <w:rFonts w:eastAsia="Times New Roman"/>
          <w:b/>
          <w:sz w:val="22"/>
          <w:szCs w:val="22"/>
          <w:lang w:val="sr-Cyrl-CS"/>
        </w:rPr>
        <w:t>управу</w:t>
      </w:r>
      <w:r w:rsidR="00826AD2" w:rsidRPr="005E51FA">
        <w:rPr>
          <w:rFonts w:eastAsia="Times New Roman"/>
          <w:b/>
          <w:sz w:val="22"/>
          <w:szCs w:val="22"/>
          <w:lang w:val="sr-Cyrl-CS"/>
        </w:rPr>
        <w:t xml:space="preserve"> </w:t>
      </w:r>
      <w:r w:rsidRPr="005E51FA">
        <w:rPr>
          <w:rFonts w:eastAsia="Times New Roman"/>
          <w:b/>
          <w:sz w:val="22"/>
          <w:szCs w:val="22"/>
          <w:lang w:val="sr-Cyrl-CS"/>
        </w:rPr>
        <w:t>и</w:t>
      </w:r>
      <w:r w:rsidR="00826AD2" w:rsidRPr="005E51FA">
        <w:rPr>
          <w:rFonts w:eastAsia="Times New Roman"/>
          <w:b/>
          <w:sz w:val="22"/>
          <w:szCs w:val="22"/>
          <w:lang w:val="sr-Cyrl-CS"/>
        </w:rPr>
        <w:t xml:space="preserve"> </w:t>
      </w:r>
      <w:r w:rsidRPr="005E51FA">
        <w:rPr>
          <w:rFonts w:eastAsia="Times New Roman"/>
          <w:b/>
          <w:sz w:val="22"/>
          <w:szCs w:val="22"/>
          <w:lang w:val="sr-Cyrl-CS"/>
        </w:rPr>
        <w:t>локалну</w:t>
      </w:r>
      <w:r w:rsidR="00826AD2" w:rsidRPr="005E51FA">
        <w:rPr>
          <w:rFonts w:eastAsia="Times New Roman"/>
          <w:b/>
          <w:sz w:val="22"/>
          <w:szCs w:val="22"/>
          <w:lang w:val="sr-Cyrl-CS"/>
        </w:rPr>
        <w:t xml:space="preserve"> </w:t>
      </w:r>
      <w:r w:rsidRPr="005E51FA">
        <w:rPr>
          <w:rFonts w:eastAsia="Times New Roman"/>
          <w:b/>
          <w:sz w:val="22"/>
          <w:szCs w:val="22"/>
          <w:lang w:val="sr-Cyrl-CS"/>
        </w:rPr>
        <w:t>самоуправу</w:t>
      </w:r>
      <w:r w:rsidR="00851116" w:rsidRPr="005E51FA">
        <w:rPr>
          <w:rFonts w:eastAsia="Times New Roman"/>
          <w:b/>
          <w:sz w:val="22"/>
          <w:szCs w:val="22"/>
          <w:lang w:val="sr-Cyrl-CS"/>
        </w:rPr>
        <w:t>:</w:t>
      </w:r>
    </w:p>
    <w:p w:rsidR="00851116" w:rsidRPr="005E51FA" w:rsidRDefault="00501199"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00826AD2" w:rsidRPr="005E51FA">
        <w:rPr>
          <w:rFonts w:eastAsia="Times New Roman"/>
          <w:b/>
          <w:sz w:val="22"/>
          <w:szCs w:val="22"/>
          <w:lang w:val="sr-Cyrl-CS"/>
        </w:rPr>
        <w:t xml:space="preserve"> </w:t>
      </w:r>
      <w:r w:rsidRPr="005E51FA">
        <w:rPr>
          <w:rFonts w:eastAsia="Times New Roman"/>
          <w:sz w:val="22"/>
          <w:szCs w:val="22"/>
          <w:lang w:val="sr-Cyrl-CS"/>
        </w:rPr>
        <w:t>25. јун</w:t>
      </w:r>
      <w:r w:rsidR="00767A6A" w:rsidRPr="005E51FA">
        <w:rPr>
          <w:rFonts w:eastAsia="Times New Roman"/>
          <w:sz w:val="22"/>
          <w:szCs w:val="22"/>
          <w:lang w:val="sr-Cyrl-CS"/>
        </w:rPr>
        <w:t>а</w:t>
      </w:r>
      <w:r w:rsidRPr="005E51FA">
        <w:rPr>
          <w:rFonts w:eastAsia="Times New Roman"/>
          <w:sz w:val="22"/>
          <w:szCs w:val="22"/>
          <w:lang w:val="sr-Cyrl-CS"/>
        </w:rPr>
        <w:t xml:space="preserve"> 2014. године, одржан је састанак чланова Одбора са представницима USAID-a  у вези са реализацијом Пројекта за реформу правосуђа и одговорну власт (JRGA),  у Дому НС.</w:t>
      </w:r>
    </w:p>
    <w:p w:rsidR="00501199" w:rsidRPr="005E51FA" w:rsidRDefault="00501199"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16. јул</w:t>
      </w:r>
      <w:r w:rsidR="00767A6A" w:rsidRPr="005E51FA">
        <w:rPr>
          <w:sz w:val="22"/>
          <w:szCs w:val="22"/>
          <w:lang w:val="sr-Cyrl-RS"/>
        </w:rPr>
        <w:t>а</w:t>
      </w:r>
      <w:r w:rsidRPr="005E51FA">
        <w:rPr>
          <w:sz w:val="22"/>
          <w:szCs w:val="22"/>
        </w:rPr>
        <w:t xml:space="preserve"> 2014. године,</w:t>
      </w:r>
      <w:r w:rsidR="00767A6A" w:rsidRPr="005E51FA">
        <w:rPr>
          <w:sz w:val="22"/>
          <w:szCs w:val="22"/>
          <w:lang w:val="sr-Cyrl-RS"/>
        </w:rPr>
        <w:t xml:space="preserve"> </w:t>
      </w:r>
      <w:r w:rsidRPr="005E51FA">
        <w:rPr>
          <w:sz w:val="22"/>
          <w:szCs w:val="22"/>
          <w:lang w:val="sr-Cyrl-RS"/>
        </w:rPr>
        <w:t>п</w:t>
      </w:r>
      <w:r w:rsidRPr="005E51FA">
        <w:rPr>
          <w:rFonts w:eastAsia="Times New Roman"/>
          <w:sz w:val="22"/>
          <w:szCs w:val="22"/>
          <w:lang w:val="sr-Cyrl-CS"/>
        </w:rPr>
        <w:t>редседник Одбора састао се  у Дому  Народне  скупштине,  у оквиру Twinning пројекта “Јачање капацитета Народне скупштине Републике Србије у процесу eвропских интеграција”, са др Дионизијом Теодором Авгеринопулу, посланицом Парламента Грчке. Тема састанка био је процес преговарања, посебно поглавље о правосуђу, и однос парламента и независних државних органа.</w:t>
      </w:r>
    </w:p>
    <w:p w:rsidR="00501199" w:rsidRPr="005E51FA" w:rsidRDefault="00501199" w:rsidP="005E51FA">
      <w:pPr>
        <w:spacing w:line="240" w:lineRule="auto"/>
        <w:jc w:val="both"/>
        <w:rPr>
          <w:rFonts w:eastAsia="Times New Roman"/>
          <w:sz w:val="22"/>
          <w:szCs w:val="22"/>
          <w:lang w:val="sr-Cyrl-CS"/>
        </w:rPr>
      </w:pPr>
      <w:r w:rsidRPr="005E51FA">
        <w:rPr>
          <w:rFonts w:eastAsia="Times New Roman"/>
          <w:sz w:val="22"/>
          <w:szCs w:val="22"/>
          <w:lang w:val="sr-Cyrl-CS"/>
        </w:rPr>
        <w:t>- од 15. до 18. септембра 2014. године, председник Одбора је учествовао у разговорима са делегацијом Секретаријата Савета Европе, која је боравила у Београду, у циљу припреме редовног извештаја о сарадњи и испуњавању статутарних обавеза Републике Србије, који се заснива на информацијама добијеним током посете и налазима различитих мониторинг тела Савета Европе, а затим се прослеђује Комитету министара СЕ на разматрање и усвајање. Једна од тема састанка била је наставак реформе правосудног система у смислу транспарентности рада, независности и ефикасности и напредак у борби против корупције.</w:t>
      </w:r>
    </w:p>
    <w:p w:rsidR="00501199" w:rsidRPr="005E51FA" w:rsidRDefault="00501199"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w:t>
      </w:r>
      <w:r w:rsidRPr="005E51FA">
        <w:rPr>
          <w:sz w:val="22"/>
          <w:szCs w:val="22"/>
        </w:rPr>
        <w:t xml:space="preserve"> 18. септембр</w:t>
      </w:r>
      <w:r w:rsidR="00767A6A" w:rsidRPr="005E51FA">
        <w:rPr>
          <w:sz w:val="22"/>
          <w:szCs w:val="22"/>
          <w:lang w:val="sr-Cyrl-RS"/>
        </w:rPr>
        <w:t>а</w:t>
      </w:r>
      <w:r w:rsidRPr="005E51FA">
        <w:rPr>
          <w:sz w:val="22"/>
          <w:szCs w:val="22"/>
        </w:rPr>
        <w:t xml:space="preserve"> 2014. године,</w:t>
      </w:r>
      <w:r w:rsidRPr="005E51FA">
        <w:rPr>
          <w:sz w:val="22"/>
          <w:szCs w:val="22"/>
          <w:lang w:val="sr-Cyrl-RS"/>
        </w:rPr>
        <w:t xml:space="preserve"> у</w:t>
      </w:r>
      <w:r w:rsidRPr="005E51FA">
        <w:rPr>
          <w:rFonts w:eastAsia="Times New Roman"/>
          <w:sz w:val="22"/>
          <w:szCs w:val="22"/>
          <w:lang w:val="sr-Cyrl-CS"/>
        </w:rPr>
        <w:t xml:space="preserve"> оквиру Twinning пројекта “Јачање капацитета Народне скупштине Републике Србије у процесу eвропских интеграција” организована је, у Дому  Народне  скупштине Заједничка радионица  у  којој су учествовали  грчки  експерти и чланови Одбора за правосуђе, државну управу и локалну самоуправу, представници  Високог савета судства, Државног већа тужилаца и друштва судија.</w:t>
      </w:r>
    </w:p>
    <w:p w:rsidR="00501199" w:rsidRPr="005E51FA" w:rsidRDefault="00767A6A" w:rsidP="005E51FA">
      <w:pPr>
        <w:spacing w:line="240" w:lineRule="auto"/>
        <w:jc w:val="both"/>
        <w:rPr>
          <w:rFonts w:eastAsia="Times New Roman"/>
          <w:sz w:val="22"/>
          <w:szCs w:val="22"/>
          <w:lang w:val="sr-Cyrl-CS"/>
        </w:rPr>
      </w:pPr>
      <w:r w:rsidRPr="005E51FA">
        <w:rPr>
          <w:rFonts w:eastAsia="Times New Roman"/>
          <w:sz w:val="22"/>
          <w:szCs w:val="22"/>
          <w:lang w:val="sr-Cyrl-CS"/>
        </w:rPr>
        <w:t>- 27. новемб</w:t>
      </w:r>
      <w:r w:rsidR="00501199" w:rsidRPr="005E51FA">
        <w:rPr>
          <w:rFonts w:eastAsia="Times New Roman"/>
          <w:sz w:val="22"/>
          <w:szCs w:val="22"/>
          <w:lang w:val="sr-Cyrl-CS"/>
        </w:rPr>
        <w:t>р</w:t>
      </w:r>
      <w:r w:rsidRPr="005E51FA">
        <w:rPr>
          <w:rFonts w:eastAsia="Times New Roman"/>
          <w:sz w:val="22"/>
          <w:szCs w:val="22"/>
          <w:lang w:val="sr-Cyrl-CS"/>
        </w:rPr>
        <w:t>а</w:t>
      </w:r>
      <w:r w:rsidR="00501199" w:rsidRPr="005E51FA">
        <w:rPr>
          <w:rFonts w:eastAsia="Times New Roman"/>
          <w:sz w:val="22"/>
          <w:szCs w:val="22"/>
          <w:lang w:val="sr-Cyrl-CS"/>
        </w:rPr>
        <w:t xml:space="preserve"> 2014. године, поједини чланови Одбора су, у Згради  Народне  скупштине,  учествовали у разговорима са  делегацијом Групе земаља против корупције (GRECO), у оквиру Четврте евалуационе рунде посвећене превенцији корупције у односу на чланове парламента, судије и тужиоце. Имајући у виду циљ посете, учесници састанка су разговарали о законодавном поступку као могућем извору корупције, односу извршне према законодавној власти, о спорним приватизацијама, о положају и карактеру Агенције за борбу против корупције, о улози Агенције у упознавању народних посланика са обавезама које имају према закону којим се уређују принципи и правила понашања, сукоб интереса, забране или ограничења одређених активности, о томе да ли постоји потреба да се образују и друга антикорупцијска тела у Народној скупштини, као и о етичком кодексу народних посланика, који је у припреми, и евентуалном ризику да принципи и правила који се предлажу не постану инструмент политичке воље.</w:t>
      </w:r>
    </w:p>
    <w:p w:rsidR="00501199" w:rsidRPr="005E51FA" w:rsidRDefault="00501199"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00767A6A" w:rsidRPr="005E51FA">
        <w:rPr>
          <w:sz w:val="22"/>
          <w:szCs w:val="22"/>
        </w:rPr>
        <w:t xml:space="preserve"> 19. децемб</w:t>
      </w:r>
      <w:r w:rsidRPr="005E51FA">
        <w:rPr>
          <w:sz w:val="22"/>
          <w:szCs w:val="22"/>
        </w:rPr>
        <w:t>р</w:t>
      </w:r>
      <w:r w:rsidR="00767A6A" w:rsidRPr="005E51FA">
        <w:rPr>
          <w:sz w:val="22"/>
          <w:szCs w:val="22"/>
          <w:lang w:val="sr-Cyrl-RS"/>
        </w:rPr>
        <w:t>а</w:t>
      </w:r>
      <w:r w:rsidRPr="005E51FA">
        <w:rPr>
          <w:sz w:val="22"/>
          <w:szCs w:val="22"/>
        </w:rPr>
        <w:t xml:space="preserve"> 2014. године,</w:t>
      </w:r>
      <w:r w:rsidRPr="005E51FA">
        <w:rPr>
          <w:sz w:val="22"/>
          <w:szCs w:val="22"/>
          <w:lang w:val="sr-Cyrl-RS"/>
        </w:rPr>
        <w:t xml:space="preserve"> п</w:t>
      </w:r>
      <w:r w:rsidRPr="005E51FA">
        <w:rPr>
          <w:rFonts w:eastAsia="Times New Roman"/>
          <w:sz w:val="22"/>
          <w:szCs w:val="22"/>
          <w:lang w:val="sr-Cyrl-CS"/>
        </w:rPr>
        <w:t>редседник и чланови Одбора учествовали су, у Дому  Народне  скупштине, у заједничким разговорима чланова Посланичке групе пријатељства са Сједињеним америчким државама, Одбора за правосуђе, државну управу и локалну самоуправу, Одбора за контролу служби безбедности, као и члановима Економског кокуса Народне скупштине са делегацијом  Представничког дома Конгреса.</w:t>
      </w:r>
    </w:p>
    <w:p w:rsidR="00851116" w:rsidRPr="005E51FA" w:rsidRDefault="00826AD2" w:rsidP="005E51FA">
      <w:pPr>
        <w:spacing w:line="240" w:lineRule="auto"/>
        <w:jc w:val="both"/>
        <w:rPr>
          <w:sz w:val="22"/>
          <w:szCs w:val="22"/>
          <w:lang w:val="sr-Cyrl-CS"/>
        </w:rPr>
      </w:pPr>
      <w:r w:rsidRPr="005E51FA">
        <w:rPr>
          <w:sz w:val="22"/>
          <w:szCs w:val="22"/>
          <w:lang w:val="sr-Cyrl-CS"/>
        </w:rPr>
        <w:t>–</w:t>
      </w:r>
      <w:r w:rsidR="00851116" w:rsidRPr="005E51FA">
        <w:rPr>
          <w:sz w:val="22"/>
          <w:szCs w:val="22"/>
          <w:lang w:val="sr-Cyrl-CS"/>
        </w:rPr>
        <w:t xml:space="preserve"> 3. фебруар</w:t>
      </w:r>
      <w:r w:rsidR="00767A6A" w:rsidRPr="005E51FA">
        <w:rPr>
          <w:sz w:val="22"/>
          <w:szCs w:val="22"/>
          <w:lang w:val="sr-Cyrl-CS"/>
        </w:rPr>
        <w:t>а</w:t>
      </w:r>
      <w:r w:rsidR="00851116" w:rsidRPr="005E51FA">
        <w:rPr>
          <w:sz w:val="22"/>
          <w:szCs w:val="22"/>
          <w:lang w:val="sr-Cyrl-CS"/>
        </w:rPr>
        <w:t xml:space="preserve"> 2015. године, председник Одбора је учествовао у раду конференције на којој је представљена Функционална анализа правосуђа у Србији, на позив Врховног касационог суда, Министарства правде и Републичког јавног тужилаштва, у сарадњи са Мултидонаторскоим фондом за подршу сектору павде у Србији који администрира Светска банка.</w:t>
      </w:r>
    </w:p>
    <w:p w:rsidR="00851116" w:rsidRPr="005E51FA" w:rsidRDefault="00851116" w:rsidP="005E51FA">
      <w:pPr>
        <w:spacing w:line="240" w:lineRule="auto"/>
        <w:jc w:val="both"/>
        <w:rPr>
          <w:sz w:val="22"/>
          <w:szCs w:val="22"/>
          <w:lang w:val="sr-Cyrl-CS"/>
        </w:rPr>
      </w:pPr>
      <w:r w:rsidRPr="005E51FA">
        <w:rPr>
          <w:sz w:val="22"/>
          <w:szCs w:val="22"/>
          <w:lang w:val="sr-Cyrl-CS"/>
        </w:rPr>
        <w:t>- 20. фебруар</w:t>
      </w:r>
      <w:r w:rsidR="00767A6A" w:rsidRPr="005E51FA">
        <w:rPr>
          <w:sz w:val="22"/>
          <w:szCs w:val="22"/>
          <w:lang w:val="sr-Cyrl-CS"/>
        </w:rPr>
        <w:t>а</w:t>
      </w:r>
      <w:r w:rsidRPr="005E51FA">
        <w:rPr>
          <w:sz w:val="22"/>
          <w:szCs w:val="22"/>
          <w:lang w:val="sr-Cyrl-CS"/>
        </w:rPr>
        <w:t xml:space="preserve"> 2015. године, Неђо Јовановић и Олгица Батић, чланови Одбора и председница Извршног одбора Националног огранка Глобалне организације парламентараца за борбу против корупције (GOPAC) у Србији, сас</w:t>
      </w:r>
      <w:r w:rsidR="00767A6A" w:rsidRPr="005E51FA">
        <w:rPr>
          <w:sz w:val="22"/>
          <w:szCs w:val="22"/>
          <w:lang w:val="sr-Cyrl-CS"/>
        </w:rPr>
        <w:t>тали су се у Народној скупштини</w:t>
      </w:r>
      <w:r w:rsidRPr="005E51FA">
        <w:rPr>
          <w:sz w:val="22"/>
          <w:szCs w:val="22"/>
          <w:lang w:val="sr-Cyrl-CS"/>
        </w:rPr>
        <w:t xml:space="preserve"> са Рафаелеом Кантонеом, председником Државног органа Италије за борбу против корупције. На састанку је било речи о улози Народне скупштине у реформи правосуђа и борби против корупције, односу Народне скупштине са Агенцијом за борбу против корупције и о усклађивању домаћег законодавства са европским прописима.</w:t>
      </w:r>
    </w:p>
    <w:p w:rsidR="00851116" w:rsidRPr="005E51FA" w:rsidRDefault="00851116" w:rsidP="005E51FA">
      <w:pPr>
        <w:spacing w:line="240" w:lineRule="auto"/>
        <w:jc w:val="both"/>
        <w:rPr>
          <w:sz w:val="22"/>
          <w:szCs w:val="22"/>
          <w:lang w:val="sr-Cyrl-CS"/>
        </w:rPr>
      </w:pPr>
      <w:r w:rsidRPr="005E51FA">
        <w:rPr>
          <w:sz w:val="22"/>
          <w:szCs w:val="22"/>
          <w:lang w:val="sr-Cyrl-CS"/>
        </w:rPr>
        <w:t>- од 23. до 25. фебруара 2015. године, у Дому Народне скупштине одржан је састанак чланова делегације СИГМА (Подршка унапређењу владавине и управљања) Wojtekа Zielinskог и Anke Freibert са Срђаном Смиљанићем и Бранком Маринковићем, заменицима генералног секретара, и Љиљаном Милетић Живковић, секретаром Одбора за правосуђе, државну управу и локалну самоуправу.</w:t>
      </w:r>
      <w:r w:rsidRPr="005E51FA">
        <w:rPr>
          <w:sz w:val="22"/>
          <w:szCs w:val="22"/>
          <w:lang w:val="sr-Cyrl-CS"/>
        </w:rPr>
        <w:tab/>
      </w:r>
    </w:p>
    <w:p w:rsidR="00851116" w:rsidRPr="005E51FA" w:rsidRDefault="00851116" w:rsidP="005E51FA">
      <w:pPr>
        <w:spacing w:line="240" w:lineRule="auto"/>
        <w:jc w:val="both"/>
        <w:rPr>
          <w:sz w:val="22"/>
          <w:szCs w:val="22"/>
          <w:lang w:val="sr-Cyrl-CS"/>
        </w:rPr>
      </w:pPr>
      <w:r w:rsidRPr="005E51FA">
        <w:rPr>
          <w:sz w:val="22"/>
          <w:szCs w:val="22"/>
          <w:lang w:val="sr-Cyrl-CS"/>
        </w:rPr>
        <w:t>- 19. мај</w:t>
      </w:r>
      <w:r w:rsidR="00767A6A" w:rsidRPr="005E51FA">
        <w:rPr>
          <w:sz w:val="22"/>
          <w:szCs w:val="22"/>
          <w:lang w:val="sr-Cyrl-CS"/>
        </w:rPr>
        <w:t>а</w:t>
      </w:r>
      <w:r w:rsidRPr="005E51FA">
        <w:rPr>
          <w:sz w:val="22"/>
          <w:szCs w:val="22"/>
          <w:lang w:val="sr-Cyrl-CS"/>
        </w:rPr>
        <w:t xml:space="preserve"> 2015. године, поједини чланови Одбора присуствовали су округлом столу са Групом експерата за сузбијање трговине људима - ГРЕТА у хотелу "Метропол Палас".</w:t>
      </w:r>
    </w:p>
    <w:p w:rsidR="00EC7255" w:rsidRPr="005E51FA" w:rsidRDefault="00851116" w:rsidP="005E51FA">
      <w:pPr>
        <w:spacing w:line="240" w:lineRule="auto"/>
        <w:jc w:val="both"/>
        <w:rPr>
          <w:sz w:val="22"/>
          <w:szCs w:val="22"/>
          <w:lang w:val="sr-Cyrl-CS"/>
        </w:rPr>
      </w:pPr>
      <w:r w:rsidRPr="005E51FA">
        <w:rPr>
          <w:sz w:val="22"/>
          <w:szCs w:val="22"/>
          <w:lang w:val="sr-Cyrl-CS"/>
        </w:rPr>
        <w:t>- 18. и 19. новембр</w:t>
      </w:r>
      <w:r w:rsidR="00767A6A" w:rsidRPr="005E51FA">
        <w:rPr>
          <w:sz w:val="22"/>
          <w:szCs w:val="22"/>
          <w:lang w:val="sr-Cyrl-CS"/>
        </w:rPr>
        <w:t>а</w:t>
      </w:r>
      <w:r w:rsidRPr="005E51FA">
        <w:rPr>
          <w:sz w:val="22"/>
          <w:szCs w:val="22"/>
          <w:lang w:val="sr-Cyrl-CS"/>
        </w:rPr>
        <w:t xml:space="preserve"> 2015. gодине, у Бриселу, Биљана Илић Стошић, члан Одбора, учествовала је на семинару „Улога омбудсмана у савременој парламентарној демокр</w:t>
      </w:r>
      <w:r w:rsidR="00234A69" w:rsidRPr="005E51FA">
        <w:rPr>
          <w:sz w:val="22"/>
          <w:szCs w:val="22"/>
          <w:lang w:val="sr-Cyrl-CS"/>
        </w:rPr>
        <w:t>атији: регионална перспектива“.</w:t>
      </w:r>
    </w:p>
    <w:p w:rsidR="00767A6A" w:rsidRPr="005E51FA" w:rsidRDefault="00767A6A" w:rsidP="005E51FA">
      <w:pPr>
        <w:spacing w:line="240" w:lineRule="auto"/>
        <w:jc w:val="both"/>
        <w:rPr>
          <w:rFonts w:eastAsia="Times New Roman"/>
          <w:sz w:val="22"/>
          <w:szCs w:val="22"/>
          <w:lang w:val="sr-Cyrl-CS"/>
        </w:rPr>
      </w:pPr>
    </w:p>
    <w:p w:rsidR="00FA203F" w:rsidRPr="005E51FA" w:rsidRDefault="00E46F05" w:rsidP="005E51FA">
      <w:pPr>
        <w:spacing w:line="240" w:lineRule="auto"/>
        <w:jc w:val="both"/>
        <w:rPr>
          <w:b/>
          <w:sz w:val="22"/>
          <w:szCs w:val="22"/>
          <w:lang w:val="sr-Cyrl-CS"/>
        </w:rPr>
      </w:pPr>
      <w:r w:rsidRPr="005E51FA">
        <w:rPr>
          <w:b/>
          <w:sz w:val="22"/>
          <w:szCs w:val="22"/>
        </w:rPr>
        <w:t>Одбор</w:t>
      </w:r>
      <w:r w:rsidR="00196BAC" w:rsidRPr="005E51FA">
        <w:rPr>
          <w:b/>
          <w:sz w:val="22"/>
          <w:szCs w:val="22"/>
        </w:rPr>
        <w:t xml:space="preserve"> </w:t>
      </w:r>
      <w:r w:rsidRPr="005E51FA">
        <w:rPr>
          <w:b/>
          <w:sz w:val="22"/>
          <w:szCs w:val="22"/>
        </w:rPr>
        <w:t>за</w:t>
      </w:r>
      <w:r w:rsidR="00196BAC" w:rsidRPr="005E51FA">
        <w:rPr>
          <w:b/>
          <w:sz w:val="22"/>
          <w:szCs w:val="22"/>
        </w:rPr>
        <w:t xml:space="preserve"> </w:t>
      </w:r>
      <w:r w:rsidRPr="005E51FA">
        <w:rPr>
          <w:b/>
          <w:sz w:val="22"/>
          <w:szCs w:val="22"/>
        </w:rPr>
        <w:t>људска</w:t>
      </w:r>
      <w:r w:rsidR="00196BAC" w:rsidRPr="005E51FA">
        <w:rPr>
          <w:b/>
          <w:sz w:val="22"/>
          <w:szCs w:val="22"/>
        </w:rPr>
        <w:t xml:space="preserve"> </w:t>
      </w:r>
      <w:r w:rsidRPr="005E51FA">
        <w:rPr>
          <w:b/>
          <w:sz w:val="22"/>
          <w:szCs w:val="22"/>
        </w:rPr>
        <w:t>и</w:t>
      </w:r>
      <w:r w:rsidR="00196BAC" w:rsidRPr="005E51FA">
        <w:rPr>
          <w:b/>
          <w:sz w:val="22"/>
          <w:szCs w:val="22"/>
        </w:rPr>
        <w:t xml:space="preserve"> </w:t>
      </w:r>
      <w:r w:rsidRPr="005E51FA">
        <w:rPr>
          <w:b/>
          <w:sz w:val="22"/>
          <w:szCs w:val="22"/>
        </w:rPr>
        <w:t>мањинска</w:t>
      </w:r>
      <w:r w:rsidR="00196BAC" w:rsidRPr="005E51FA">
        <w:rPr>
          <w:b/>
          <w:sz w:val="22"/>
          <w:szCs w:val="22"/>
        </w:rPr>
        <w:t xml:space="preserve"> </w:t>
      </w:r>
      <w:r w:rsidRPr="005E51FA">
        <w:rPr>
          <w:b/>
          <w:sz w:val="22"/>
          <w:szCs w:val="22"/>
        </w:rPr>
        <w:t>права</w:t>
      </w:r>
      <w:r w:rsidR="00196BAC" w:rsidRPr="005E51FA">
        <w:rPr>
          <w:b/>
          <w:sz w:val="22"/>
          <w:szCs w:val="22"/>
        </w:rPr>
        <w:t xml:space="preserve"> </w:t>
      </w:r>
      <w:r w:rsidRPr="005E51FA">
        <w:rPr>
          <w:b/>
          <w:sz w:val="22"/>
          <w:szCs w:val="22"/>
        </w:rPr>
        <w:t>и</w:t>
      </w:r>
      <w:r w:rsidR="00196BAC" w:rsidRPr="005E51FA">
        <w:rPr>
          <w:b/>
          <w:sz w:val="22"/>
          <w:szCs w:val="22"/>
        </w:rPr>
        <w:t xml:space="preserve"> </w:t>
      </w:r>
      <w:r w:rsidRPr="005E51FA">
        <w:rPr>
          <w:b/>
          <w:sz w:val="22"/>
          <w:szCs w:val="22"/>
        </w:rPr>
        <w:t>равноправност</w:t>
      </w:r>
      <w:r w:rsidR="00196BAC" w:rsidRPr="005E51FA">
        <w:rPr>
          <w:b/>
          <w:sz w:val="22"/>
          <w:szCs w:val="22"/>
        </w:rPr>
        <w:t xml:space="preserve"> </w:t>
      </w:r>
      <w:r w:rsidRPr="005E51FA">
        <w:rPr>
          <w:b/>
          <w:sz w:val="22"/>
          <w:szCs w:val="22"/>
        </w:rPr>
        <w:t>полова</w:t>
      </w:r>
      <w:r w:rsidR="00FA203F" w:rsidRPr="005E51FA">
        <w:rPr>
          <w:b/>
          <w:sz w:val="22"/>
          <w:szCs w:val="22"/>
          <w:lang w:val="sr-Cyrl-RS"/>
        </w:rPr>
        <w:t>:</w:t>
      </w:r>
      <w:r w:rsidR="00196BAC" w:rsidRPr="005E51FA">
        <w:rPr>
          <w:b/>
          <w:sz w:val="22"/>
          <w:szCs w:val="22"/>
          <w:lang w:val="sr-Cyrl-CS"/>
        </w:rPr>
        <w:t xml:space="preserve"> </w:t>
      </w:r>
    </w:p>
    <w:p w:rsidR="00A474E3" w:rsidRPr="005E51FA" w:rsidRDefault="00A474E3" w:rsidP="005E51FA">
      <w:pPr>
        <w:spacing w:line="240" w:lineRule="auto"/>
        <w:jc w:val="both"/>
        <w:rPr>
          <w:sz w:val="22"/>
          <w:szCs w:val="22"/>
          <w:lang w:val="sr-Cyrl-CS"/>
        </w:rPr>
      </w:pPr>
      <w:r w:rsidRPr="005E51FA">
        <w:rPr>
          <w:sz w:val="22"/>
          <w:szCs w:val="22"/>
          <w:lang w:val="sr-Cyrl-CS"/>
        </w:rPr>
        <w:t>- 11. март</w:t>
      </w:r>
      <w:r w:rsidR="002A5007"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Ковачици</w:t>
      </w:r>
      <w:r w:rsidR="002A5007" w:rsidRPr="005E51FA">
        <w:rPr>
          <w:sz w:val="22"/>
          <w:szCs w:val="22"/>
          <w:lang w:val="sr-Cyrl-CS"/>
        </w:rPr>
        <w:t>,</w:t>
      </w:r>
      <w:r w:rsidRPr="005E51FA">
        <w:rPr>
          <w:sz w:val="22"/>
          <w:szCs w:val="22"/>
          <w:lang w:val="sr-Cyrl-CS"/>
        </w:rPr>
        <w:t xml:space="preserve"> одржан је округли сто у организацији Форума за етничке односе на тему: Унапређење мањинске политике у Србији – у корак са интеграцијом;</w:t>
      </w:r>
    </w:p>
    <w:p w:rsidR="000C1402" w:rsidRPr="005E51FA" w:rsidRDefault="000C1402" w:rsidP="005E51FA">
      <w:pPr>
        <w:spacing w:line="240" w:lineRule="auto"/>
        <w:jc w:val="both"/>
        <w:rPr>
          <w:sz w:val="22"/>
          <w:szCs w:val="22"/>
          <w:lang w:val="sr-Cyrl-CS"/>
        </w:rPr>
      </w:pPr>
      <w:r w:rsidRPr="005E51FA">
        <w:rPr>
          <w:b/>
          <w:sz w:val="22"/>
          <w:szCs w:val="22"/>
          <w:lang w:val="sr-Cyrl-CS"/>
        </w:rPr>
        <w:t xml:space="preserve">- </w:t>
      </w:r>
      <w:r w:rsidRPr="005E51FA">
        <w:rPr>
          <w:sz w:val="22"/>
          <w:szCs w:val="22"/>
          <w:lang w:val="sr-Cyrl-CS"/>
        </w:rPr>
        <w:t>20. јун</w:t>
      </w:r>
      <w:r w:rsidR="002A5007" w:rsidRPr="005E51FA">
        <w:rPr>
          <w:sz w:val="22"/>
          <w:szCs w:val="22"/>
          <w:lang w:val="sr-Cyrl-CS"/>
        </w:rPr>
        <w:t>а</w:t>
      </w:r>
      <w:r w:rsidRPr="005E51FA">
        <w:rPr>
          <w:sz w:val="22"/>
          <w:szCs w:val="22"/>
          <w:lang w:val="sr-Cyrl-CS"/>
        </w:rPr>
        <w:t xml:space="preserve"> 2014. године, у Дому Народне скупштине</w:t>
      </w:r>
      <w:r w:rsidR="002A5007" w:rsidRPr="005E51FA">
        <w:rPr>
          <w:sz w:val="22"/>
          <w:szCs w:val="22"/>
          <w:lang w:val="sr-Cyrl-CS"/>
        </w:rPr>
        <w:t>,</w:t>
      </w:r>
      <w:r w:rsidRPr="005E51FA">
        <w:rPr>
          <w:sz w:val="22"/>
          <w:szCs w:val="22"/>
          <w:lang w:val="sr-Cyrl-CS"/>
        </w:rPr>
        <w:t xml:space="preserve"> одржан је састанак Одбора са делегацијом Радне групе Уједињених нација за присилне нестанке;</w:t>
      </w:r>
    </w:p>
    <w:p w:rsidR="00A474E3" w:rsidRPr="005E51FA" w:rsidRDefault="00A474E3" w:rsidP="005E51FA">
      <w:pPr>
        <w:spacing w:line="240" w:lineRule="auto"/>
        <w:jc w:val="both"/>
        <w:rPr>
          <w:sz w:val="22"/>
          <w:szCs w:val="22"/>
          <w:lang w:val="sr-Cyrl-CS"/>
        </w:rPr>
      </w:pPr>
      <w:r w:rsidRPr="005E51FA">
        <w:rPr>
          <w:sz w:val="22"/>
          <w:szCs w:val="22"/>
          <w:lang w:val="sr-Cyrl-CS"/>
        </w:rPr>
        <w:lastRenderedPageBreak/>
        <w:t>- 26. јун</w:t>
      </w:r>
      <w:r w:rsidR="002A5007"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Скупштини Града Новог Сада</w:t>
      </w:r>
      <w:r w:rsidR="002A5007" w:rsidRPr="005E51FA">
        <w:rPr>
          <w:sz w:val="22"/>
          <w:szCs w:val="22"/>
          <w:lang w:val="sr-Cyrl-CS"/>
        </w:rPr>
        <w:t>,</w:t>
      </w:r>
      <w:r w:rsidRPr="005E51FA">
        <w:rPr>
          <w:sz w:val="22"/>
          <w:szCs w:val="22"/>
          <w:lang w:val="sr-Cyrl-CS"/>
        </w:rPr>
        <w:t xml:space="preserve"> одржана је Конференција „Стање људских права особа које живе са хив/аидс-ом” у организацији удружења грађана „Црвена линија“ из Новог Сада и Уније организација Србије које се баве заштитом особа које живе са хив/аидс-ом (УСОП);</w:t>
      </w:r>
    </w:p>
    <w:p w:rsidR="00A474E3" w:rsidRPr="005E51FA" w:rsidRDefault="00A474E3" w:rsidP="005E51FA">
      <w:pPr>
        <w:spacing w:line="240" w:lineRule="auto"/>
        <w:jc w:val="both"/>
        <w:rPr>
          <w:sz w:val="22"/>
          <w:szCs w:val="22"/>
          <w:lang w:val="sr-Cyrl-CS"/>
        </w:rPr>
      </w:pPr>
      <w:r w:rsidRPr="005E51FA">
        <w:rPr>
          <w:sz w:val="22"/>
          <w:szCs w:val="22"/>
          <w:lang w:val="sr-Cyrl-CS"/>
        </w:rPr>
        <w:t>- 9. јул</w:t>
      </w:r>
      <w:r w:rsidR="002A5007"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Новом Саду</w:t>
      </w:r>
      <w:r w:rsidR="002A5007" w:rsidRPr="005E51FA">
        <w:rPr>
          <w:sz w:val="22"/>
          <w:szCs w:val="22"/>
          <w:lang w:val="sr-Cyrl-CS"/>
        </w:rPr>
        <w:t>,</w:t>
      </w:r>
      <w:r w:rsidRPr="005E51FA">
        <w:rPr>
          <w:sz w:val="22"/>
          <w:szCs w:val="22"/>
          <w:lang w:val="sr-Cyrl-CS"/>
        </w:rPr>
        <w:t xml:space="preserve"> у организацији Центра за регионализа</w:t>
      </w:r>
      <w:r w:rsidR="002A5007" w:rsidRPr="005E51FA">
        <w:rPr>
          <w:sz w:val="22"/>
          <w:szCs w:val="22"/>
          <w:lang w:val="sr-Cyrl-CS"/>
        </w:rPr>
        <w:t xml:space="preserve">м и Мреже за интеркултуралност, </w:t>
      </w:r>
      <w:r w:rsidRPr="005E51FA">
        <w:rPr>
          <w:sz w:val="22"/>
          <w:szCs w:val="22"/>
          <w:lang w:val="sr-Cyrl-CS"/>
        </w:rPr>
        <w:t>одржана је Национална конференција „Мониторинг транспарентности рада мањинских самоуправа и унапређење нормативног положаја националних мањина“;</w:t>
      </w:r>
    </w:p>
    <w:p w:rsidR="00042F02" w:rsidRPr="005E51FA" w:rsidRDefault="00A474E3" w:rsidP="005E51FA">
      <w:pPr>
        <w:spacing w:line="240" w:lineRule="auto"/>
        <w:jc w:val="both"/>
        <w:rPr>
          <w:sz w:val="22"/>
          <w:szCs w:val="22"/>
          <w:lang w:val="sr-Cyrl-CS"/>
        </w:rPr>
      </w:pPr>
      <w:r w:rsidRPr="005E51FA">
        <w:rPr>
          <w:sz w:val="22"/>
          <w:szCs w:val="22"/>
          <w:lang w:val="sr-Cyrl-CS"/>
        </w:rPr>
        <w:t>- 10. и 11. јул</w:t>
      </w:r>
      <w:r w:rsidR="002A5007"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Београду, одржана је Конференција о усклађености законодавства у Србији са Конвенцијом УН о правима особа са инвалидитетом и умрежавање организација ОСИ на Балкану;</w:t>
      </w:r>
    </w:p>
    <w:p w:rsidR="00A474E3" w:rsidRPr="005E51FA" w:rsidRDefault="00042F02" w:rsidP="005E51FA">
      <w:pPr>
        <w:spacing w:line="240" w:lineRule="auto"/>
        <w:jc w:val="both"/>
        <w:rPr>
          <w:sz w:val="22"/>
          <w:szCs w:val="22"/>
          <w:lang w:val="sr-Cyrl-CS"/>
        </w:rPr>
      </w:pPr>
      <w:r w:rsidRPr="005E51FA">
        <w:rPr>
          <w:sz w:val="22"/>
          <w:szCs w:val="22"/>
          <w:lang w:val="sr-Cyrl-CS"/>
        </w:rPr>
        <w:t xml:space="preserve">- </w:t>
      </w:r>
      <w:r w:rsidR="00A474E3" w:rsidRPr="005E51FA">
        <w:rPr>
          <w:sz w:val="22"/>
          <w:szCs w:val="22"/>
          <w:lang w:val="sr-Cyrl-CS"/>
        </w:rPr>
        <w:t xml:space="preserve"> </w:t>
      </w:r>
      <w:r w:rsidRPr="005E51FA">
        <w:rPr>
          <w:sz w:val="22"/>
          <w:szCs w:val="22"/>
          <w:lang w:val="sr-Cyrl-CS"/>
        </w:rPr>
        <w:t>1. август</w:t>
      </w:r>
      <w:r w:rsidR="002A5007" w:rsidRPr="005E51FA">
        <w:rPr>
          <w:sz w:val="22"/>
          <w:szCs w:val="22"/>
          <w:lang w:val="sr-Cyrl-CS"/>
        </w:rPr>
        <w:t>а</w:t>
      </w:r>
      <w:r w:rsidRPr="005E51FA">
        <w:rPr>
          <w:sz w:val="22"/>
          <w:szCs w:val="22"/>
          <w:lang w:val="sr-Cyrl-CS"/>
        </w:rPr>
        <w:t xml:space="preserve"> 2014. године, Одбор је организовао посету Београдској сигурној кући, у циљу обележавања ступања на снагу Конвенције Савета Европе о спречавању и борби против насиља над женама и насиља у породици, ради упознавања са радом ове сигурне куће и дискусије о пракси која постоји у Србији у погледу доступности специјалистичких услуга које захтева Конвенција, а посебно броју и доступности сигурних кућа;</w:t>
      </w:r>
      <w:r w:rsidR="00A474E3" w:rsidRPr="005E51FA">
        <w:rPr>
          <w:sz w:val="22"/>
          <w:szCs w:val="22"/>
          <w:lang w:val="sr-Cyrl-CS"/>
        </w:rPr>
        <w:t xml:space="preserve"> </w:t>
      </w:r>
    </w:p>
    <w:p w:rsidR="00A474E3" w:rsidRPr="005E51FA" w:rsidRDefault="002A5007" w:rsidP="005E51FA">
      <w:pPr>
        <w:spacing w:line="240" w:lineRule="auto"/>
        <w:jc w:val="both"/>
        <w:rPr>
          <w:sz w:val="22"/>
          <w:szCs w:val="22"/>
          <w:lang w:val="sr-Cyrl-CS"/>
        </w:rPr>
      </w:pPr>
      <w:r w:rsidRPr="005E51FA">
        <w:rPr>
          <w:sz w:val="22"/>
          <w:szCs w:val="22"/>
          <w:lang w:val="sr-Cyrl-CS"/>
        </w:rPr>
        <w:t>- 12. и 13. септемб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Београду</w:t>
      </w:r>
      <w:r w:rsidRPr="005E51FA">
        <w:rPr>
          <w:sz w:val="22"/>
          <w:szCs w:val="22"/>
          <w:lang w:val="sr-Cyrl-CS"/>
        </w:rPr>
        <w:t>,</w:t>
      </w:r>
      <w:r w:rsidR="00A474E3" w:rsidRPr="005E51FA">
        <w:rPr>
          <w:sz w:val="22"/>
          <w:szCs w:val="22"/>
          <w:lang w:val="sr-Cyrl-CS"/>
        </w:rPr>
        <w:t xml:space="preserve"> одржана је конференицја “Будућност припада нама: ЛГБТ права на путу приступању Европској унији“, коју су организовали организација Лабрис и „Hirschfeld-Eddu-Foundation“ из Немачке;</w:t>
      </w:r>
    </w:p>
    <w:p w:rsidR="00042F02" w:rsidRPr="005E51FA" w:rsidRDefault="002A5007" w:rsidP="005E51FA">
      <w:pPr>
        <w:spacing w:line="240" w:lineRule="auto"/>
        <w:jc w:val="both"/>
        <w:rPr>
          <w:sz w:val="22"/>
          <w:szCs w:val="22"/>
          <w:lang w:val="sr-Cyrl-CS"/>
        </w:rPr>
      </w:pPr>
      <w:r w:rsidRPr="005E51FA">
        <w:rPr>
          <w:sz w:val="22"/>
          <w:szCs w:val="22"/>
          <w:lang w:val="sr-Cyrl-CS"/>
        </w:rPr>
        <w:t>- 25. и 26. септемб</w:t>
      </w:r>
      <w:r w:rsidR="00042F02" w:rsidRPr="005E51FA">
        <w:rPr>
          <w:sz w:val="22"/>
          <w:szCs w:val="22"/>
          <w:lang w:val="sr-Cyrl-CS"/>
        </w:rPr>
        <w:t>р</w:t>
      </w:r>
      <w:r w:rsidRPr="005E51FA">
        <w:rPr>
          <w:sz w:val="22"/>
          <w:szCs w:val="22"/>
          <w:lang w:val="sr-Cyrl-CS"/>
        </w:rPr>
        <w:t>а</w:t>
      </w:r>
      <w:r w:rsidR="00042F02" w:rsidRPr="005E51FA">
        <w:rPr>
          <w:sz w:val="22"/>
          <w:szCs w:val="22"/>
          <w:lang w:val="sr-Cyrl-CS"/>
        </w:rPr>
        <w:t xml:space="preserve"> 2014. године, Врдник, у сарадњи са Мисијом ОЕБС у Србији, организована је дводневна радионицу за чланове Одбора на тему „Улога и активности Одбора за људска и мањинска права и равноправност полова Народне скупштине“;</w:t>
      </w:r>
    </w:p>
    <w:p w:rsidR="00A474E3" w:rsidRPr="005E51FA" w:rsidRDefault="002A5007" w:rsidP="005E51FA">
      <w:pPr>
        <w:spacing w:line="240" w:lineRule="auto"/>
        <w:jc w:val="both"/>
        <w:rPr>
          <w:sz w:val="22"/>
          <w:szCs w:val="22"/>
          <w:lang w:val="sr-Cyrl-CS"/>
        </w:rPr>
      </w:pPr>
      <w:r w:rsidRPr="005E51FA">
        <w:rPr>
          <w:sz w:val="22"/>
          <w:szCs w:val="22"/>
          <w:lang w:val="sr-Cyrl-CS"/>
        </w:rPr>
        <w:t>- 7. октоб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Београду, одржан је округли сто  „Национални савети – пре и после избора“ у организацији Куће људских права;</w:t>
      </w:r>
    </w:p>
    <w:p w:rsidR="00A474E3" w:rsidRPr="005E51FA" w:rsidRDefault="000C1402" w:rsidP="005E51FA">
      <w:pPr>
        <w:spacing w:line="240" w:lineRule="auto"/>
        <w:jc w:val="both"/>
        <w:rPr>
          <w:sz w:val="22"/>
          <w:szCs w:val="22"/>
          <w:lang w:val="sr-Cyrl-CS"/>
        </w:rPr>
      </w:pPr>
      <w:r w:rsidRPr="005E51FA">
        <w:rPr>
          <w:sz w:val="22"/>
          <w:szCs w:val="22"/>
          <w:lang w:val="sr-Cyrl-CS"/>
        </w:rPr>
        <w:t>- 13</w:t>
      </w:r>
      <w:r w:rsidR="00C64CE0" w:rsidRPr="005E51FA">
        <w:rPr>
          <w:sz w:val="22"/>
          <w:szCs w:val="22"/>
          <w:lang w:val="sr-Cyrl-CS"/>
        </w:rPr>
        <w:t>. и</w:t>
      </w:r>
      <w:r w:rsidR="00F37252" w:rsidRPr="005E51FA">
        <w:rPr>
          <w:sz w:val="22"/>
          <w:szCs w:val="22"/>
          <w:lang w:val="sr-Cyrl-CS"/>
        </w:rPr>
        <w:t xml:space="preserve"> </w:t>
      </w:r>
      <w:r w:rsidRPr="005E51FA">
        <w:rPr>
          <w:sz w:val="22"/>
          <w:szCs w:val="22"/>
          <w:lang w:val="sr-Cyrl-CS"/>
        </w:rPr>
        <w:t>14. октобр</w:t>
      </w:r>
      <w:r w:rsidR="002A5007"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Риму</w:t>
      </w:r>
      <w:r w:rsidR="00F37252" w:rsidRPr="005E51FA">
        <w:rPr>
          <w:sz w:val="22"/>
          <w:szCs w:val="22"/>
          <w:lang w:val="sr-Cyrl-CS"/>
        </w:rPr>
        <w:t>,</w:t>
      </w:r>
      <w:r w:rsidRPr="005E51FA">
        <w:rPr>
          <w:sz w:val="22"/>
          <w:szCs w:val="22"/>
          <w:lang w:val="sr-Cyrl-CS"/>
        </w:rPr>
        <w:t xml:space="preserve"> одржан </w:t>
      </w:r>
      <w:r w:rsidR="002A5007" w:rsidRPr="005E51FA">
        <w:rPr>
          <w:sz w:val="22"/>
          <w:szCs w:val="22"/>
          <w:lang w:val="sr-Cyrl-CS"/>
        </w:rPr>
        <w:t xml:space="preserve">је </w:t>
      </w:r>
      <w:r w:rsidRPr="005E51FA">
        <w:rPr>
          <w:sz w:val="22"/>
          <w:szCs w:val="22"/>
          <w:lang w:val="sr-Cyrl-CS"/>
        </w:rPr>
        <w:t>састанак председника одбора за основна права који је оранизован у оквиру председавања Италије Европском унијом, ради разматрања питања миграција, азила и о</w:t>
      </w:r>
      <w:r w:rsidR="002A5007" w:rsidRPr="005E51FA">
        <w:rPr>
          <w:sz w:val="22"/>
          <w:szCs w:val="22"/>
          <w:lang w:val="sr-Cyrl-CS"/>
        </w:rPr>
        <w:t>сновних људских права. Позив је</w:t>
      </w:r>
      <w:r w:rsidRPr="005E51FA">
        <w:rPr>
          <w:sz w:val="22"/>
          <w:szCs w:val="22"/>
          <w:lang w:val="sr-Cyrl-CS"/>
        </w:rPr>
        <w:t xml:space="preserve"> упућен од стране председника надлежних одбора Сената и Представничког дома Италије;</w:t>
      </w:r>
    </w:p>
    <w:p w:rsidR="00A474E3" w:rsidRPr="005E51FA" w:rsidRDefault="002A5007" w:rsidP="005E51FA">
      <w:pPr>
        <w:spacing w:line="240" w:lineRule="auto"/>
        <w:jc w:val="both"/>
        <w:rPr>
          <w:sz w:val="22"/>
          <w:szCs w:val="22"/>
          <w:lang w:val="sr-Cyrl-CS"/>
        </w:rPr>
      </w:pPr>
      <w:r w:rsidRPr="005E51FA">
        <w:rPr>
          <w:sz w:val="22"/>
          <w:szCs w:val="22"/>
          <w:lang w:val="sr-Cyrl-CS"/>
        </w:rPr>
        <w:t xml:space="preserve">- </w:t>
      </w:r>
      <w:r w:rsidR="00C64CE0" w:rsidRPr="005E51FA">
        <w:rPr>
          <w:sz w:val="22"/>
          <w:szCs w:val="22"/>
          <w:lang w:val="sr-Cyrl-CS"/>
        </w:rPr>
        <w:t xml:space="preserve">од </w:t>
      </w:r>
      <w:r w:rsidRPr="005E51FA">
        <w:rPr>
          <w:sz w:val="22"/>
          <w:szCs w:val="22"/>
          <w:lang w:val="sr-Cyrl-CS"/>
        </w:rPr>
        <w:t>19</w:t>
      </w:r>
      <w:r w:rsidR="00C64CE0" w:rsidRPr="005E51FA">
        <w:rPr>
          <w:sz w:val="22"/>
          <w:szCs w:val="22"/>
          <w:lang w:val="sr-Cyrl-CS"/>
        </w:rPr>
        <w:t>. до</w:t>
      </w:r>
      <w:r w:rsidR="00A474E3" w:rsidRPr="005E51FA">
        <w:rPr>
          <w:sz w:val="22"/>
          <w:szCs w:val="22"/>
          <w:lang w:val="sr-Cyrl-CS"/>
        </w:rPr>
        <w:t xml:space="preserve"> 21. октобр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Пироту</w:t>
      </w:r>
      <w:r w:rsidR="00F37252" w:rsidRPr="005E51FA">
        <w:rPr>
          <w:sz w:val="22"/>
          <w:szCs w:val="22"/>
          <w:lang w:val="sr-Cyrl-CS"/>
        </w:rPr>
        <w:t>,</w:t>
      </w:r>
      <w:r w:rsidR="00A474E3" w:rsidRPr="005E51FA">
        <w:rPr>
          <w:sz w:val="22"/>
          <w:szCs w:val="22"/>
          <w:lang w:val="sr-Cyrl-CS"/>
        </w:rPr>
        <w:t xml:space="preserve"> одржан</w:t>
      </w:r>
      <w:r w:rsidRPr="005E51FA">
        <w:rPr>
          <w:sz w:val="22"/>
          <w:szCs w:val="22"/>
          <w:lang w:val="sr-Cyrl-CS"/>
        </w:rPr>
        <w:t xml:space="preserve"> је</w:t>
      </w:r>
      <w:r w:rsidR="00A474E3" w:rsidRPr="005E51FA">
        <w:rPr>
          <w:sz w:val="22"/>
          <w:szCs w:val="22"/>
          <w:lang w:val="sr-Cyrl-CS"/>
        </w:rPr>
        <w:t xml:space="preserve"> тренинг „Локализација Резолуције 1325“;</w:t>
      </w:r>
    </w:p>
    <w:p w:rsidR="00A474E3" w:rsidRPr="005E51FA" w:rsidRDefault="002A5007" w:rsidP="005E51FA">
      <w:pPr>
        <w:spacing w:line="240" w:lineRule="auto"/>
        <w:jc w:val="both"/>
        <w:rPr>
          <w:sz w:val="22"/>
          <w:szCs w:val="22"/>
          <w:lang w:val="sr-Cyrl-CS"/>
        </w:rPr>
      </w:pPr>
      <w:r w:rsidRPr="005E51FA">
        <w:rPr>
          <w:sz w:val="22"/>
          <w:szCs w:val="22"/>
          <w:lang w:val="sr-Cyrl-CS"/>
        </w:rPr>
        <w:t>- 27. октоб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Pr="005E51FA">
        <w:rPr>
          <w:sz w:val="22"/>
          <w:szCs w:val="22"/>
          <w:lang w:val="sr-Cyrl-CS"/>
        </w:rPr>
        <w:t>,</w:t>
      </w:r>
      <w:r w:rsidR="00A474E3" w:rsidRPr="005E51FA">
        <w:rPr>
          <w:sz w:val="22"/>
          <w:szCs w:val="22"/>
          <w:lang w:val="sr-Cyrl-CS"/>
        </w:rPr>
        <w:t xml:space="preserve"> у Клубу посланика у Београду</w:t>
      </w:r>
      <w:r w:rsidRPr="005E51FA">
        <w:rPr>
          <w:sz w:val="22"/>
          <w:szCs w:val="22"/>
          <w:lang w:val="sr-Cyrl-CS"/>
        </w:rPr>
        <w:t>,</w:t>
      </w:r>
      <w:r w:rsidR="00A474E3" w:rsidRPr="005E51FA">
        <w:rPr>
          <w:sz w:val="22"/>
          <w:szCs w:val="22"/>
          <w:lang w:val="sr-Cyrl-CS"/>
        </w:rPr>
        <w:t xml:space="preserve"> одржана је Радионица о политикама укључивања Рома и Ромкиња у организацији Канцеларије за људска и мањинска права и Тима за социјално укључивање и смањење сиромаштва Владе Републике Србије;</w:t>
      </w:r>
    </w:p>
    <w:p w:rsidR="00A474E3" w:rsidRPr="005E51FA" w:rsidRDefault="00F55DA1" w:rsidP="005E51FA">
      <w:pPr>
        <w:spacing w:line="240" w:lineRule="auto"/>
        <w:jc w:val="both"/>
        <w:rPr>
          <w:sz w:val="22"/>
          <w:szCs w:val="22"/>
          <w:lang w:val="sr-Cyrl-CS"/>
        </w:rPr>
      </w:pPr>
      <w:r w:rsidRPr="005E51FA">
        <w:rPr>
          <w:sz w:val="22"/>
          <w:szCs w:val="22"/>
          <w:lang w:val="sr-Cyrl-CS"/>
        </w:rPr>
        <w:t>- 28. октоб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Палати „Србија“</w:t>
      </w:r>
      <w:r w:rsidRPr="005E51FA">
        <w:rPr>
          <w:sz w:val="22"/>
          <w:szCs w:val="22"/>
          <w:lang w:val="sr-Cyrl-CS"/>
        </w:rPr>
        <w:t xml:space="preserve"> у Београду</w:t>
      </w:r>
      <w:r w:rsidR="00F37252" w:rsidRPr="005E51FA">
        <w:rPr>
          <w:sz w:val="22"/>
          <w:szCs w:val="22"/>
          <w:lang w:val="sr-Cyrl-CS"/>
        </w:rPr>
        <w:t>,</w:t>
      </w:r>
      <w:r w:rsidR="00A474E3" w:rsidRPr="005E51FA">
        <w:rPr>
          <w:sz w:val="22"/>
          <w:szCs w:val="22"/>
          <w:lang w:val="sr-Cyrl-CS"/>
        </w:rPr>
        <w:t xml:space="preserve"> одржана је Конференција „Србија на путу толеранције и недискриминације“ у организацији Повереника за заштиту равноправности;</w:t>
      </w:r>
    </w:p>
    <w:p w:rsidR="00F43C9E" w:rsidRPr="005E51FA" w:rsidRDefault="00F55DA1" w:rsidP="005E51FA">
      <w:pPr>
        <w:spacing w:line="240" w:lineRule="auto"/>
        <w:jc w:val="both"/>
        <w:rPr>
          <w:sz w:val="22"/>
          <w:szCs w:val="22"/>
          <w:lang w:val="sr-Cyrl-CS"/>
        </w:rPr>
      </w:pPr>
      <w:r w:rsidRPr="005E51FA">
        <w:rPr>
          <w:sz w:val="22"/>
          <w:szCs w:val="22"/>
          <w:lang w:val="sr-Cyrl-CS"/>
        </w:rPr>
        <w:t>- 31. октоб</w:t>
      </w:r>
      <w:r w:rsidR="00F43C9E" w:rsidRPr="005E51FA">
        <w:rPr>
          <w:sz w:val="22"/>
          <w:szCs w:val="22"/>
          <w:lang w:val="sr-Cyrl-CS"/>
        </w:rPr>
        <w:t>р</w:t>
      </w:r>
      <w:r w:rsidRPr="005E51FA">
        <w:rPr>
          <w:sz w:val="22"/>
          <w:szCs w:val="22"/>
          <w:lang w:val="sr-Cyrl-CS"/>
        </w:rPr>
        <w:t>а</w:t>
      </w:r>
      <w:r w:rsidR="00F43C9E" w:rsidRPr="005E51FA">
        <w:rPr>
          <w:sz w:val="22"/>
          <w:szCs w:val="22"/>
          <w:lang w:val="sr-Cyrl-CS"/>
        </w:rPr>
        <w:t xml:space="preserve"> 2014. године, у Мадриду</w:t>
      </w:r>
      <w:r w:rsidRPr="005E51FA">
        <w:rPr>
          <w:sz w:val="22"/>
          <w:szCs w:val="22"/>
          <w:lang w:val="sr-Cyrl-CS"/>
        </w:rPr>
        <w:t xml:space="preserve">, </w:t>
      </w:r>
      <w:r w:rsidR="00F43C9E" w:rsidRPr="005E51FA">
        <w:rPr>
          <w:sz w:val="22"/>
          <w:szCs w:val="22"/>
          <w:lang w:val="sr-Cyrl-CS"/>
        </w:rPr>
        <w:t xml:space="preserve">одржан </w:t>
      </w:r>
      <w:r w:rsidRPr="005E51FA">
        <w:rPr>
          <w:sz w:val="22"/>
          <w:szCs w:val="22"/>
          <w:lang w:val="sr-Cyrl-CS"/>
        </w:rPr>
        <w:t xml:space="preserve">је </w:t>
      </w:r>
      <w:r w:rsidR="00F43C9E" w:rsidRPr="005E51FA">
        <w:rPr>
          <w:sz w:val="22"/>
          <w:szCs w:val="22"/>
          <w:lang w:val="sr-Cyrl-CS"/>
        </w:rPr>
        <w:t>Семинар о улози националних парламената у имплементацији одлука Европског суда за људска права, у организацији  Парламентарне скупштине Савета Европе, на позив Парламента Шпаније;</w:t>
      </w:r>
    </w:p>
    <w:p w:rsidR="00A474E3" w:rsidRPr="005E51FA" w:rsidRDefault="00F55DA1" w:rsidP="005E51FA">
      <w:pPr>
        <w:spacing w:line="240" w:lineRule="auto"/>
        <w:jc w:val="both"/>
        <w:rPr>
          <w:sz w:val="22"/>
          <w:szCs w:val="22"/>
          <w:lang w:val="sr-Cyrl-CS"/>
        </w:rPr>
      </w:pPr>
      <w:r w:rsidRPr="005E51FA">
        <w:rPr>
          <w:sz w:val="22"/>
          <w:szCs w:val="22"/>
          <w:lang w:val="sr-Cyrl-CS"/>
        </w:rPr>
        <w:t>- 31. октоб</w:t>
      </w:r>
      <w:r w:rsidR="00A474E3" w:rsidRPr="005E51FA">
        <w:rPr>
          <w:sz w:val="22"/>
          <w:szCs w:val="22"/>
          <w:lang w:val="sr-Cyrl-CS"/>
        </w:rPr>
        <w:t>р</w:t>
      </w:r>
      <w:r w:rsidRPr="005E51FA">
        <w:rPr>
          <w:sz w:val="22"/>
          <w:szCs w:val="22"/>
          <w:lang w:val="sr-Cyrl-CS"/>
        </w:rPr>
        <w:t>а – 2. новемб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на Палићу, одржана је Конференција „Женска платформа за развој Србије“  у организацији  Фондације Фридрих Еберт;</w:t>
      </w:r>
    </w:p>
    <w:p w:rsidR="00A474E3" w:rsidRPr="005E51FA" w:rsidRDefault="00F55DA1" w:rsidP="005E51FA">
      <w:pPr>
        <w:spacing w:line="240" w:lineRule="auto"/>
        <w:jc w:val="both"/>
        <w:rPr>
          <w:sz w:val="22"/>
          <w:szCs w:val="22"/>
          <w:lang w:val="sr-Cyrl-CS"/>
        </w:rPr>
      </w:pPr>
      <w:r w:rsidRPr="005E51FA">
        <w:rPr>
          <w:sz w:val="22"/>
          <w:szCs w:val="22"/>
          <w:lang w:val="sr-Cyrl-CS"/>
        </w:rPr>
        <w:t>- 3. новемб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w:t>
      </w:r>
      <w:r w:rsidRPr="005E51FA">
        <w:rPr>
          <w:sz w:val="22"/>
          <w:szCs w:val="22"/>
          <w:lang w:val="sr-Cyrl-CS"/>
        </w:rPr>
        <w:t>у</w:t>
      </w:r>
      <w:r w:rsidR="00A474E3" w:rsidRPr="005E51FA">
        <w:rPr>
          <w:sz w:val="22"/>
          <w:szCs w:val="22"/>
          <w:lang w:val="sr-Cyrl-CS"/>
        </w:rPr>
        <w:t xml:space="preserve"> Дом</w:t>
      </w:r>
      <w:r w:rsidRPr="005E51FA">
        <w:rPr>
          <w:sz w:val="22"/>
          <w:szCs w:val="22"/>
          <w:lang w:val="sr-Cyrl-CS"/>
        </w:rPr>
        <w:t>у</w:t>
      </w:r>
      <w:r w:rsidR="00A474E3" w:rsidRPr="005E51FA">
        <w:rPr>
          <w:sz w:val="22"/>
          <w:szCs w:val="22"/>
          <w:lang w:val="sr-Cyrl-CS"/>
        </w:rPr>
        <w:t xml:space="preserve"> Н</w:t>
      </w:r>
      <w:r w:rsidRPr="005E51FA">
        <w:rPr>
          <w:sz w:val="22"/>
          <w:szCs w:val="22"/>
          <w:lang w:val="sr-Cyrl-CS"/>
        </w:rPr>
        <w:t>ародне скупштине</w:t>
      </w:r>
      <w:r w:rsidR="00A474E3" w:rsidRPr="005E51FA">
        <w:rPr>
          <w:sz w:val="22"/>
          <w:szCs w:val="22"/>
          <w:lang w:val="sr-Cyrl-CS"/>
        </w:rPr>
        <w:t>, одржана је Друга Национална конференција Женске парламентарне мреже;</w:t>
      </w:r>
    </w:p>
    <w:p w:rsidR="00F43C9E" w:rsidRPr="005E51FA" w:rsidRDefault="00F55DA1" w:rsidP="005E51FA">
      <w:pPr>
        <w:spacing w:line="240" w:lineRule="auto"/>
        <w:jc w:val="both"/>
        <w:rPr>
          <w:sz w:val="22"/>
          <w:szCs w:val="22"/>
          <w:lang w:val="sr-Cyrl-CS"/>
        </w:rPr>
      </w:pPr>
      <w:r w:rsidRPr="005E51FA">
        <w:rPr>
          <w:sz w:val="22"/>
          <w:szCs w:val="22"/>
          <w:lang w:val="sr-Cyrl-CS"/>
        </w:rPr>
        <w:t xml:space="preserve">- </w:t>
      </w:r>
      <w:r w:rsidR="00C64CE0" w:rsidRPr="005E51FA">
        <w:rPr>
          <w:sz w:val="22"/>
          <w:szCs w:val="22"/>
          <w:lang w:val="sr-Cyrl-CS"/>
        </w:rPr>
        <w:t>од 3. до</w:t>
      </w:r>
      <w:r w:rsidR="00F43C9E" w:rsidRPr="005E51FA">
        <w:rPr>
          <w:sz w:val="22"/>
          <w:szCs w:val="22"/>
          <w:lang w:val="sr-Cyrl-CS"/>
        </w:rPr>
        <w:t xml:space="preserve"> 6. новембр</w:t>
      </w:r>
      <w:r w:rsidRPr="005E51FA">
        <w:rPr>
          <w:sz w:val="22"/>
          <w:szCs w:val="22"/>
          <w:lang w:val="sr-Cyrl-CS"/>
        </w:rPr>
        <w:t>а</w:t>
      </w:r>
      <w:r w:rsidR="00F43C9E" w:rsidRPr="005E51FA">
        <w:rPr>
          <w:sz w:val="22"/>
          <w:szCs w:val="22"/>
          <w:lang w:val="sr-Cyrl-CS"/>
        </w:rPr>
        <w:t xml:space="preserve"> 2014. године, у Будимпешти</w:t>
      </w:r>
      <w:r w:rsidR="00F37252" w:rsidRPr="005E51FA">
        <w:rPr>
          <w:sz w:val="22"/>
          <w:szCs w:val="22"/>
          <w:lang w:val="sr-Cyrl-CS"/>
        </w:rPr>
        <w:t>,</w:t>
      </w:r>
      <w:r w:rsidR="00F43C9E" w:rsidRPr="005E51FA">
        <w:rPr>
          <w:sz w:val="22"/>
          <w:szCs w:val="22"/>
          <w:lang w:val="sr-Cyrl-CS"/>
        </w:rPr>
        <w:t xml:space="preserve"> одржана </w:t>
      </w:r>
      <w:r w:rsidRPr="005E51FA">
        <w:rPr>
          <w:sz w:val="22"/>
          <w:szCs w:val="22"/>
          <w:lang w:val="sr-Cyrl-CS"/>
        </w:rPr>
        <w:t xml:space="preserve">је </w:t>
      </w:r>
      <w:r w:rsidR="00F43C9E" w:rsidRPr="005E51FA">
        <w:rPr>
          <w:sz w:val="22"/>
          <w:szCs w:val="22"/>
          <w:lang w:val="sr-Cyrl-CS"/>
        </w:rPr>
        <w:t>студијска посета ради упознавања мађарског система утврђивања статуса апатрида, у организацији Високог комесаријата за избеглице Уједињених нација;</w:t>
      </w:r>
    </w:p>
    <w:p w:rsidR="00A474E3" w:rsidRPr="005E51FA" w:rsidRDefault="00F55DA1" w:rsidP="005E51FA">
      <w:pPr>
        <w:spacing w:line="240" w:lineRule="auto"/>
        <w:jc w:val="both"/>
        <w:rPr>
          <w:sz w:val="22"/>
          <w:szCs w:val="22"/>
          <w:lang w:val="sr-Cyrl-CS"/>
        </w:rPr>
      </w:pPr>
      <w:r w:rsidRPr="005E51FA">
        <w:rPr>
          <w:sz w:val="22"/>
          <w:szCs w:val="22"/>
          <w:lang w:val="sr-Cyrl-CS"/>
        </w:rPr>
        <w:t>- 6. и 7. новемб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Аранђеловцу</w:t>
      </w:r>
      <w:r w:rsidR="00F37252" w:rsidRPr="005E51FA">
        <w:rPr>
          <w:sz w:val="22"/>
          <w:szCs w:val="22"/>
          <w:lang w:val="sr-Cyrl-CS"/>
        </w:rPr>
        <w:t>,</w:t>
      </w:r>
      <w:r w:rsidR="00A474E3" w:rsidRPr="005E51FA">
        <w:rPr>
          <w:sz w:val="22"/>
          <w:szCs w:val="22"/>
          <w:lang w:val="sr-Cyrl-CS"/>
        </w:rPr>
        <w:t xml:space="preserve"> одржан </w:t>
      </w:r>
      <w:r w:rsidRPr="005E51FA">
        <w:rPr>
          <w:sz w:val="22"/>
          <w:szCs w:val="22"/>
          <w:lang w:val="sr-Cyrl-CS"/>
        </w:rPr>
        <w:t xml:space="preserve">је </w:t>
      </w:r>
      <w:r w:rsidR="00A474E3" w:rsidRPr="005E51FA">
        <w:rPr>
          <w:sz w:val="22"/>
          <w:szCs w:val="22"/>
          <w:lang w:val="sr-Cyrl-CS"/>
        </w:rPr>
        <w:t>стручни скуп „Промоција међународне праксе у области права старијих“;</w:t>
      </w:r>
    </w:p>
    <w:p w:rsidR="00A474E3" w:rsidRPr="005E51FA" w:rsidRDefault="00F55DA1" w:rsidP="005E51FA">
      <w:pPr>
        <w:spacing w:line="240" w:lineRule="auto"/>
        <w:jc w:val="both"/>
        <w:rPr>
          <w:sz w:val="22"/>
          <w:szCs w:val="22"/>
          <w:lang w:val="sr-Cyrl-CS"/>
        </w:rPr>
      </w:pPr>
      <w:r w:rsidRPr="005E51FA">
        <w:rPr>
          <w:sz w:val="22"/>
          <w:szCs w:val="22"/>
          <w:lang w:val="sr-Cyrl-CS"/>
        </w:rPr>
        <w:t>- 7. новемб</w:t>
      </w:r>
      <w:r w:rsidR="00A474E3" w:rsidRPr="005E51FA">
        <w:rPr>
          <w:sz w:val="22"/>
          <w:szCs w:val="22"/>
          <w:lang w:val="sr-Cyrl-CS"/>
        </w:rPr>
        <w:t>р</w:t>
      </w:r>
      <w:r w:rsidRPr="005E51FA">
        <w:rPr>
          <w:sz w:val="22"/>
          <w:szCs w:val="22"/>
          <w:lang w:val="sr-Cyrl-CS"/>
        </w:rPr>
        <w:t>а</w:t>
      </w:r>
      <w:r w:rsidR="00A474E3" w:rsidRPr="005E51FA">
        <w:rPr>
          <w:sz w:val="22"/>
          <w:szCs w:val="22"/>
          <w:lang w:val="sr-Cyrl-CS"/>
        </w:rPr>
        <w:t xml:space="preserve"> 2014. године</w:t>
      </w:r>
      <w:r w:rsidR="00F37252" w:rsidRPr="005E51FA">
        <w:rPr>
          <w:sz w:val="22"/>
          <w:szCs w:val="22"/>
          <w:lang w:val="sr-Cyrl-CS"/>
        </w:rPr>
        <w:t>,</w:t>
      </w:r>
      <w:r w:rsidR="00A474E3" w:rsidRPr="005E51FA">
        <w:rPr>
          <w:sz w:val="22"/>
          <w:szCs w:val="22"/>
          <w:lang w:val="sr-Cyrl-CS"/>
        </w:rPr>
        <w:t xml:space="preserve"> у Београду</w:t>
      </w:r>
      <w:r w:rsidR="00F37252" w:rsidRPr="005E51FA">
        <w:rPr>
          <w:sz w:val="22"/>
          <w:szCs w:val="22"/>
          <w:lang w:val="sr-Cyrl-CS"/>
        </w:rPr>
        <w:t>,</w:t>
      </w:r>
      <w:r w:rsidR="00A474E3" w:rsidRPr="005E51FA">
        <w:rPr>
          <w:sz w:val="22"/>
          <w:szCs w:val="22"/>
          <w:lang w:val="sr-Cyrl-CS"/>
        </w:rPr>
        <w:t xml:space="preserve"> одржана је конференција „Примена Конвенције Савета Европе против насиља над женама – годину дана од њеног потврђивања у РС“, у организацији Аутономног женског центра;</w:t>
      </w:r>
    </w:p>
    <w:p w:rsidR="00A474E3" w:rsidRPr="005E51FA" w:rsidRDefault="00A474E3" w:rsidP="005E51FA">
      <w:pPr>
        <w:spacing w:line="240" w:lineRule="auto"/>
        <w:jc w:val="both"/>
        <w:rPr>
          <w:sz w:val="22"/>
          <w:szCs w:val="22"/>
          <w:lang w:val="sr-Cyrl-CS"/>
        </w:rPr>
      </w:pPr>
      <w:r w:rsidRPr="005E51FA">
        <w:rPr>
          <w:sz w:val="22"/>
          <w:szCs w:val="22"/>
          <w:lang w:val="sr-Cyrl-CS"/>
        </w:rPr>
        <w:t xml:space="preserve">- 12. </w:t>
      </w:r>
      <w:r w:rsidR="00F55DA1" w:rsidRPr="005E51FA">
        <w:rPr>
          <w:sz w:val="22"/>
          <w:szCs w:val="22"/>
          <w:lang w:val="sr-Cyrl-CS"/>
        </w:rPr>
        <w:t>новемб</w:t>
      </w:r>
      <w:r w:rsidRPr="005E51FA">
        <w:rPr>
          <w:sz w:val="22"/>
          <w:szCs w:val="22"/>
          <w:lang w:val="sr-Cyrl-CS"/>
        </w:rPr>
        <w:t>р</w:t>
      </w:r>
      <w:r w:rsidR="00F55DA1"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Београду</w:t>
      </w:r>
      <w:r w:rsidR="00F37252" w:rsidRPr="005E51FA">
        <w:rPr>
          <w:sz w:val="22"/>
          <w:szCs w:val="22"/>
          <w:lang w:val="sr-Cyrl-CS"/>
        </w:rPr>
        <w:t>,</w:t>
      </w:r>
      <w:r w:rsidRPr="005E51FA">
        <w:rPr>
          <w:sz w:val="22"/>
          <w:szCs w:val="22"/>
          <w:lang w:val="sr-Cyrl-CS"/>
        </w:rPr>
        <w:t xml:space="preserve"> </w:t>
      </w:r>
      <w:r w:rsidR="00F55DA1" w:rsidRPr="005E51FA">
        <w:rPr>
          <w:sz w:val="22"/>
          <w:szCs w:val="22"/>
          <w:lang w:val="sr-Cyrl-CS"/>
        </w:rPr>
        <w:t xml:space="preserve">у </w:t>
      </w:r>
      <w:r w:rsidRPr="005E51FA">
        <w:rPr>
          <w:sz w:val="22"/>
          <w:szCs w:val="22"/>
          <w:lang w:val="sr-Cyrl-CS"/>
        </w:rPr>
        <w:t>организацији Хелсиншког одбора за људска права</w:t>
      </w:r>
      <w:r w:rsidR="00F55DA1" w:rsidRPr="005E51FA">
        <w:rPr>
          <w:sz w:val="22"/>
          <w:szCs w:val="22"/>
          <w:lang w:val="sr-Cyrl-CS"/>
        </w:rPr>
        <w:t>,</w:t>
      </w:r>
      <w:r w:rsidRPr="005E51FA">
        <w:rPr>
          <w:sz w:val="22"/>
          <w:szCs w:val="22"/>
          <w:lang w:val="sr-Cyrl-CS"/>
        </w:rPr>
        <w:t xml:space="preserve"> одржан је округли сто „Отпор екстремизму“;</w:t>
      </w:r>
    </w:p>
    <w:p w:rsidR="00A474E3" w:rsidRPr="005E51FA" w:rsidRDefault="00A474E3" w:rsidP="005E51FA">
      <w:pPr>
        <w:spacing w:line="240" w:lineRule="auto"/>
        <w:jc w:val="both"/>
        <w:rPr>
          <w:sz w:val="22"/>
          <w:szCs w:val="22"/>
          <w:lang w:val="sr-Cyrl-CS"/>
        </w:rPr>
      </w:pPr>
      <w:r w:rsidRPr="005E51FA">
        <w:rPr>
          <w:sz w:val="22"/>
          <w:szCs w:val="22"/>
          <w:lang w:val="sr-Cyrl-CS"/>
        </w:rPr>
        <w:lastRenderedPageBreak/>
        <w:t>- 13. новембар 2014. године</w:t>
      </w:r>
      <w:r w:rsidR="00F37252" w:rsidRPr="005E51FA">
        <w:rPr>
          <w:sz w:val="22"/>
          <w:szCs w:val="22"/>
          <w:lang w:val="sr-Cyrl-CS"/>
        </w:rPr>
        <w:t>,</w:t>
      </w:r>
      <w:r w:rsidRPr="005E51FA">
        <w:rPr>
          <w:sz w:val="22"/>
          <w:szCs w:val="22"/>
          <w:lang w:val="sr-Cyrl-CS"/>
        </w:rPr>
        <w:t xml:space="preserve"> у Београду</w:t>
      </w:r>
      <w:r w:rsidR="00F37252" w:rsidRPr="005E51FA">
        <w:rPr>
          <w:sz w:val="22"/>
          <w:szCs w:val="22"/>
          <w:lang w:val="sr-Cyrl-CS"/>
        </w:rPr>
        <w:t>,</w:t>
      </w:r>
      <w:r w:rsidRPr="005E51FA">
        <w:rPr>
          <w:sz w:val="22"/>
          <w:szCs w:val="22"/>
          <w:lang w:val="sr-Cyrl-CS"/>
        </w:rPr>
        <w:t xml:space="preserve"> у хотелу Зира</w:t>
      </w:r>
      <w:r w:rsidR="00F37252" w:rsidRPr="005E51FA">
        <w:rPr>
          <w:sz w:val="22"/>
          <w:szCs w:val="22"/>
          <w:lang w:val="sr-Cyrl-CS"/>
        </w:rPr>
        <w:t>,</w:t>
      </w:r>
      <w:r w:rsidRPr="005E51FA">
        <w:rPr>
          <w:sz w:val="22"/>
          <w:szCs w:val="22"/>
          <w:lang w:val="sr-Cyrl-CS"/>
        </w:rPr>
        <w:t xml:space="preserve"> одржана је  Конференција "Јер им се може" у организацији Иницијативе младих за људска права;</w:t>
      </w:r>
    </w:p>
    <w:p w:rsidR="00042F02" w:rsidRPr="005E51FA" w:rsidRDefault="0014286A" w:rsidP="005E51FA">
      <w:pPr>
        <w:spacing w:line="240" w:lineRule="auto"/>
        <w:jc w:val="both"/>
        <w:rPr>
          <w:sz w:val="22"/>
          <w:szCs w:val="22"/>
          <w:lang w:val="sr-Cyrl-CS"/>
        </w:rPr>
      </w:pPr>
      <w:r w:rsidRPr="005E51FA">
        <w:rPr>
          <w:sz w:val="22"/>
          <w:szCs w:val="22"/>
          <w:lang w:val="sr-Cyrl-CS"/>
        </w:rPr>
        <w:t>- 19. новемб</w:t>
      </w:r>
      <w:r w:rsidR="00042F02" w:rsidRPr="005E51FA">
        <w:rPr>
          <w:sz w:val="22"/>
          <w:szCs w:val="22"/>
          <w:lang w:val="sr-Cyrl-CS"/>
        </w:rPr>
        <w:t>р</w:t>
      </w:r>
      <w:r w:rsidRPr="005E51FA">
        <w:rPr>
          <w:sz w:val="22"/>
          <w:szCs w:val="22"/>
          <w:lang w:val="sr-Cyrl-CS"/>
        </w:rPr>
        <w:t>а</w:t>
      </w:r>
      <w:r w:rsidR="00042F02" w:rsidRPr="005E51FA">
        <w:rPr>
          <w:sz w:val="22"/>
          <w:szCs w:val="22"/>
          <w:lang w:val="sr-Cyrl-CS"/>
        </w:rPr>
        <w:t xml:space="preserve"> 2014. године, у Чачку, Одбор је у сарадњи са Мисијом ОЕБС-а у Србији и ЈУКОМ-ом, одржао састанак са представницима Центра за социјални рад и другим институцијама са локалног нивоа, ради упознавања са њиховим активностима у примени протокола о поступању у случајевима насиља над женама у породици и у партнерским односима;</w:t>
      </w:r>
    </w:p>
    <w:p w:rsidR="00F43C9E" w:rsidRPr="005E51FA" w:rsidRDefault="0014286A" w:rsidP="005E51FA">
      <w:pPr>
        <w:spacing w:line="240" w:lineRule="auto"/>
        <w:jc w:val="both"/>
        <w:rPr>
          <w:sz w:val="22"/>
          <w:szCs w:val="22"/>
          <w:lang w:val="sr-Cyrl-CS"/>
        </w:rPr>
      </w:pPr>
      <w:r w:rsidRPr="005E51FA">
        <w:rPr>
          <w:sz w:val="22"/>
          <w:szCs w:val="22"/>
          <w:lang w:val="sr-Cyrl-CS"/>
        </w:rPr>
        <w:t>-  20. и 21. новемб</w:t>
      </w:r>
      <w:r w:rsidR="00F43C9E" w:rsidRPr="005E51FA">
        <w:rPr>
          <w:sz w:val="22"/>
          <w:szCs w:val="22"/>
          <w:lang w:val="sr-Cyrl-CS"/>
        </w:rPr>
        <w:t>р</w:t>
      </w:r>
      <w:r w:rsidRPr="005E51FA">
        <w:rPr>
          <w:sz w:val="22"/>
          <w:szCs w:val="22"/>
          <w:lang w:val="sr-Cyrl-CS"/>
        </w:rPr>
        <w:t>а</w:t>
      </w:r>
      <w:r w:rsidR="00F43C9E" w:rsidRPr="005E51FA">
        <w:rPr>
          <w:sz w:val="22"/>
          <w:szCs w:val="22"/>
          <w:lang w:val="sr-Cyrl-CS"/>
        </w:rPr>
        <w:t xml:space="preserve"> 2014. године, у Тирани</w:t>
      </w:r>
      <w:r w:rsidR="00F37252" w:rsidRPr="005E51FA">
        <w:rPr>
          <w:sz w:val="22"/>
          <w:szCs w:val="22"/>
          <w:lang w:val="sr-Cyrl-CS"/>
        </w:rPr>
        <w:t>,</w:t>
      </w:r>
      <w:r w:rsidR="00F43C9E" w:rsidRPr="005E51FA">
        <w:rPr>
          <w:sz w:val="22"/>
          <w:szCs w:val="22"/>
          <w:lang w:val="sr-Cyrl-CS"/>
        </w:rPr>
        <w:t xml:space="preserve"> одржана </w:t>
      </w:r>
      <w:r w:rsidRPr="005E51FA">
        <w:rPr>
          <w:sz w:val="22"/>
          <w:szCs w:val="22"/>
          <w:lang w:val="sr-Cyrl-CS"/>
        </w:rPr>
        <w:t xml:space="preserve">је </w:t>
      </w:r>
      <w:r w:rsidR="00F43C9E" w:rsidRPr="005E51FA">
        <w:rPr>
          <w:sz w:val="22"/>
          <w:szCs w:val="22"/>
          <w:lang w:val="sr-Cyrl-CS"/>
        </w:rPr>
        <w:t>конференција „Основна права, недискриминација и заштита рањивих група, укључујући ЛГБТ“, у организацији Европског парламента, у оквиру Програма подршке парламентима Западног Балкана и Турске;</w:t>
      </w:r>
    </w:p>
    <w:p w:rsidR="00F43C9E" w:rsidRPr="005E51FA" w:rsidRDefault="0014286A" w:rsidP="005E51FA">
      <w:pPr>
        <w:spacing w:line="240" w:lineRule="auto"/>
        <w:jc w:val="both"/>
        <w:rPr>
          <w:sz w:val="22"/>
          <w:szCs w:val="22"/>
          <w:lang w:val="sr-Cyrl-CS"/>
        </w:rPr>
      </w:pPr>
      <w:r w:rsidRPr="005E51FA">
        <w:rPr>
          <w:sz w:val="22"/>
          <w:szCs w:val="22"/>
          <w:lang w:val="sr-Cyrl-CS"/>
        </w:rPr>
        <w:t>- 20. и 21. новемб</w:t>
      </w:r>
      <w:r w:rsidR="00F43C9E" w:rsidRPr="005E51FA">
        <w:rPr>
          <w:sz w:val="22"/>
          <w:szCs w:val="22"/>
          <w:lang w:val="sr-Cyrl-CS"/>
        </w:rPr>
        <w:t>р</w:t>
      </w:r>
      <w:r w:rsidRPr="005E51FA">
        <w:rPr>
          <w:sz w:val="22"/>
          <w:szCs w:val="22"/>
          <w:lang w:val="sr-Cyrl-CS"/>
        </w:rPr>
        <w:t>а</w:t>
      </w:r>
      <w:r w:rsidR="00F43C9E" w:rsidRPr="005E51FA">
        <w:rPr>
          <w:sz w:val="22"/>
          <w:szCs w:val="22"/>
          <w:lang w:val="sr-Cyrl-CS"/>
        </w:rPr>
        <w:t xml:space="preserve"> 2014. године, у Дом</w:t>
      </w:r>
      <w:r w:rsidRPr="005E51FA">
        <w:rPr>
          <w:sz w:val="22"/>
          <w:szCs w:val="22"/>
          <w:lang w:val="sr-Cyrl-CS"/>
        </w:rPr>
        <w:t>у</w:t>
      </w:r>
      <w:r w:rsidR="00F43C9E" w:rsidRPr="005E51FA">
        <w:rPr>
          <w:sz w:val="22"/>
          <w:szCs w:val="22"/>
          <w:lang w:val="sr-Cyrl-CS"/>
        </w:rPr>
        <w:t xml:space="preserve"> Н</w:t>
      </w:r>
      <w:r w:rsidRPr="005E51FA">
        <w:rPr>
          <w:sz w:val="22"/>
          <w:szCs w:val="22"/>
          <w:lang w:val="sr-Cyrl-CS"/>
        </w:rPr>
        <w:t>ародне скупштине</w:t>
      </w:r>
      <w:r w:rsidR="00F43C9E" w:rsidRPr="005E51FA">
        <w:rPr>
          <w:sz w:val="22"/>
          <w:szCs w:val="22"/>
          <w:lang w:val="sr-Cyrl-CS"/>
        </w:rPr>
        <w:t>, одржана је интерпарламентарна конференција „Грађанско заступање и политичко учешће националних и етничких мањина“, коју су организовали Одбор за људска и мањинска права и равноправност полова и Одбор за европске интеграције Народне скупштине, у сарадњи са Европским парламентом, у оквиру Програма подршке парламентима Западног Балкана и Турске;</w:t>
      </w:r>
    </w:p>
    <w:p w:rsidR="00DC2D8F" w:rsidRPr="005E51FA" w:rsidRDefault="0014286A" w:rsidP="005E51FA">
      <w:pPr>
        <w:spacing w:line="240" w:lineRule="auto"/>
        <w:jc w:val="both"/>
        <w:rPr>
          <w:sz w:val="22"/>
          <w:szCs w:val="22"/>
          <w:lang w:val="sr-Cyrl-CS"/>
        </w:rPr>
      </w:pPr>
      <w:r w:rsidRPr="005E51FA">
        <w:rPr>
          <w:sz w:val="22"/>
          <w:szCs w:val="22"/>
          <w:lang w:val="sr-Cyrl-CS"/>
        </w:rPr>
        <w:t>- 24. новемб</w:t>
      </w:r>
      <w:r w:rsidR="00DC2D8F" w:rsidRPr="005E51FA">
        <w:rPr>
          <w:sz w:val="22"/>
          <w:szCs w:val="22"/>
          <w:lang w:val="sr-Cyrl-CS"/>
        </w:rPr>
        <w:t>р</w:t>
      </w:r>
      <w:r w:rsidRPr="005E51FA">
        <w:rPr>
          <w:sz w:val="22"/>
          <w:szCs w:val="22"/>
          <w:lang w:val="sr-Cyrl-CS"/>
        </w:rPr>
        <w:t>а</w:t>
      </w:r>
      <w:r w:rsidR="00DC2D8F" w:rsidRPr="005E51FA">
        <w:rPr>
          <w:sz w:val="22"/>
          <w:szCs w:val="22"/>
          <w:lang w:val="sr-Cyrl-CS"/>
        </w:rPr>
        <w:t xml:space="preserve"> 2014. године</w:t>
      </w:r>
      <w:r w:rsidR="00F37252" w:rsidRPr="005E51FA">
        <w:rPr>
          <w:sz w:val="22"/>
          <w:szCs w:val="22"/>
          <w:lang w:val="sr-Cyrl-CS"/>
        </w:rPr>
        <w:t>,</w:t>
      </w:r>
      <w:r w:rsidR="00DC2D8F" w:rsidRPr="005E51FA">
        <w:rPr>
          <w:sz w:val="22"/>
          <w:szCs w:val="22"/>
          <w:lang w:val="sr-Cyrl-CS"/>
        </w:rPr>
        <w:t xml:space="preserve"> у Палати „Србија“</w:t>
      </w:r>
      <w:r w:rsidRPr="005E51FA">
        <w:rPr>
          <w:sz w:val="22"/>
          <w:szCs w:val="22"/>
          <w:lang w:val="sr-Cyrl-CS"/>
        </w:rPr>
        <w:t xml:space="preserve"> у Београду</w:t>
      </w:r>
      <w:r w:rsidR="00F37252" w:rsidRPr="005E51FA">
        <w:rPr>
          <w:sz w:val="22"/>
          <w:szCs w:val="22"/>
          <w:lang w:val="sr-Cyrl-CS"/>
        </w:rPr>
        <w:t>,</w:t>
      </w:r>
      <w:r w:rsidR="00DC2D8F" w:rsidRPr="005E51FA">
        <w:rPr>
          <w:sz w:val="22"/>
          <w:szCs w:val="22"/>
          <w:lang w:val="sr-Cyrl-CS"/>
        </w:rPr>
        <w:t xml:space="preserve"> одржан </w:t>
      </w:r>
      <w:r w:rsidRPr="005E51FA">
        <w:rPr>
          <w:sz w:val="22"/>
          <w:szCs w:val="22"/>
          <w:lang w:val="sr-Cyrl-CS"/>
        </w:rPr>
        <w:t xml:space="preserve">је </w:t>
      </w:r>
      <w:r w:rsidR="00DC2D8F" w:rsidRPr="005E51FA">
        <w:rPr>
          <w:sz w:val="22"/>
          <w:szCs w:val="22"/>
          <w:lang w:val="sr-Cyrl-CS"/>
        </w:rPr>
        <w:t>радни састанак „Положај деце која живе и раде на улици“ у организацији Заштитника грађана;</w:t>
      </w:r>
    </w:p>
    <w:p w:rsidR="00042F02" w:rsidRPr="005E51FA" w:rsidRDefault="00042F02" w:rsidP="005E51FA">
      <w:pPr>
        <w:spacing w:line="240" w:lineRule="auto"/>
        <w:jc w:val="both"/>
        <w:rPr>
          <w:sz w:val="22"/>
          <w:szCs w:val="22"/>
          <w:lang w:val="sr-Cyrl-CS"/>
        </w:rPr>
      </w:pPr>
      <w:r w:rsidRPr="005E51FA">
        <w:rPr>
          <w:sz w:val="22"/>
          <w:szCs w:val="22"/>
          <w:lang w:val="sr-Cyrl-CS"/>
        </w:rPr>
        <w:t>- 24. новембр</w:t>
      </w:r>
      <w:r w:rsidR="0014286A" w:rsidRPr="005E51FA">
        <w:rPr>
          <w:sz w:val="22"/>
          <w:szCs w:val="22"/>
          <w:lang w:val="sr-Cyrl-CS"/>
        </w:rPr>
        <w:t>а</w:t>
      </w:r>
      <w:r w:rsidRPr="005E51FA">
        <w:rPr>
          <w:sz w:val="22"/>
          <w:szCs w:val="22"/>
          <w:lang w:val="sr-Cyrl-CS"/>
        </w:rPr>
        <w:t xml:space="preserve"> 2014. године</w:t>
      </w:r>
      <w:r w:rsidR="00F37252" w:rsidRPr="005E51FA">
        <w:rPr>
          <w:sz w:val="22"/>
          <w:szCs w:val="22"/>
          <w:lang w:val="sr-Cyrl-CS"/>
        </w:rPr>
        <w:t>,</w:t>
      </w:r>
      <w:r w:rsidRPr="005E51FA">
        <w:rPr>
          <w:sz w:val="22"/>
          <w:szCs w:val="22"/>
          <w:lang w:val="sr-Cyrl-CS"/>
        </w:rPr>
        <w:t xml:space="preserve"> у хотелу Москва</w:t>
      </w:r>
      <w:r w:rsidR="0014286A" w:rsidRPr="005E51FA">
        <w:rPr>
          <w:sz w:val="22"/>
          <w:szCs w:val="22"/>
          <w:lang w:val="sr-Cyrl-CS"/>
        </w:rPr>
        <w:t xml:space="preserve"> у Београду</w:t>
      </w:r>
      <w:r w:rsidRPr="005E51FA">
        <w:rPr>
          <w:sz w:val="22"/>
          <w:szCs w:val="22"/>
          <w:lang w:val="sr-Cyrl-CS"/>
        </w:rPr>
        <w:t>, Одбор је</w:t>
      </w:r>
      <w:r w:rsidR="0014286A" w:rsidRPr="005E51FA">
        <w:rPr>
          <w:sz w:val="22"/>
          <w:szCs w:val="22"/>
          <w:lang w:val="sr-Cyrl-CS"/>
        </w:rPr>
        <w:t>,</w:t>
      </w:r>
      <w:r w:rsidRPr="005E51FA">
        <w:rPr>
          <w:sz w:val="22"/>
          <w:szCs w:val="22"/>
          <w:lang w:val="sr-Cyrl-CS"/>
        </w:rPr>
        <w:t xml:space="preserve"> у сарадњи са  Мисијом ОЕБС-а у Србији</w:t>
      </w:r>
      <w:r w:rsidR="0014286A" w:rsidRPr="005E51FA">
        <w:rPr>
          <w:sz w:val="22"/>
          <w:szCs w:val="22"/>
          <w:lang w:val="sr-Cyrl-CS"/>
        </w:rPr>
        <w:t>,</w:t>
      </w:r>
      <w:r w:rsidRPr="005E51FA">
        <w:rPr>
          <w:sz w:val="22"/>
          <w:szCs w:val="22"/>
          <w:lang w:val="sr-Cyrl-CS"/>
        </w:rPr>
        <w:t xml:space="preserve"> организовао тренинг о сарадњи Одбора са медијима;</w:t>
      </w:r>
    </w:p>
    <w:p w:rsidR="00DC2D8F" w:rsidRPr="005E51FA" w:rsidRDefault="0014286A" w:rsidP="005E51FA">
      <w:pPr>
        <w:spacing w:line="240" w:lineRule="auto"/>
        <w:jc w:val="both"/>
        <w:rPr>
          <w:sz w:val="22"/>
          <w:szCs w:val="22"/>
          <w:lang w:val="sr-Cyrl-CS"/>
        </w:rPr>
      </w:pPr>
      <w:r w:rsidRPr="005E51FA">
        <w:rPr>
          <w:sz w:val="22"/>
          <w:szCs w:val="22"/>
          <w:lang w:val="sr-Cyrl-CS"/>
        </w:rPr>
        <w:t>- 28. новемб</w:t>
      </w:r>
      <w:r w:rsidR="00DC2D8F" w:rsidRPr="005E51FA">
        <w:rPr>
          <w:sz w:val="22"/>
          <w:szCs w:val="22"/>
          <w:lang w:val="sr-Cyrl-CS"/>
        </w:rPr>
        <w:t>р</w:t>
      </w:r>
      <w:r w:rsidRPr="005E51FA">
        <w:rPr>
          <w:sz w:val="22"/>
          <w:szCs w:val="22"/>
          <w:lang w:val="sr-Cyrl-CS"/>
        </w:rPr>
        <w:t>а</w:t>
      </w:r>
      <w:r w:rsidR="00DC2D8F" w:rsidRPr="005E51FA">
        <w:rPr>
          <w:sz w:val="22"/>
          <w:szCs w:val="22"/>
          <w:lang w:val="sr-Cyrl-CS"/>
        </w:rPr>
        <w:t xml:space="preserve"> 2014. године</w:t>
      </w:r>
      <w:r w:rsidR="00F37252" w:rsidRPr="005E51FA">
        <w:rPr>
          <w:sz w:val="22"/>
          <w:szCs w:val="22"/>
          <w:lang w:val="sr-Cyrl-CS"/>
        </w:rPr>
        <w:t>,</w:t>
      </w:r>
      <w:r w:rsidR="00DC2D8F" w:rsidRPr="005E51FA">
        <w:rPr>
          <w:sz w:val="22"/>
          <w:szCs w:val="22"/>
          <w:lang w:val="sr-Cyrl-CS"/>
        </w:rPr>
        <w:t xml:space="preserve"> у Палати Србија</w:t>
      </w:r>
      <w:r w:rsidRPr="005E51FA">
        <w:rPr>
          <w:sz w:val="22"/>
          <w:szCs w:val="22"/>
          <w:lang w:val="sr-Cyrl-CS"/>
        </w:rPr>
        <w:t xml:space="preserve"> у Београду</w:t>
      </w:r>
      <w:r w:rsidR="00F37252" w:rsidRPr="005E51FA">
        <w:rPr>
          <w:sz w:val="22"/>
          <w:szCs w:val="22"/>
          <w:lang w:val="sr-Cyrl-CS"/>
        </w:rPr>
        <w:t>,</w:t>
      </w:r>
      <w:r w:rsidR="00DC2D8F" w:rsidRPr="005E51FA">
        <w:rPr>
          <w:sz w:val="22"/>
          <w:szCs w:val="22"/>
          <w:lang w:val="sr-Cyrl-CS"/>
        </w:rPr>
        <w:t xml:space="preserve"> одржана </w:t>
      </w:r>
      <w:r w:rsidRPr="005E51FA">
        <w:rPr>
          <w:sz w:val="22"/>
          <w:szCs w:val="22"/>
          <w:lang w:val="sr-Cyrl-CS"/>
        </w:rPr>
        <w:t xml:space="preserve">је </w:t>
      </w:r>
      <w:r w:rsidR="00DC2D8F" w:rsidRPr="005E51FA">
        <w:rPr>
          <w:sz w:val="22"/>
          <w:szCs w:val="22"/>
          <w:lang w:val="sr-Cyrl-CS"/>
        </w:rPr>
        <w:t>конференција „Превенција тортуре и других облика злостављања и борба против некажњивости“ у организацији Зашитника грађана;</w:t>
      </w:r>
    </w:p>
    <w:p w:rsidR="00042F02" w:rsidRPr="005E51FA" w:rsidRDefault="0014286A" w:rsidP="005E51FA">
      <w:pPr>
        <w:spacing w:line="240" w:lineRule="auto"/>
        <w:jc w:val="both"/>
        <w:rPr>
          <w:sz w:val="22"/>
          <w:szCs w:val="22"/>
          <w:lang w:val="sr-Cyrl-CS"/>
        </w:rPr>
      </w:pPr>
      <w:r w:rsidRPr="005E51FA">
        <w:rPr>
          <w:sz w:val="22"/>
          <w:szCs w:val="22"/>
          <w:lang w:val="sr-Cyrl-CS"/>
        </w:rPr>
        <w:t>- 11. децемб</w:t>
      </w:r>
      <w:r w:rsidR="00042F02" w:rsidRPr="005E51FA">
        <w:rPr>
          <w:sz w:val="22"/>
          <w:szCs w:val="22"/>
          <w:lang w:val="sr-Cyrl-CS"/>
        </w:rPr>
        <w:t>р</w:t>
      </w:r>
      <w:r w:rsidRPr="005E51FA">
        <w:rPr>
          <w:sz w:val="22"/>
          <w:szCs w:val="22"/>
          <w:lang w:val="sr-Cyrl-CS"/>
        </w:rPr>
        <w:t>а</w:t>
      </w:r>
      <w:r w:rsidR="00042F02" w:rsidRPr="005E51FA">
        <w:rPr>
          <w:sz w:val="22"/>
          <w:szCs w:val="22"/>
          <w:lang w:val="sr-Cyrl-CS"/>
        </w:rPr>
        <w:t xml:space="preserve"> 2014. године, у Дому Народне скупштине, одржан је радни састанак Одбора са представницима новинарских удружења и новинарима штампаних и електронских медија на тему: Сарадња медија и Одбора у циљу подизања свести о заштити људских права;</w:t>
      </w:r>
    </w:p>
    <w:p w:rsidR="00C47BFE" w:rsidRPr="005E51FA" w:rsidRDefault="0014286A" w:rsidP="005E51FA">
      <w:pPr>
        <w:spacing w:line="240" w:lineRule="auto"/>
        <w:jc w:val="both"/>
        <w:rPr>
          <w:b/>
          <w:sz w:val="22"/>
          <w:szCs w:val="22"/>
          <w:lang w:val="sr-Cyrl-CS"/>
        </w:rPr>
      </w:pPr>
      <w:r w:rsidRPr="005E51FA">
        <w:rPr>
          <w:sz w:val="22"/>
          <w:szCs w:val="22"/>
          <w:lang w:val="sr-Cyrl-CS"/>
        </w:rPr>
        <w:t>- 16. децемб</w:t>
      </w:r>
      <w:r w:rsidR="00C47BFE" w:rsidRPr="005E51FA">
        <w:rPr>
          <w:sz w:val="22"/>
          <w:szCs w:val="22"/>
          <w:lang w:val="sr-Cyrl-CS"/>
        </w:rPr>
        <w:t>р</w:t>
      </w:r>
      <w:r w:rsidRPr="005E51FA">
        <w:rPr>
          <w:sz w:val="22"/>
          <w:szCs w:val="22"/>
          <w:lang w:val="sr-Cyrl-CS"/>
        </w:rPr>
        <w:t>а</w:t>
      </w:r>
      <w:r w:rsidR="00C47BFE" w:rsidRPr="005E51FA">
        <w:rPr>
          <w:sz w:val="22"/>
          <w:szCs w:val="22"/>
          <w:lang w:val="sr-Cyrl-CS"/>
        </w:rPr>
        <w:t xml:space="preserve"> 2014. године, у Дому Народне скупштине</w:t>
      </w:r>
      <w:r w:rsidR="00756FC5" w:rsidRPr="005E51FA">
        <w:rPr>
          <w:sz w:val="22"/>
          <w:szCs w:val="22"/>
          <w:lang w:val="sr-Cyrl-CS"/>
        </w:rPr>
        <w:t>,</w:t>
      </w:r>
      <w:r w:rsidR="00C47BFE" w:rsidRPr="005E51FA">
        <w:rPr>
          <w:sz w:val="22"/>
          <w:szCs w:val="22"/>
          <w:lang w:val="sr-Cyrl-CS"/>
        </w:rPr>
        <w:t xml:space="preserve"> одржан је састанак са Европским покретом у Србији са </w:t>
      </w:r>
      <w:r w:rsidRPr="005E51FA">
        <w:rPr>
          <w:sz w:val="22"/>
          <w:szCs w:val="22"/>
          <w:lang w:val="sr-Cyrl-CS"/>
        </w:rPr>
        <w:t>представницима</w:t>
      </w:r>
      <w:r w:rsidR="00C47BFE" w:rsidRPr="005E51FA">
        <w:rPr>
          <w:sz w:val="22"/>
          <w:szCs w:val="22"/>
          <w:lang w:val="sr-Cyrl-CS"/>
        </w:rPr>
        <w:t xml:space="preserve"> четири одбора, укључујући и Одбор за људска и мањинска права и равноправност полова, на коме су представници те организације презентовали своје анализе о потреби промене Устава  Републике Србије;</w:t>
      </w:r>
    </w:p>
    <w:p w:rsidR="002B6CDD" w:rsidRPr="005E51FA" w:rsidRDefault="002B6CDD" w:rsidP="005E51FA">
      <w:pPr>
        <w:spacing w:line="240" w:lineRule="auto"/>
        <w:jc w:val="both"/>
        <w:rPr>
          <w:sz w:val="22"/>
          <w:szCs w:val="22"/>
          <w:lang w:val="sr-Cyrl-CS"/>
        </w:rPr>
      </w:pPr>
      <w:r w:rsidRPr="005E51FA">
        <w:rPr>
          <w:b/>
          <w:sz w:val="22"/>
          <w:szCs w:val="22"/>
          <w:lang w:val="sr-Cyrl-CS"/>
        </w:rPr>
        <w:t xml:space="preserve">- </w:t>
      </w:r>
      <w:r w:rsidRPr="005E51FA">
        <w:rPr>
          <w:sz w:val="22"/>
          <w:szCs w:val="22"/>
          <w:lang w:val="sr-Cyrl-CS"/>
        </w:rPr>
        <w:t>26. и 27. јануар</w:t>
      </w:r>
      <w:r w:rsidR="0014286A" w:rsidRPr="005E51FA">
        <w:rPr>
          <w:sz w:val="22"/>
          <w:szCs w:val="22"/>
          <w:lang w:val="sr-Cyrl-CS"/>
        </w:rPr>
        <w:t>а</w:t>
      </w:r>
      <w:r w:rsidR="00024B4B" w:rsidRPr="005E51FA">
        <w:rPr>
          <w:sz w:val="22"/>
          <w:szCs w:val="22"/>
          <w:lang w:val="sr-Cyrl-CS"/>
        </w:rPr>
        <w:t xml:space="preserve"> 2015. г</w:t>
      </w:r>
      <w:r w:rsidR="00756FC5" w:rsidRPr="005E51FA">
        <w:rPr>
          <w:sz w:val="22"/>
          <w:szCs w:val="22"/>
          <w:lang w:val="sr-Cyrl-CS"/>
        </w:rPr>
        <w:t>одине</w:t>
      </w:r>
      <w:r w:rsidR="00024B4B" w:rsidRPr="005E51FA">
        <w:rPr>
          <w:sz w:val="22"/>
          <w:szCs w:val="22"/>
          <w:lang w:val="sr-Cyrl-CS"/>
        </w:rPr>
        <w:t>,</w:t>
      </w:r>
      <w:r w:rsidRPr="005E51FA">
        <w:rPr>
          <w:sz w:val="22"/>
          <w:szCs w:val="22"/>
          <w:lang w:val="sr-Cyrl-CS"/>
        </w:rPr>
        <w:t xml:space="preserve"> </w:t>
      </w:r>
      <w:r w:rsidR="0014286A" w:rsidRPr="005E51FA">
        <w:rPr>
          <w:sz w:val="22"/>
          <w:szCs w:val="22"/>
          <w:lang w:val="sr-Cyrl-CS"/>
        </w:rPr>
        <w:t xml:space="preserve">у </w:t>
      </w:r>
      <w:r w:rsidRPr="005E51FA">
        <w:rPr>
          <w:sz w:val="22"/>
          <w:szCs w:val="22"/>
          <w:lang w:val="sr-Cyrl-CS"/>
        </w:rPr>
        <w:t>Аероклуб</w:t>
      </w:r>
      <w:r w:rsidR="0014286A" w:rsidRPr="005E51FA">
        <w:rPr>
          <w:sz w:val="22"/>
          <w:szCs w:val="22"/>
          <w:lang w:val="sr-Cyrl-CS"/>
        </w:rPr>
        <w:t>у у</w:t>
      </w:r>
      <w:r w:rsidR="00756FC5" w:rsidRPr="005E51FA">
        <w:rPr>
          <w:sz w:val="22"/>
          <w:szCs w:val="22"/>
          <w:lang w:val="sr-Cyrl-CS"/>
        </w:rPr>
        <w:t xml:space="preserve"> Београд</w:t>
      </w:r>
      <w:r w:rsidR="0014286A" w:rsidRPr="005E51FA">
        <w:rPr>
          <w:sz w:val="22"/>
          <w:szCs w:val="22"/>
          <w:lang w:val="sr-Cyrl-CS"/>
        </w:rPr>
        <w:t>у</w:t>
      </w:r>
      <w:r w:rsidR="00756FC5" w:rsidRPr="005E51FA">
        <w:rPr>
          <w:sz w:val="22"/>
          <w:szCs w:val="22"/>
          <w:lang w:val="sr-Cyrl-CS"/>
        </w:rPr>
        <w:t>,</w:t>
      </w:r>
      <w:r w:rsidRPr="005E51FA">
        <w:rPr>
          <w:sz w:val="22"/>
          <w:szCs w:val="22"/>
          <w:lang w:val="sr-Cyrl-CS"/>
        </w:rPr>
        <w:t xml:space="preserve"> </w:t>
      </w:r>
      <w:r w:rsidR="0014286A" w:rsidRPr="005E51FA">
        <w:rPr>
          <w:sz w:val="22"/>
          <w:szCs w:val="22"/>
          <w:lang w:val="sr-Cyrl-CS"/>
        </w:rPr>
        <w:t xml:space="preserve">одржана је </w:t>
      </w:r>
      <w:r w:rsidR="00756FC5" w:rsidRPr="005E51FA">
        <w:rPr>
          <w:sz w:val="22"/>
          <w:szCs w:val="22"/>
          <w:lang w:val="sr-Cyrl-CS"/>
        </w:rPr>
        <w:t>К</w:t>
      </w:r>
      <w:r w:rsidRPr="005E51FA">
        <w:rPr>
          <w:sz w:val="22"/>
          <w:szCs w:val="22"/>
          <w:lang w:val="sr-Cyrl-CS"/>
        </w:rPr>
        <w:t>онференција „Пут ка смањењу пренасељености казнено-поправних установа</w:t>
      </w:r>
      <w:r w:rsidR="0014286A" w:rsidRPr="005E51FA">
        <w:rPr>
          <w:sz w:val="22"/>
          <w:szCs w:val="22"/>
          <w:lang w:val="sr-Cyrl-CS"/>
        </w:rPr>
        <w:t>“,</w:t>
      </w:r>
      <w:r w:rsidRPr="005E51FA">
        <w:rPr>
          <w:sz w:val="22"/>
          <w:szCs w:val="22"/>
          <w:lang w:val="sr-Cyrl-CS"/>
        </w:rPr>
        <w:t xml:space="preserve"> у организацији Београдског центра за људска права;</w:t>
      </w:r>
    </w:p>
    <w:p w:rsidR="002B6CDD" w:rsidRPr="005E51FA" w:rsidRDefault="002B6CDD" w:rsidP="005E51FA">
      <w:pPr>
        <w:spacing w:line="240" w:lineRule="auto"/>
        <w:jc w:val="both"/>
        <w:rPr>
          <w:b/>
          <w:sz w:val="22"/>
          <w:szCs w:val="22"/>
          <w:lang w:val="sr-Cyrl-CS"/>
        </w:rPr>
      </w:pPr>
      <w:r w:rsidRPr="005E51FA">
        <w:rPr>
          <w:sz w:val="22"/>
          <w:szCs w:val="22"/>
          <w:lang w:val="sr-Cyrl-CS"/>
        </w:rPr>
        <w:t>- 9. фебруар</w:t>
      </w:r>
      <w:r w:rsidR="002328EE" w:rsidRPr="005E51FA">
        <w:rPr>
          <w:sz w:val="22"/>
          <w:szCs w:val="22"/>
          <w:lang w:val="sr-Cyrl-CS"/>
        </w:rPr>
        <w:t>а</w:t>
      </w:r>
      <w:r w:rsidR="00756FC5" w:rsidRPr="005E51FA">
        <w:rPr>
          <w:sz w:val="22"/>
          <w:szCs w:val="22"/>
          <w:lang w:val="sr-Cyrl-CS"/>
        </w:rPr>
        <w:t xml:space="preserve"> </w:t>
      </w:r>
      <w:r w:rsidR="00024B4B" w:rsidRPr="005E51FA">
        <w:rPr>
          <w:sz w:val="22"/>
          <w:szCs w:val="22"/>
          <w:lang w:val="sr-Cyrl-CS"/>
        </w:rPr>
        <w:t>2015. г</w:t>
      </w:r>
      <w:r w:rsidR="00756FC5" w:rsidRPr="005E51FA">
        <w:rPr>
          <w:sz w:val="22"/>
          <w:szCs w:val="22"/>
          <w:lang w:val="sr-Cyrl-CS"/>
        </w:rPr>
        <w:t>одине</w:t>
      </w:r>
      <w:r w:rsidR="00024B4B" w:rsidRPr="005E51FA">
        <w:rPr>
          <w:sz w:val="22"/>
          <w:szCs w:val="22"/>
          <w:lang w:val="sr-Cyrl-CS"/>
        </w:rPr>
        <w:t>,</w:t>
      </w:r>
      <w:r w:rsidRPr="005E51FA">
        <w:rPr>
          <w:sz w:val="22"/>
          <w:szCs w:val="22"/>
          <w:lang w:val="sr-Cyrl-CS"/>
        </w:rPr>
        <w:t xml:space="preserve"> </w:t>
      </w:r>
      <w:r w:rsidR="002328EE" w:rsidRPr="005E51FA">
        <w:rPr>
          <w:sz w:val="22"/>
          <w:szCs w:val="22"/>
          <w:lang w:val="sr-Cyrl-CS"/>
        </w:rPr>
        <w:t xml:space="preserve">у </w:t>
      </w:r>
      <w:r w:rsidRPr="005E51FA">
        <w:rPr>
          <w:sz w:val="22"/>
          <w:szCs w:val="22"/>
          <w:lang w:val="sr-Cyrl-CS"/>
        </w:rPr>
        <w:t>Београд</w:t>
      </w:r>
      <w:r w:rsidR="002328EE" w:rsidRPr="005E51FA">
        <w:rPr>
          <w:sz w:val="22"/>
          <w:szCs w:val="22"/>
          <w:lang w:val="sr-Cyrl-CS"/>
        </w:rPr>
        <w:t>у</w:t>
      </w:r>
      <w:r w:rsidR="00756FC5" w:rsidRPr="005E51FA">
        <w:rPr>
          <w:sz w:val="22"/>
          <w:szCs w:val="22"/>
          <w:lang w:val="sr-Cyrl-CS"/>
        </w:rPr>
        <w:t>,</w:t>
      </w:r>
      <w:r w:rsidRPr="005E51FA">
        <w:rPr>
          <w:sz w:val="22"/>
          <w:szCs w:val="22"/>
          <w:lang w:val="sr-Cyrl-CS"/>
        </w:rPr>
        <w:t xml:space="preserve"> </w:t>
      </w:r>
      <w:r w:rsidR="002328EE" w:rsidRPr="005E51FA">
        <w:rPr>
          <w:sz w:val="22"/>
          <w:szCs w:val="22"/>
          <w:lang w:val="sr-Cyrl-CS"/>
        </w:rPr>
        <w:t xml:space="preserve">одржана је </w:t>
      </w:r>
      <w:r w:rsidRPr="005E51FA">
        <w:rPr>
          <w:sz w:val="22"/>
          <w:szCs w:val="22"/>
          <w:lang w:val="sr-Cyrl-CS"/>
        </w:rPr>
        <w:t>Конференција „У сусрет новој стратегији за унапређење положаја Рома“ у организацији Канцеларије за људска и мањинска права;</w:t>
      </w:r>
    </w:p>
    <w:p w:rsidR="002B6CDD" w:rsidRPr="005E51FA" w:rsidRDefault="00C64CE0" w:rsidP="005E51FA">
      <w:pPr>
        <w:spacing w:line="240" w:lineRule="auto"/>
        <w:jc w:val="both"/>
        <w:rPr>
          <w:sz w:val="22"/>
          <w:szCs w:val="22"/>
          <w:lang w:val="sr-Cyrl-CS"/>
        </w:rPr>
      </w:pPr>
      <w:r w:rsidRPr="005E51FA">
        <w:rPr>
          <w:sz w:val="22"/>
          <w:szCs w:val="22"/>
          <w:lang w:val="sr-Cyrl-CS"/>
        </w:rPr>
        <w:t xml:space="preserve">- </w:t>
      </w:r>
      <w:r w:rsidR="00FA203F" w:rsidRPr="005E51FA">
        <w:rPr>
          <w:sz w:val="22"/>
          <w:szCs w:val="22"/>
          <w:lang w:val="sr-Cyrl-CS"/>
        </w:rPr>
        <w:t>23. фебруар</w:t>
      </w:r>
      <w:r w:rsidR="002328EE" w:rsidRPr="005E51FA">
        <w:rPr>
          <w:sz w:val="22"/>
          <w:szCs w:val="22"/>
          <w:lang w:val="sr-Cyrl-CS"/>
        </w:rPr>
        <w:t>а</w:t>
      </w:r>
      <w:r w:rsidR="00756FC5" w:rsidRPr="005E51FA">
        <w:rPr>
          <w:sz w:val="22"/>
          <w:szCs w:val="22"/>
          <w:lang w:val="sr-Cyrl-CS"/>
        </w:rPr>
        <w:t xml:space="preserve"> </w:t>
      </w:r>
      <w:r w:rsidR="00024B4B" w:rsidRPr="005E51FA">
        <w:rPr>
          <w:sz w:val="22"/>
          <w:szCs w:val="22"/>
          <w:lang w:val="sr-Cyrl-CS"/>
        </w:rPr>
        <w:t>2015. г</w:t>
      </w:r>
      <w:r w:rsidR="00756FC5" w:rsidRPr="005E51FA">
        <w:rPr>
          <w:sz w:val="22"/>
          <w:szCs w:val="22"/>
          <w:lang w:val="sr-Cyrl-CS"/>
        </w:rPr>
        <w:t>одине</w:t>
      </w:r>
      <w:r w:rsidR="00FA203F" w:rsidRPr="005E51FA">
        <w:rPr>
          <w:sz w:val="22"/>
          <w:szCs w:val="22"/>
          <w:lang w:val="sr-Cyrl-CS"/>
        </w:rPr>
        <w:t xml:space="preserve">, </w:t>
      </w:r>
      <w:r w:rsidR="002328EE" w:rsidRPr="005E51FA">
        <w:rPr>
          <w:sz w:val="22"/>
          <w:szCs w:val="22"/>
          <w:lang w:val="sr-Cyrl-CS"/>
        </w:rPr>
        <w:t xml:space="preserve">у </w:t>
      </w:r>
      <w:r w:rsidR="00FA203F" w:rsidRPr="005E51FA">
        <w:rPr>
          <w:sz w:val="22"/>
          <w:szCs w:val="22"/>
          <w:lang w:val="sr-Cyrl-CS"/>
        </w:rPr>
        <w:t>Дом</w:t>
      </w:r>
      <w:r w:rsidR="002328EE" w:rsidRPr="005E51FA">
        <w:rPr>
          <w:sz w:val="22"/>
          <w:szCs w:val="22"/>
          <w:lang w:val="sr-Cyrl-CS"/>
        </w:rPr>
        <w:t>у</w:t>
      </w:r>
      <w:r w:rsidR="00FA203F" w:rsidRPr="005E51FA">
        <w:rPr>
          <w:sz w:val="22"/>
          <w:szCs w:val="22"/>
          <w:lang w:val="sr-Cyrl-CS"/>
        </w:rPr>
        <w:t xml:space="preserve"> Н</w:t>
      </w:r>
      <w:r w:rsidR="002328EE" w:rsidRPr="005E51FA">
        <w:rPr>
          <w:sz w:val="22"/>
          <w:szCs w:val="22"/>
          <w:lang w:val="sr-Cyrl-CS"/>
        </w:rPr>
        <w:t>ародне скупштине</w:t>
      </w:r>
      <w:r w:rsidR="00FA203F" w:rsidRPr="005E51FA">
        <w:rPr>
          <w:sz w:val="22"/>
          <w:szCs w:val="22"/>
          <w:lang w:val="sr-Cyrl-CS"/>
        </w:rPr>
        <w:t xml:space="preserve">, </w:t>
      </w:r>
      <w:r w:rsidR="002328EE" w:rsidRPr="005E51FA">
        <w:rPr>
          <w:sz w:val="22"/>
          <w:szCs w:val="22"/>
          <w:lang w:val="sr-Cyrl-CS"/>
        </w:rPr>
        <w:t xml:space="preserve">одржан је </w:t>
      </w:r>
      <w:r w:rsidR="00FA203F" w:rsidRPr="005E51FA">
        <w:rPr>
          <w:sz w:val="22"/>
          <w:szCs w:val="22"/>
          <w:lang w:val="sr-Cyrl-CS"/>
        </w:rPr>
        <w:t>састанак председника Одбора са представницима  Геј стрејт алијансе;</w:t>
      </w:r>
    </w:p>
    <w:p w:rsidR="00B35911" w:rsidRPr="005E51FA" w:rsidRDefault="002B6CDD" w:rsidP="005E51FA">
      <w:pPr>
        <w:spacing w:line="240" w:lineRule="auto"/>
        <w:jc w:val="both"/>
        <w:rPr>
          <w:sz w:val="22"/>
          <w:szCs w:val="22"/>
          <w:lang w:val="sr-Cyrl-CS"/>
        </w:rPr>
      </w:pPr>
      <w:r w:rsidRPr="005E51FA">
        <w:rPr>
          <w:sz w:val="22"/>
          <w:szCs w:val="22"/>
          <w:lang w:val="sr-Cyrl-CS"/>
        </w:rPr>
        <w:t>- 2</w:t>
      </w:r>
      <w:r w:rsidR="00C64CE0" w:rsidRPr="005E51FA">
        <w:rPr>
          <w:sz w:val="22"/>
          <w:szCs w:val="22"/>
          <w:lang w:val="sr-Cyrl-CS"/>
        </w:rPr>
        <w:t>. и</w:t>
      </w:r>
      <w:r w:rsidR="00DC2D8F" w:rsidRPr="005E51FA">
        <w:rPr>
          <w:sz w:val="22"/>
          <w:szCs w:val="22"/>
          <w:lang w:val="sr-Cyrl-CS"/>
        </w:rPr>
        <w:t xml:space="preserve"> </w:t>
      </w:r>
      <w:r w:rsidRPr="005E51FA">
        <w:rPr>
          <w:sz w:val="22"/>
          <w:szCs w:val="22"/>
          <w:lang w:val="sr-Cyrl-CS"/>
        </w:rPr>
        <w:t>3. март</w:t>
      </w:r>
      <w:r w:rsidR="002328EE" w:rsidRPr="005E51FA">
        <w:rPr>
          <w:sz w:val="22"/>
          <w:szCs w:val="22"/>
          <w:lang w:val="sr-Cyrl-CS"/>
        </w:rPr>
        <w:t>а</w:t>
      </w:r>
      <w:r w:rsidR="00DC2D8F" w:rsidRPr="005E51FA">
        <w:rPr>
          <w:sz w:val="22"/>
          <w:szCs w:val="22"/>
          <w:lang w:val="sr-Cyrl-CS"/>
        </w:rPr>
        <w:t xml:space="preserve"> </w:t>
      </w:r>
      <w:r w:rsidR="00024B4B" w:rsidRPr="005E51FA">
        <w:rPr>
          <w:sz w:val="22"/>
          <w:szCs w:val="22"/>
          <w:lang w:val="sr-Cyrl-CS"/>
        </w:rPr>
        <w:t>2015. г</w:t>
      </w:r>
      <w:r w:rsidR="00756FC5" w:rsidRPr="005E51FA">
        <w:rPr>
          <w:sz w:val="22"/>
          <w:szCs w:val="22"/>
          <w:lang w:val="sr-Cyrl-CS"/>
        </w:rPr>
        <w:t>одине</w:t>
      </w:r>
      <w:r w:rsidR="00024B4B" w:rsidRPr="005E51FA">
        <w:rPr>
          <w:sz w:val="22"/>
          <w:szCs w:val="22"/>
          <w:lang w:val="sr-Cyrl-CS"/>
        </w:rPr>
        <w:t>,</w:t>
      </w:r>
      <w:r w:rsidRPr="005E51FA">
        <w:rPr>
          <w:sz w:val="22"/>
          <w:szCs w:val="22"/>
          <w:lang w:val="sr-Cyrl-CS"/>
        </w:rPr>
        <w:t xml:space="preserve"> </w:t>
      </w:r>
      <w:r w:rsidR="002328EE" w:rsidRPr="005E51FA">
        <w:rPr>
          <w:sz w:val="22"/>
          <w:szCs w:val="22"/>
          <w:lang w:val="sr-Cyrl-CS"/>
        </w:rPr>
        <w:t>у Дому Народне скупштине</w:t>
      </w:r>
      <w:r w:rsidR="00756FC5" w:rsidRPr="005E51FA">
        <w:rPr>
          <w:sz w:val="22"/>
          <w:szCs w:val="22"/>
          <w:lang w:val="sr-Cyrl-CS"/>
        </w:rPr>
        <w:t>,</w:t>
      </w:r>
      <w:r w:rsidRPr="005E51FA">
        <w:rPr>
          <w:sz w:val="22"/>
          <w:szCs w:val="22"/>
          <w:lang w:val="sr-Cyrl-CS"/>
        </w:rPr>
        <w:t xml:space="preserve"> </w:t>
      </w:r>
      <w:r w:rsidR="002328EE" w:rsidRPr="005E51FA">
        <w:rPr>
          <w:sz w:val="22"/>
          <w:szCs w:val="22"/>
          <w:lang w:val="sr-Cyrl-CS"/>
        </w:rPr>
        <w:t xml:space="preserve">одржана је </w:t>
      </w:r>
      <w:r w:rsidRPr="005E51FA">
        <w:rPr>
          <w:sz w:val="22"/>
          <w:szCs w:val="22"/>
          <w:lang w:val="sr-Cyrl-CS"/>
        </w:rPr>
        <w:t>Конференција парламентарки Југоисточне Европе „Равноправне и оснажене – заједно смо јаче“, у организацији Женске парламентарне мреже, Мисије ОЕБСа у Србији и ОДИХР;</w:t>
      </w:r>
    </w:p>
    <w:p w:rsidR="00B35911" w:rsidRPr="005E51FA" w:rsidRDefault="00B35911" w:rsidP="005E51FA">
      <w:pPr>
        <w:spacing w:line="240" w:lineRule="auto"/>
        <w:jc w:val="both"/>
        <w:rPr>
          <w:sz w:val="22"/>
          <w:szCs w:val="22"/>
          <w:lang w:val="sr-Cyrl-CS"/>
        </w:rPr>
      </w:pPr>
      <w:r w:rsidRPr="005E51FA">
        <w:rPr>
          <w:sz w:val="22"/>
          <w:szCs w:val="22"/>
          <w:lang w:val="sr-Cyrl-CS"/>
        </w:rPr>
        <w:t>- 6. март</w:t>
      </w:r>
      <w:r w:rsidR="002328EE" w:rsidRPr="005E51FA">
        <w:rPr>
          <w:sz w:val="22"/>
          <w:szCs w:val="22"/>
          <w:lang w:val="sr-Cyrl-CS"/>
        </w:rPr>
        <w:t>а</w:t>
      </w:r>
      <w:r w:rsidRPr="005E51FA">
        <w:rPr>
          <w:sz w:val="22"/>
          <w:szCs w:val="22"/>
          <w:lang w:val="sr-Cyrl-CS"/>
        </w:rPr>
        <w:t xml:space="preserve"> 2015. године, </w:t>
      </w:r>
      <w:r w:rsidR="002328EE" w:rsidRPr="005E51FA">
        <w:rPr>
          <w:sz w:val="22"/>
          <w:szCs w:val="22"/>
          <w:lang w:val="sr-Cyrl-CS"/>
        </w:rPr>
        <w:t>у Палати</w:t>
      </w:r>
      <w:r w:rsidRPr="005E51FA">
        <w:rPr>
          <w:sz w:val="22"/>
          <w:szCs w:val="22"/>
          <w:lang w:val="sr-Cyrl-CS"/>
        </w:rPr>
        <w:t xml:space="preserve"> Србије </w:t>
      </w:r>
      <w:r w:rsidR="002328EE" w:rsidRPr="005E51FA">
        <w:rPr>
          <w:sz w:val="22"/>
          <w:szCs w:val="22"/>
          <w:lang w:val="sr-Cyrl-CS"/>
        </w:rPr>
        <w:t>у Београду, одржана је</w:t>
      </w:r>
      <w:r w:rsidRPr="005E51FA">
        <w:rPr>
          <w:sz w:val="22"/>
          <w:szCs w:val="22"/>
          <w:lang w:val="sr-Cyrl-CS"/>
        </w:rPr>
        <w:t xml:space="preserve"> конференција Женска платформа;</w:t>
      </w:r>
    </w:p>
    <w:p w:rsidR="00CE7903" w:rsidRPr="005E51FA" w:rsidRDefault="00CE7903" w:rsidP="005E51FA">
      <w:pPr>
        <w:spacing w:line="240" w:lineRule="auto"/>
        <w:jc w:val="both"/>
        <w:rPr>
          <w:sz w:val="22"/>
          <w:szCs w:val="22"/>
          <w:lang w:val="sr-Cyrl-CS"/>
        </w:rPr>
      </w:pPr>
      <w:r w:rsidRPr="005E51FA">
        <w:rPr>
          <w:sz w:val="22"/>
          <w:szCs w:val="22"/>
          <w:lang w:val="sr-Cyrl-CS"/>
        </w:rPr>
        <w:t>- 1</w:t>
      </w:r>
      <w:r w:rsidR="00756FC5" w:rsidRPr="005E51FA">
        <w:rPr>
          <w:sz w:val="22"/>
          <w:szCs w:val="22"/>
          <w:lang w:val="sr-Cyrl-CS"/>
        </w:rPr>
        <w:t>8. март</w:t>
      </w:r>
      <w:r w:rsidR="002328EE" w:rsidRPr="005E51FA">
        <w:rPr>
          <w:sz w:val="22"/>
          <w:szCs w:val="22"/>
          <w:lang w:val="sr-Cyrl-CS"/>
        </w:rPr>
        <w:t>а</w:t>
      </w:r>
      <w:r w:rsidR="00756FC5" w:rsidRPr="005E51FA">
        <w:rPr>
          <w:sz w:val="22"/>
          <w:szCs w:val="22"/>
          <w:lang w:val="sr-Cyrl-CS"/>
        </w:rPr>
        <w:t xml:space="preserve"> 2015. године, </w:t>
      </w:r>
      <w:r w:rsidR="002328EE" w:rsidRPr="005E51FA">
        <w:rPr>
          <w:sz w:val="22"/>
          <w:szCs w:val="22"/>
          <w:lang w:val="sr-Cyrl-CS"/>
        </w:rPr>
        <w:t>у Дому Народне скупштине</w:t>
      </w:r>
      <w:r w:rsidR="00756FC5" w:rsidRPr="005E51FA">
        <w:rPr>
          <w:sz w:val="22"/>
          <w:szCs w:val="22"/>
          <w:lang w:val="sr-Cyrl-CS"/>
        </w:rPr>
        <w:t>,</w:t>
      </w:r>
      <w:r w:rsidRPr="005E51FA">
        <w:rPr>
          <w:sz w:val="22"/>
          <w:szCs w:val="22"/>
          <w:lang w:val="sr-Cyrl-CS"/>
        </w:rPr>
        <w:t xml:space="preserve"> </w:t>
      </w:r>
      <w:r w:rsidR="002328EE" w:rsidRPr="005E51FA">
        <w:rPr>
          <w:sz w:val="22"/>
          <w:szCs w:val="22"/>
          <w:lang w:val="sr-Cyrl-CS"/>
        </w:rPr>
        <w:t xml:space="preserve">одржан је </w:t>
      </w:r>
      <w:r w:rsidRPr="005E51FA">
        <w:rPr>
          <w:sz w:val="22"/>
          <w:szCs w:val="22"/>
          <w:lang w:val="sr-Cyrl-CS"/>
        </w:rPr>
        <w:t>састанак са неформалном парламентарном групом за одрживи развој;</w:t>
      </w:r>
    </w:p>
    <w:p w:rsidR="00217B15" w:rsidRPr="005E51FA" w:rsidRDefault="00B35911" w:rsidP="005E51FA">
      <w:pPr>
        <w:spacing w:line="240" w:lineRule="auto"/>
        <w:jc w:val="both"/>
        <w:rPr>
          <w:sz w:val="22"/>
          <w:szCs w:val="22"/>
          <w:lang w:val="sr-Cyrl-CS"/>
        </w:rPr>
      </w:pPr>
      <w:r w:rsidRPr="005E51FA">
        <w:rPr>
          <w:sz w:val="22"/>
          <w:szCs w:val="22"/>
          <w:lang w:val="sr-Cyrl-CS"/>
        </w:rPr>
        <w:t>- 25. март</w:t>
      </w:r>
      <w:r w:rsidR="002328EE" w:rsidRPr="005E51FA">
        <w:rPr>
          <w:sz w:val="22"/>
          <w:szCs w:val="22"/>
          <w:lang w:val="sr-Cyrl-CS"/>
        </w:rPr>
        <w:t>а</w:t>
      </w:r>
      <w:r w:rsidRPr="005E51FA">
        <w:rPr>
          <w:sz w:val="22"/>
          <w:szCs w:val="22"/>
          <w:lang w:val="sr-Cyrl-CS"/>
        </w:rPr>
        <w:t xml:space="preserve"> 2015. године, </w:t>
      </w:r>
      <w:r w:rsidR="002328EE" w:rsidRPr="005E51FA">
        <w:rPr>
          <w:sz w:val="22"/>
          <w:szCs w:val="22"/>
          <w:lang w:val="sr-Cyrl-CS"/>
        </w:rPr>
        <w:t>у Дому Народне скупштине</w:t>
      </w:r>
      <w:r w:rsidR="00756FC5" w:rsidRPr="005E51FA">
        <w:rPr>
          <w:sz w:val="22"/>
          <w:szCs w:val="22"/>
          <w:lang w:val="sr-Cyrl-CS"/>
        </w:rPr>
        <w:t>,</w:t>
      </w:r>
      <w:r w:rsidRPr="005E51FA">
        <w:rPr>
          <w:sz w:val="22"/>
          <w:szCs w:val="22"/>
          <w:lang w:val="sr-Cyrl-CS"/>
        </w:rPr>
        <w:t xml:space="preserve"> представљање Годишњег извштаја Геј стрејт алијансе о стању људских права ЛГБТ особа у Србији за 2014. годину;</w:t>
      </w:r>
    </w:p>
    <w:p w:rsidR="00217B15" w:rsidRPr="005E51FA" w:rsidRDefault="00B35911" w:rsidP="005E51FA">
      <w:pPr>
        <w:spacing w:line="240" w:lineRule="auto"/>
        <w:jc w:val="both"/>
        <w:rPr>
          <w:sz w:val="22"/>
          <w:szCs w:val="22"/>
          <w:lang w:val="sr-Cyrl-CS"/>
        </w:rPr>
      </w:pPr>
      <w:r w:rsidRPr="005E51FA">
        <w:rPr>
          <w:sz w:val="22"/>
          <w:szCs w:val="22"/>
          <w:lang w:val="sr-Cyrl-CS"/>
        </w:rPr>
        <w:t xml:space="preserve"> </w:t>
      </w:r>
      <w:r w:rsidR="00217B15" w:rsidRPr="005E51FA">
        <w:rPr>
          <w:sz w:val="22"/>
          <w:szCs w:val="22"/>
          <w:lang w:val="sr-Cyrl-CS"/>
        </w:rPr>
        <w:t>- 27. марта и 9. априла 2015. године, у згради Народне скупштине, одржан је Округли сто  – представљање јавних политика у области заштите права и побољшања квалитета живота ЛГБТ грађана/ки у организацији Одбора, Лабриса и Форума за етничке односе;</w:t>
      </w:r>
    </w:p>
    <w:p w:rsidR="00FA203F" w:rsidRPr="005E51FA" w:rsidRDefault="00217B15" w:rsidP="005E51FA">
      <w:pPr>
        <w:spacing w:line="240" w:lineRule="auto"/>
        <w:jc w:val="both"/>
        <w:rPr>
          <w:sz w:val="22"/>
          <w:szCs w:val="22"/>
          <w:lang w:val="sr-Cyrl-CS"/>
        </w:rPr>
      </w:pPr>
      <w:r w:rsidRPr="005E51FA">
        <w:rPr>
          <w:sz w:val="22"/>
          <w:szCs w:val="22"/>
          <w:lang w:val="sr-Cyrl-CS"/>
        </w:rPr>
        <w:t>- 30. марта 2015. године, у Привредној комори Србије, одржана је конференција: Форум за развој предузетништва жена у Србији;</w:t>
      </w:r>
      <w:r w:rsidR="00FA203F" w:rsidRPr="005E51FA">
        <w:rPr>
          <w:sz w:val="22"/>
          <w:szCs w:val="22"/>
          <w:lang w:val="sr-Cyrl-CS"/>
        </w:rPr>
        <w:t xml:space="preserve"> </w:t>
      </w:r>
    </w:p>
    <w:p w:rsidR="00FA203F" w:rsidRPr="005E51FA" w:rsidRDefault="00FA203F" w:rsidP="005E51FA">
      <w:pPr>
        <w:spacing w:line="240" w:lineRule="auto"/>
        <w:jc w:val="both"/>
        <w:rPr>
          <w:sz w:val="22"/>
          <w:szCs w:val="22"/>
          <w:lang w:val="sr-Cyrl-CS"/>
        </w:rPr>
      </w:pPr>
      <w:r w:rsidRPr="005E51FA">
        <w:rPr>
          <w:sz w:val="22"/>
          <w:szCs w:val="22"/>
          <w:lang w:val="sr-Cyrl-CS"/>
        </w:rPr>
        <w:lastRenderedPageBreak/>
        <w:t>- 2. април</w:t>
      </w:r>
      <w:r w:rsidR="002328EE" w:rsidRPr="005E51FA">
        <w:rPr>
          <w:sz w:val="22"/>
          <w:szCs w:val="22"/>
          <w:lang w:val="sr-Cyrl-CS"/>
        </w:rPr>
        <w:t>а</w:t>
      </w:r>
      <w:r w:rsidR="00024B4B" w:rsidRPr="005E51FA">
        <w:rPr>
          <w:sz w:val="22"/>
          <w:szCs w:val="22"/>
          <w:lang w:val="sr-Cyrl-CS"/>
        </w:rPr>
        <w:t xml:space="preserve"> 2015. г</w:t>
      </w:r>
      <w:r w:rsidR="00756FC5" w:rsidRPr="005E51FA">
        <w:rPr>
          <w:sz w:val="22"/>
          <w:szCs w:val="22"/>
          <w:lang w:val="sr-Cyrl-CS"/>
        </w:rPr>
        <w:t>одине</w:t>
      </w:r>
      <w:r w:rsidR="00024B4B" w:rsidRPr="005E51FA">
        <w:rPr>
          <w:sz w:val="22"/>
          <w:szCs w:val="22"/>
          <w:lang w:val="sr-Cyrl-CS"/>
        </w:rPr>
        <w:t>,</w:t>
      </w:r>
      <w:r w:rsidR="00756FC5" w:rsidRPr="005E51FA">
        <w:rPr>
          <w:sz w:val="22"/>
          <w:szCs w:val="22"/>
          <w:lang w:val="sr-Cyrl-CS"/>
        </w:rPr>
        <w:t xml:space="preserve"> </w:t>
      </w:r>
      <w:r w:rsidR="002328EE" w:rsidRPr="005E51FA">
        <w:rPr>
          <w:sz w:val="22"/>
          <w:szCs w:val="22"/>
          <w:lang w:val="sr-Cyrl-CS"/>
        </w:rPr>
        <w:t>у Дому Народне скупштине</w:t>
      </w:r>
      <w:r w:rsidR="00756FC5" w:rsidRPr="005E51FA">
        <w:rPr>
          <w:sz w:val="22"/>
          <w:szCs w:val="22"/>
          <w:lang w:val="sr-Cyrl-CS"/>
        </w:rPr>
        <w:t>,</w:t>
      </w:r>
      <w:r w:rsidRPr="005E51FA">
        <w:rPr>
          <w:sz w:val="22"/>
          <w:szCs w:val="22"/>
          <w:lang w:val="sr-Cyrl-CS"/>
        </w:rPr>
        <w:t xml:space="preserve"> </w:t>
      </w:r>
      <w:r w:rsidR="00E53B5D" w:rsidRPr="005E51FA">
        <w:rPr>
          <w:sz w:val="22"/>
          <w:szCs w:val="22"/>
          <w:lang w:val="sr-Cyrl-CS"/>
        </w:rPr>
        <w:t xml:space="preserve">одржан је </w:t>
      </w:r>
      <w:r w:rsidRPr="005E51FA">
        <w:rPr>
          <w:sz w:val="22"/>
          <w:szCs w:val="22"/>
          <w:lang w:val="sr-Cyrl-CS"/>
        </w:rPr>
        <w:t>састанак чланова Одбора са представницама Националне мреже за трeтман починилаца насиља у породици (ОПНА);</w:t>
      </w:r>
    </w:p>
    <w:p w:rsidR="002B6CDD" w:rsidRPr="005E51FA" w:rsidRDefault="002B6CDD" w:rsidP="005E51FA">
      <w:pPr>
        <w:spacing w:line="240" w:lineRule="auto"/>
        <w:jc w:val="both"/>
        <w:rPr>
          <w:sz w:val="22"/>
          <w:szCs w:val="22"/>
          <w:lang w:val="sr-Cyrl-CS"/>
        </w:rPr>
      </w:pPr>
      <w:r w:rsidRPr="005E51FA">
        <w:rPr>
          <w:sz w:val="22"/>
          <w:szCs w:val="22"/>
          <w:lang w:val="sr-Cyrl-CS"/>
        </w:rPr>
        <w:t>- 6. април</w:t>
      </w:r>
      <w:r w:rsidR="00217B15" w:rsidRPr="005E51FA">
        <w:rPr>
          <w:sz w:val="22"/>
          <w:szCs w:val="22"/>
          <w:lang w:val="sr-Cyrl-CS"/>
        </w:rPr>
        <w:t>а</w:t>
      </w:r>
      <w:r w:rsidR="00756FC5" w:rsidRPr="005E51FA">
        <w:rPr>
          <w:sz w:val="22"/>
          <w:szCs w:val="22"/>
          <w:lang w:val="sr-Cyrl-CS"/>
        </w:rPr>
        <w:t xml:space="preserve"> </w:t>
      </w:r>
      <w:r w:rsidR="00024B4B" w:rsidRPr="005E51FA">
        <w:rPr>
          <w:sz w:val="22"/>
          <w:szCs w:val="22"/>
          <w:lang w:val="sr-Cyrl-CS"/>
        </w:rPr>
        <w:t xml:space="preserve">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w:t>
      </w:r>
      <w:r w:rsidR="00217B15" w:rsidRPr="005E51FA">
        <w:rPr>
          <w:sz w:val="22"/>
          <w:szCs w:val="22"/>
          <w:lang w:val="sr-Cyrl-CS"/>
        </w:rPr>
        <w:t xml:space="preserve">у хотелу „Парк“ у </w:t>
      </w:r>
      <w:r w:rsidRPr="005E51FA">
        <w:rPr>
          <w:sz w:val="22"/>
          <w:szCs w:val="22"/>
          <w:lang w:val="sr-Cyrl-CS"/>
        </w:rPr>
        <w:t>Београд</w:t>
      </w:r>
      <w:r w:rsidR="00217B15" w:rsidRPr="005E51FA">
        <w:rPr>
          <w:sz w:val="22"/>
          <w:szCs w:val="22"/>
          <w:lang w:val="sr-Cyrl-CS"/>
        </w:rPr>
        <w:t>у, одржана је</w:t>
      </w:r>
      <w:r w:rsidRPr="005E51FA">
        <w:rPr>
          <w:sz w:val="22"/>
          <w:szCs w:val="22"/>
          <w:lang w:val="sr-Cyrl-CS"/>
        </w:rPr>
        <w:t xml:space="preserve"> конференција „Стање и положај деце и жена у Србији“, </w:t>
      </w:r>
      <w:r w:rsidR="00217B15" w:rsidRPr="005E51FA">
        <w:rPr>
          <w:sz w:val="22"/>
          <w:szCs w:val="22"/>
          <w:lang w:val="sr-Cyrl-CS"/>
        </w:rPr>
        <w:t xml:space="preserve">у организацији </w:t>
      </w:r>
      <w:r w:rsidRPr="005E51FA">
        <w:rPr>
          <w:sz w:val="22"/>
          <w:szCs w:val="22"/>
          <w:lang w:val="sr-Cyrl-CS"/>
        </w:rPr>
        <w:t>УНИЦЕФ</w:t>
      </w:r>
      <w:r w:rsidR="00217B15" w:rsidRPr="005E51FA">
        <w:rPr>
          <w:sz w:val="22"/>
          <w:szCs w:val="22"/>
          <w:lang w:val="sr-Cyrl-CS"/>
        </w:rPr>
        <w:t>-а</w:t>
      </w:r>
      <w:r w:rsidRPr="005E51FA">
        <w:rPr>
          <w:sz w:val="22"/>
          <w:szCs w:val="22"/>
          <w:lang w:val="sr-Cyrl-CS"/>
        </w:rPr>
        <w:t>;</w:t>
      </w:r>
    </w:p>
    <w:p w:rsidR="00B54566" w:rsidRPr="005E51FA" w:rsidRDefault="00B54566" w:rsidP="005E51FA">
      <w:pPr>
        <w:spacing w:line="240" w:lineRule="auto"/>
        <w:jc w:val="both"/>
        <w:rPr>
          <w:sz w:val="22"/>
          <w:szCs w:val="22"/>
          <w:lang w:val="sr-Cyrl-CS"/>
        </w:rPr>
      </w:pPr>
      <w:r w:rsidRPr="005E51FA">
        <w:rPr>
          <w:sz w:val="22"/>
          <w:szCs w:val="22"/>
          <w:lang w:val="sr-Cyrl-CS"/>
        </w:rPr>
        <w:t>- 16. април</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 xml:space="preserve">, </w:t>
      </w:r>
      <w:r w:rsidR="00217B15" w:rsidRPr="005E51FA">
        <w:rPr>
          <w:sz w:val="22"/>
          <w:szCs w:val="22"/>
          <w:lang w:val="sr-Cyrl-CS"/>
        </w:rPr>
        <w:t xml:space="preserve">у Дому Народне скупштине </w:t>
      </w:r>
      <w:r w:rsidRPr="005E51FA">
        <w:rPr>
          <w:sz w:val="22"/>
          <w:szCs w:val="22"/>
          <w:lang w:val="sr-Cyrl-CS"/>
        </w:rPr>
        <w:t>– посета делегације Високог комесара за националне мањине ОЕБС-а поводом пројекта који за циљ има јачање институционалних поставки организација које се баве међуетничким односима у Киргистану,</w:t>
      </w:r>
      <w:r w:rsidRPr="005E51FA">
        <w:rPr>
          <w:sz w:val="22"/>
          <w:szCs w:val="22"/>
          <w:lang w:val="sr-Cyrl-CS"/>
        </w:rPr>
        <w:tab/>
      </w:r>
    </w:p>
    <w:p w:rsidR="00B54566" w:rsidRPr="005E51FA" w:rsidRDefault="00B54566" w:rsidP="005E51FA">
      <w:pPr>
        <w:spacing w:line="240" w:lineRule="auto"/>
        <w:jc w:val="both"/>
        <w:rPr>
          <w:sz w:val="22"/>
          <w:szCs w:val="22"/>
          <w:lang w:val="sr-Cyrl-CS"/>
        </w:rPr>
      </w:pPr>
      <w:r w:rsidRPr="005E51FA">
        <w:rPr>
          <w:sz w:val="22"/>
          <w:szCs w:val="22"/>
          <w:lang w:val="sr-Cyrl-CS"/>
        </w:rPr>
        <w:t xml:space="preserve">- </w:t>
      </w:r>
      <w:r w:rsidR="00C64CE0" w:rsidRPr="005E51FA">
        <w:rPr>
          <w:sz w:val="22"/>
          <w:szCs w:val="22"/>
          <w:lang w:val="sr-Cyrl-CS"/>
        </w:rPr>
        <w:t xml:space="preserve">од </w:t>
      </w:r>
      <w:r w:rsidRPr="005E51FA">
        <w:rPr>
          <w:sz w:val="22"/>
          <w:szCs w:val="22"/>
          <w:lang w:val="sr-Cyrl-CS"/>
        </w:rPr>
        <w:t>19</w:t>
      </w:r>
      <w:r w:rsidR="00C64CE0" w:rsidRPr="005E51FA">
        <w:rPr>
          <w:sz w:val="22"/>
          <w:szCs w:val="22"/>
          <w:lang w:val="sr-Cyrl-CS"/>
        </w:rPr>
        <w:t>. до</w:t>
      </w:r>
      <w:r w:rsidR="00756FC5" w:rsidRPr="005E51FA">
        <w:rPr>
          <w:sz w:val="22"/>
          <w:szCs w:val="22"/>
          <w:lang w:val="sr-Cyrl-CS"/>
        </w:rPr>
        <w:t xml:space="preserve"> </w:t>
      </w:r>
      <w:r w:rsidRPr="005E51FA">
        <w:rPr>
          <w:sz w:val="22"/>
          <w:szCs w:val="22"/>
          <w:lang w:val="sr-Cyrl-CS"/>
        </w:rPr>
        <w:t>21. април</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00217B15" w:rsidRPr="005E51FA">
        <w:rPr>
          <w:sz w:val="22"/>
          <w:szCs w:val="22"/>
          <w:lang w:val="sr-Cyrl-CS"/>
        </w:rPr>
        <w:t xml:space="preserve"> Улм, Немачка, одржана је </w:t>
      </w:r>
      <w:r w:rsidRPr="005E51FA">
        <w:rPr>
          <w:sz w:val="22"/>
          <w:szCs w:val="22"/>
          <w:lang w:val="sr-Cyrl-CS"/>
        </w:rPr>
        <w:t>конференција „Duna Romani Luma“, на позив Peterа Friedrichа, министра за Европу и међународне односе покрајине Баден Виртемберг;</w:t>
      </w:r>
    </w:p>
    <w:p w:rsidR="002B6CDD" w:rsidRPr="005E51FA" w:rsidRDefault="002B6CDD" w:rsidP="005E51FA">
      <w:pPr>
        <w:spacing w:line="240" w:lineRule="auto"/>
        <w:jc w:val="both"/>
        <w:rPr>
          <w:sz w:val="22"/>
          <w:szCs w:val="22"/>
          <w:lang w:val="sr-Cyrl-CS"/>
        </w:rPr>
      </w:pPr>
      <w:r w:rsidRPr="005E51FA">
        <w:rPr>
          <w:sz w:val="22"/>
          <w:szCs w:val="22"/>
          <w:lang w:val="sr-Cyrl-CS"/>
        </w:rPr>
        <w:t>- 29. април</w:t>
      </w:r>
      <w:r w:rsidR="00217B15" w:rsidRPr="005E51FA">
        <w:rPr>
          <w:sz w:val="22"/>
          <w:szCs w:val="22"/>
          <w:lang w:val="sr-Cyrl-CS"/>
        </w:rPr>
        <w:t>а</w:t>
      </w:r>
      <w:r w:rsidR="00B35911" w:rsidRPr="005E51FA">
        <w:rPr>
          <w:sz w:val="22"/>
          <w:szCs w:val="22"/>
          <w:lang w:val="sr-Cyrl-CS"/>
        </w:rPr>
        <w:t xml:space="preserve"> </w:t>
      </w:r>
      <w:r w:rsidR="00024B4B" w:rsidRPr="005E51FA">
        <w:rPr>
          <w:sz w:val="22"/>
          <w:szCs w:val="22"/>
          <w:lang w:val="sr-Cyrl-CS"/>
        </w:rPr>
        <w:t xml:space="preserve">2015. </w:t>
      </w:r>
      <w:r w:rsidR="00756FC5" w:rsidRPr="005E51FA">
        <w:rPr>
          <w:sz w:val="22"/>
          <w:szCs w:val="22"/>
          <w:lang w:val="sr-Cyrl-CS"/>
        </w:rPr>
        <w:t>године</w:t>
      </w:r>
      <w:r w:rsidR="00024B4B" w:rsidRPr="005E51FA">
        <w:rPr>
          <w:sz w:val="22"/>
          <w:szCs w:val="22"/>
          <w:lang w:val="sr-Cyrl-CS"/>
        </w:rPr>
        <w:t xml:space="preserve">, </w:t>
      </w:r>
      <w:r w:rsidR="00217B15" w:rsidRPr="005E51FA">
        <w:rPr>
          <w:sz w:val="22"/>
          <w:szCs w:val="22"/>
          <w:lang w:val="sr-Cyrl-CS"/>
        </w:rPr>
        <w:t xml:space="preserve">у </w:t>
      </w:r>
      <w:r w:rsidRPr="005E51FA">
        <w:rPr>
          <w:sz w:val="22"/>
          <w:szCs w:val="22"/>
          <w:lang w:val="sr-Cyrl-CS"/>
        </w:rPr>
        <w:t>Палат</w:t>
      </w:r>
      <w:r w:rsidR="00217B15" w:rsidRPr="005E51FA">
        <w:rPr>
          <w:sz w:val="22"/>
          <w:szCs w:val="22"/>
          <w:lang w:val="sr-Cyrl-CS"/>
        </w:rPr>
        <w:t>и</w:t>
      </w:r>
      <w:r w:rsidRPr="005E51FA">
        <w:rPr>
          <w:sz w:val="22"/>
          <w:szCs w:val="22"/>
          <w:lang w:val="sr-Cyrl-CS"/>
        </w:rPr>
        <w:t xml:space="preserve"> Србија</w:t>
      </w:r>
      <w:r w:rsidR="00217B15" w:rsidRPr="005E51FA">
        <w:rPr>
          <w:sz w:val="22"/>
          <w:szCs w:val="22"/>
          <w:lang w:val="sr-Cyrl-CS"/>
        </w:rPr>
        <w:t xml:space="preserve"> у Београду </w:t>
      </w:r>
      <w:r w:rsidRPr="005E51FA">
        <w:rPr>
          <w:sz w:val="22"/>
          <w:szCs w:val="22"/>
          <w:lang w:val="sr-Cyrl-CS"/>
        </w:rPr>
        <w:t>–</w:t>
      </w:r>
      <w:r w:rsidR="00217B15" w:rsidRPr="005E51FA">
        <w:rPr>
          <w:sz w:val="22"/>
          <w:szCs w:val="22"/>
          <w:lang w:val="sr-Cyrl-CS"/>
        </w:rPr>
        <w:t xml:space="preserve"> </w:t>
      </w:r>
      <w:r w:rsidRPr="005E51FA">
        <w:rPr>
          <w:sz w:val="22"/>
          <w:szCs w:val="22"/>
          <w:lang w:val="sr-Cyrl-CS"/>
        </w:rPr>
        <w:t>представљање Приручника за примену антидискриминационог прекршајног права Повереника за заштиту равноправности;</w:t>
      </w:r>
    </w:p>
    <w:p w:rsidR="002B6CDD" w:rsidRPr="005E51FA" w:rsidRDefault="002B6CDD" w:rsidP="005E51FA">
      <w:pPr>
        <w:spacing w:line="240" w:lineRule="auto"/>
        <w:jc w:val="both"/>
        <w:rPr>
          <w:sz w:val="22"/>
          <w:szCs w:val="22"/>
          <w:lang w:val="sr-Cyrl-CS"/>
        </w:rPr>
      </w:pPr>
      <w:r w:rsidRPr="005E51FA">
        <w:rPr>
          <w:sz w:val="22"/>
          <w:szCs w:val="22"/>
          <w:lang w:val="sr-Cyrl-CS"/>
        </w:rPr>
        <w:t>- 5. и 6. мај</w:t>
      </w:r>
      <w:r w:rsidR="00217B15" w:rsidRPr="005E51FA">
        <w:rPr>
          <w:sz w:val="22"/>
          <w:szCs w:val="22"/>
          <w:lang w:val="sr-Cyrl-CS"/>
        </w:rPr>
        <w:t>а</w:t>
      </w:r>
      <w:r w:rsidR="00024B4B" w:rsidRPr="005E51FA">
        <w:rPr>
          <w:sz w:val="22"/>
          <w:szCs w:val="22"/>
        </w:rPr>
        <w:t xml:space="preserve"> </w:t>
      </w:r>
      <w:r w:rsidR="00024B4B" w:rsidRPr="005E51FA">
        <w:rPr>
          <w:sz w:val="22"/>
          <w:szCs w:val="22"/>
          <w:lang w:val="sr-Cyrl-CS"/>
        </w:rPr>
        <w:t xml:space="preserve">2015. </w:t>
      </w:r>
      <w:r w:rsidR="00756FC5" w:rsidRPr="005E51FA">
        <w:rPr>
          <w:sz w:val="22"/>
          <w:szCs w:val="22"/>
          <w:lang w:val="sr-Cyrl-CS"/>
        </w:rPr>
        <w:t>године</w:t>
      </w:r>
      <w:r w:rsidR="00024B4B" w:rsidRPr="005E51FA">
        <w:rPr>
          <w:sz w:val="22"/>
          <w:szCs w:val="22"/>
          <w:lang w:val="sr-Cyrl-CS"/>
        </w:rPr>
        <w:t>,</w:t>
      </w:r>
      <w:r w:rsidR="00217B15" w:rsidRPr="005E51FA">
        <w:rPr>
          <w:sz w:val="22"/>
          <w:szCs w:val="22"/>
          <w:lang w:val="sr-Cyrl-CS"/>
        </w:rPr>
        <w:t xml:space="preserve"> у Аероклубу у</w:t>
      </w:r>
      <w:r w:rsidRPr="005E51FA">
        <w:rPr>
          <w:sz w:val="22"/>
          <w:szCs w:val="22"/>
          <w:lang w:val="sr-Cyrl-CS"/>
        </w:rPr>
        <w:t xml:space="preserve"> Београд</w:t>
      </w:r>
      <w:r w:rsidR="00217B15" w:rsidRPr="005E51FA">
        <w:rPr>
          <w:sz w:val="22"/>
          <w:szCs w:val="22"/>
          <w:lang w:val="sr-Cyrl-CS"/>
        </w:rPr>
        <w:t xml:space="preserve">у, одржана је </w:t>
      </w:r>
      <w:r w:rsidRPr="005E51FA">
        <w:rPr>
          <w:sz w:val="22"/>
          <w:szCs w:val="22"/>
          <w:lang w:val="sr-Cyrl-CS"/>
        </w:rPr>
        <w:t>конференција: Држава и мањинска самоуправа;</w:t>
      </w:r>
    </w:p>
    <w:p w:rsidR="002B6CDD" w:rsidRPr="005E51FA" w:rsidRDefault="002B6CDD" w:rsidP="005E51FA">
      <w:pPr>
        <w:spacing w:line="240" w:lineRule="auto"/>
        <w:jc w:val="both"/>
        <w:rPr>
          <w:sz w:val="22"/>
          <w:szCs w:val="22"/>
          <w:lang w:val="sr-Cyrl-CS"/>
        </w:rPr>
      </w:pPr>
      <w:r w:rsidRPr="005E51FA">
        <w:rPr>
          <w:sz w:val="22"/>
          <w:szCs w:val="22"/>
          <w:lang w:val="sr-Cyrl-CS"/>
        </w:rPr>
        <w:t>- 11. мај</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Pr="005E51FA">
        <w:rPr>
          <w:sz w:val="22"/>
          <w:szCs w:val="22"/>
          <w:lang w:val="sr-Cyrl-CS"/>
        </w:rPr>
        <w:t xml:space="preserve">, </w:t>
      </w:r>
      <w:r w:rsidR="00217B15" w:rsidRPr="005E51FA">
        <w:rPr>
          <w:sz w:val="22"/>
          <w:szCs w:val="22"/>
          <w:lang w:val="sr-Cyrl-CS"/>
        </w:rPr>
        <w:t>у Дому Народне скупштине, одржана је</w:t>
      </w:r>
      <w:r w:rsidRPr="005E51FA">
        <w:rPr>
          <w:sz w:val="22"/>
          <w:szCs w:val="22"/>
          <w:lang w:val="sr-Cyrl-CS"/>
        </w:rPr>
        <w:t xml:space="preserve"> завршна конференција Пројекта „ЛГБТ пут до институционализације – премошћавање јаза“</w:t>
      </w:r>
      <w:r w:rsidR="00217B15" w:rsidRPr="005E51FA">
        <w:rPr>
          <w:sz w:val="22"/>
          <w:szCs w:val="22"/>
          <w:lang w:val="sr-Cyrl-CS"/>
        </w:rPr>
        <w:t>,</w:t>
      </w:r>
      <w:r w:rsidRPr="005E51FA">
        <w:rPr>
          <w:sz w:val="22"/>
          <w:szCs w:val="22"/>
          <w:lang w:val="sr-Cyrl-CS"/>
        </w:rPr>
        <w:t xml:space="preserve"> у организацији Форума за етничке односе и Лабриса;</w:t>
      </w:r>
    </w:p>
    <w:p w:rsidR="002B6CDD" w:rsidRPr="005E51FA" w:rsidRDefault="002B6CDD" w:rsidP="005E51FA">
      <w:pPr>
        <w:spacing w:line="240" w:lineRule="auto"/>
        <w:jc w:val="both"/>
        <w:rPr>
          <w:sz w:val="22"/>
          <w:szCs w:val="22"/>
          <w:lang w:val="sr-Cyrl-CS"/>
        </w:rPr>
      </w:pPr>
      <w:r w:rsidRPr="005E51FA">
        <w:rPr>
          <w:sz w:val="22"/>
          <w:szCs w:val="22"/>
          <w:lang w:val="sr-Cyrl-CS"/>
        </w:rPr>
        <w:t>- 17</w:t>
      </w:r>
      <w:r w:rsidR="00C64CE0" w:rsidRPr="005E51FA">
        <w:rPr>
          <w:sz w:val="22"/>
          <w:szCs w:val="22"/>
          <w:lang w:val="sr-Cyrl-CS"/>
        </w:rPr>
        <w:t>. и</w:t>
      </w:r>
      <w:r w:rsidR="00B35911" w:rsidRPr="005E51FA">
        <w:rPr>
          <w:sz w:val="22"/>
          <w:szCs w:val="22"/>
          <w:lang w:val="sr-Cyrl-CS"/>
        </w:rPr>
        <w:t xml:space="preserve"> </w:t>
      </w:r>
      <w:r w:rsidRPr="005E51FA">
        <w:rPr>
          <w:sz w:val="22"/>
          <w:szCs w:val="22"/>
          <w:lang w:val="sr-Cyrl-CS"/>
        </w:rPr>
        <w:t>18. јун</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w:t>
      </w:r>
      <w:r w:rsidR="00217B15" w:rsidRPr="005E51FA">
        <w:rPr>
          <w:sz w:val="22"/>
          <w:szCs w:val="22"/>
          <w:lang w:val="sr-Cyrl-CS"/>
        </w:rPr>
        <w:t>у Аранђелов</w:t>
      </w:r>
      <w:r w:rsidRPr="005E51FA">
        <w:rPr>
          <w:sz w:val="22"/>
          <w:szCs w:val="22"/>
          <w:lang w:val="sr-Cyrl-CS"/>
        </w:rPr>
        <w:t>ц</w:t>
      </w:r>
      <w:r w:rsidR="00217B15" w:rsidRPr="005E51FA">
        <w:rPr>
          <w:sz w:val="22"/>
          <w:szCs w:val="22"/>
          <w:lang w:val="sr-Cyrl-CS"/>
        </w:rPr>
        <w:t>у, одржан је</w:t>
      </w:r>
      <w:r w:rsidRPr="005E51FA">
        <w:rPr>
          <w:sz w:val="22"/>
          <w:szCs w:val="22"/>
          <w:lang w:val="sr-Cyrl-CS"/>
        </w:rPr>
        <w:t xml:space="preserve"> семинар „Родна равноправност у институцијама сектора безбедности“, </w:t>
      </w:r>
      <w:r w:rsidR="00217B15" w:rsidRPr="005E51FA">
        <w:rPr>
          <w:sz w:val="22"/>
          <w:szCs w:val="22"/>
          <w:lang w:val="sr-Cyrl-CS"/>
        </w:rPr>
        <w:t xml:space="preserve">у организацији </w:t>
      </w:r>
      <w:r w:rsidRPr="005E51FA">
        <w:rPr>
          <w:sz w:val="22"/>
          <w:szCs w:val="22"/>
          <w:lang w:val="sr-Cyrl-CS"/>
        </w:rPr>
        <w:t>Мисиј</w:t>
      </w:r>
      <w:r w:rsidR="00217B15" w:rsidRPr="005E51FA">
        <w:rPr>
          <w:sz w:val="22"/>
          <w:szCs w:val="22"/>
          <w:lang w:val="sr-Cyrl-CS"/>
        </w:rPr>
        <w:t>е</w:t>
      </w:r>
      <w:r w:rsidRPr="005E51FA">
        <w:rPr>
          <w:sz w:val="22"/>
          <w:szCs w:val="22"/>
          <w:lang w:val="sr-Cyrl-CS"/>
        </w:rPr>
        <w:t xml:space="preserve"> ОЕБСа у Србији;</w:t>
      </w:r>
    </w:p>
    <w:p w:rsidR="002B6CDD" w:rsidRPr="005E51FA" w:rsidRDefault="00C64CE0" w:rsidP="005E51FA">
      <w:pPr>
        <w:spacing w:line="240" w:lineRule="auto"/>
        <w:jc w:val="both"/>
        <w:rPr>
          <w:sz w:val="22"/>
          <w:szCs w:val="22"/>
          <w:lang w:val="sr-Cyrl-CS"/>
        </w:rPr>
      </w:pPr>
      <w:r w:rsidRPr="005E51FA">
        <w:rPr>
          <w:sz w:val="22"/>
          <w:szCs w:val="22"/>
          <w:lang w:val="sr-Cyrl-CS"/>
        </w:rPr>
        <w:t>- 9. и</w:t>
      </w:r>
      <w:r w:rsidR="002B6CDD" w:rsidRPr="005E51FA">
        <w:rPr>
          <w:sz w:val="22"/>
          <w:szCs w:val="22"/>
          <w:lang w:val="sr-Cyrl-CS"/>
        </w:rPr>
        <w:t xml:space="preserve"> 10. </w:t>
      </w:r>
      <w:r w:rsidR="00217B15" w:rsidRPr="005E51FA">
        <w:rPr>
          <w:sz w:val="22"/>
          <w:szCs w:val="22"/>
          <w:lang w:val="sr-Cyrl-CS"/>
        </w:rPr>
        <w:t>септемб</w:t>
      </w:r>
      <w:r w:rsidR="002B6CDD" w:rsidRPr="005E51FA">
        <w:rPr>
          <w:sz w:val="22"/>
          <w:szCs w:val="22"/>
          <w:lang w:val="sr-Cyrl-CS"/>
        </w:rPr>
        <w:t>р</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002B6CDD" w:rsidRPr="005E51FA">
        <w:rPr>
          <w:sz w:val="22"/>
          <w:szCs w:val="22"/>
          <w:lang w:val="sr-Cyrl-CS"/>
        </w:rPr>
        <w:t xml:space="preserve"> </w:t>
      </w:r>
      <w:r w:rsidR="00217B15" w:rsidRPr="005E51FA">
        <w:rPr>
          <w:sz w:val="22"/>
          <w:szCs w:val="22"/>
          <w:lang w:val="sr-Cyrl-CS"/>
        </w:rPr>
        <w:t xml:space="preserve">у </w:t>
      </w:r>
      <w:r w:rsidR="002B6CDD" w:rsidRPr="005E51FA">
        <w:rPr>
          <w:sz w:val="22"/>
          <w:szCs w:val="22"/>
          <w:lang w:val="sr-Cyrl-CS"/>
        </w:rPr>
        <w:t>Палат</w:t>
      </w:r>
      <w:r w:rsidR="00217B15" w:rsidRPr="005E51FA">
        <w:rPr>
          <w:sz w:val="22"/>
          <w:szCs w:val="22"/>
          <w:lang w:val="sr-Cyrl-CS"/>
        </w:rPr>
        <w:t>и</w:t>
      </w:r>
      <w:r w:rsidR="002B6CDD" w:rsidRPr="005E51FA">
        <w:rPr>
          <w:sz w:val="22"/>
          <w:szCs w:val="22"/>
          <w:lang w:val="sr-Cyrl-CS"/>
        </w:rPr>
        <w:t xml:space="preserve"> Србија </w:t>
      </w:r>
      <w:r w:rsidR="00217B15" w:rsidRPr="005E51FA">
        <w:rPr>
          <w:sz w:val="22"/>
          <w:szCs w:val="22"/>
          <w:lang w:val="sr-Cyrl-CS"/>
        </w:rPr>
        <w:t>у Београду, одржана је</w:t>
      </w:r>
      <w:r w:rsidR="002B6CDD" w:rsidRPr="005E51FA">
        <w:rPr>
          <w:sz w:val="22"/>
          <w:szCs w:val="22"/>
          <w:lang w:val="sr-Cyrl-CS"/>
        </w:rPr>
        <w:t xml:space="preserve"> Радионица НАП Резолуција 1325;</w:t>
      </w:r>
    </w:p>
    <w:p w:rsidR="002B6CDD" w:rsidRPr="005E51FA" w:rsidRDefault="002B6CDD" w:rsidP="005E51FA">
      <w:pPr>
        <w:spacing w:line="240" w:lineRule="auto"/>
        <w:jc w:val="both"/>
        <w:rPr>
          <w:sz w:val="22"/>
          <w:szCs w:val="22"/>
          <w:lang w:val="sr-Cyrl-CS"/>
        </w:rPr>
      </w:pPr>
      <w:r w:rsidRPr="005E51FA">
        <w:rPr>
          <w:sz w:val="22"/>
          <w:szCs w:val="22"/>
          <w:lang w:val="sr-Cyrl-CS"/>
        </w:rPr>
        <w:t>- 25</w:t>
      </w:r>
      <w:r w:rsidR="00C64CE0" w:rsidRPr="005E51FA">
        <w:rPr>
          <w:sz w:val="22"/>
          <w:szCs w:val="22"/>
          <w:lang w:val="sr-Cyrl-CS"/>
        </w:rPr>
        <w:t>. и</w:t>
      </w:r>
      <w:r w:rsidR="00B35911" w:rsidRPr="005E51FA">
        <w:rPr>
          <w:sz w:val="22"/>
          <w:szCs w:val="22"/>
          <w:lang w:val="sr-Cyrl-CS"/>
        </w:rPr>
        <w:t xml:space="preserve"> </w:t>
      </w:r>
      <w:r w:rsidR="00217B15" w:rsidRPr="005E51FA">
        <w:rPr>
          <w:sz w:val="22"/>
          <w:szCs w:val="22"/>
          <w:lang w:val="sr-Cyrl-CS"/>
        </w:rPr>
        <w:t>26. септемб</w:t>
      </w:r>
      <w:r w:rsidRPr="005E51FA">
        <w:rPr>
          <w:sz w:val="22"/>
          <w:szCs w:val="22"/>
          <w:lang w:val="sr-Cyrl-CS"/>
        </w:rPr>
        <w:t>р</w:t>
      </w:r>
      <w:r w:rsidR="00217B15"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w:t>
      </w:r>
      <w:r w:rsidR="00217B15" w:rsidRPr="005E51FA">
        <w:rPr>
          <w:sz w:val="22"/>
          <w:szCs w:val="22"/>
          <w:lang w:val="sr-Cyrl-CS"/>
        </w:rPr>
        <w:t xml:space="preserve">у Дому Народне скупштине, одржан је </w:t>
      </w:r>
      <w:r w:rsidRPr="005E51FA">
        <w:rPr>
          <w:sz w:val="22"/>
          <w:szCs w:val="22"/>
          <w:lang w:val="sr-Cyrl-CS"/>
        </w:rPr>
        <w:t>Округли сто на коме су представљени резултати прве националне студије о друштвеном проблему сексуалног злоставања деце у Републици Србији, у организацији Женске парламентарне мреже</w:t>
      </w:r>
      <w:r w:rsidR="00217B15" w:rsidRPr="005E51FA">
        <w:rPr>
          <w:sz w:val="22"/>
          <w:szCs w:val="22"/>
          <w:lang w:val="sr-Cyrl-CS"/>
        </w:rPr>
        <w:t>,</w:t>
      </w:r>
      <w:r w:rsidRPr="005E51FA">
        <w:rPr>
          <w:sz w:val="22"/>
          <w:szCs w:val="22"/>
          <w:lang w:val="sr-Cyrl-CS"/>
        </w:rPr>
        <w:t xml:space="preserve"> у сарадњи са Инцест траума центром;</w:t>
      </w:r>
    </w:p>
    <w:p w:rsidR="002B6CDD" w:rsidRPr="005E51FA" w:rsidRDefault="00217B15" w:rsidP="005E51FA">
      <w:pPr>
        <w:spacing w:line="240" w:lineRule="auto"/>
        <w:jc w:val="both"/>
        <w:rPr>
          <w:sz w:val="22"/>
          <w:szCs w:val="22"/>
          <w:lang w:val="sr-Cyrl-CS"/>
        </w:rPr>
      </w:pPr>
      <w:r w:rsidRPr="005E51FA">
        <w:rPr>
          <w:sz w:val="22"/>
          <w:szCs w:val="22"/>
          <w:lang w:val="sr-Cyrl-CS"/>
        </w:rPr>
        <w:t>- 7. октоб</w:t>
      </w:r>
      <w:r w:rsidR="002B6CDD"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Импакт Хаб Белгрејд, одржана је</w:t>
      </w:r>
      <w:r w:rsidR="002B6CDD" w:rsidRPr="005E51FA">
        <w:rPr>
          <w:sz w:val="22"/>
          <w:szCs w:val="22"/>
          <w:lang w:val="sr-Cyrl-CS"/>
        </w:rPr>
        <w:t xml:space="preserve"> завршна конференција „Нека ра</w:t>
      </w:r>
      <w:r w:rsidRPr="005E51FA">
        <w:rPr>
          <w:sz w:val="22"/>
          <w:szCs w:val="22"/>
          <w:lang w:val="sr-Cyrl-CS"/>
        </w:rPr>
        <w:t>вноправност постане стварност“ п</w:t>
      </w:r>
      <w:r w:rsidR="002B6CDD" w:rsidRPr="005E51FA">
        <w:rPr>
          <w:sz w:val="22"/>
          <w:szCs w:val="22"/>
          <w:lang w:val="sr-Cyrl-CS"/>
        </w:rPr>
        <w:t>овереника за заштиту равноправности</w:t>
      </w:r>
      <w:r w:rsidR="001723D9" w:rsidRPr="005E51FA">
        <w:rPr>
          <w:sz w:val="22"/>
          <w:szCs w:val="22"/>
          <w:lang w:val="sr-Cyrl-CS"/>
        </w:rPr>
        <w:t>;</w:t>
      </w:r>
    </w:p>
    <w:p w:rsidR="001723D9" w:rsidRPr="005E51FA" w:rsidRDefault="00217B15" w:rsidP="005E51FA">
      <w:pPr>
        <w:spacing w:line="240" w:lineRule="auto"/>
        <w:jc w:val="both"/>
        <w:rPr>
          <w:sz w:val="22"/>
          <w:szCs w:val="22"/>
          <w:lang w:val="sr-Cyrl-CS"/>
        </w:rPr>
      </w:pPr>
      <w:r w:rsidRPr="005E51FA">
        <w:rPr>
          <w:sz w:val="22"/>
          <w:szCs w:val="22"/>
          <w:lang w:val="sr-Cyrl-CS"/>
        </w:rPr>
        <w:t>- 21. октоб</w:t>
      </w:r>
      <w:r w:rsidR="001723D9" w:rsidRPr="005E51FA">
        <w:rPr>
          <w:sz w:val="22"/>
          <w:szCs w:val="22"/>
          <w:lang w:val="sr-Cyrl-CS"/>
        </w:rPr>
        <w:t>р</w:t>
      </w:r>
      <w:r w:rsidRPr="005E51FA">
        <w:rPr>
          <w:sz w:val="22"/>
          <w:szCs w:val="22"/>
          <w:lang w:val="sr-Cyrl-CS"/>
        </w:rPr>
        <w:t>а</w:t>
      </w:r>
      <w:r w:rsidR="001723D9" w:rsidRPr="005E51FA">
        <w:rPr>
          <w:sz w:val="22"/>
          <w:szCs w:val="22"/>
          <w:lang w:val="sr-Cyrl-CS"/>
        </w:rPr>
        <w:t xml:space="preserve"> </w:t>
      </w:r>
      <w:r w:rsidR="00024B4B" w:rsidRPr="005E51FA">
        <w:rPr>
          <w:sz w:val="22"/>
          <w:szCs w:val="22"/>
          <w:lang w:val="sr-Cyrl-CS"/>
        </w:rPr>
        <w:t xml:space="preserve">2015. </w:t>
      </w:r>
      <w:r w:rsidR="00756FC5" w:rsidRPr="005E51FA">
        <w:rPr>
          <w:sz w:val="22"/>
          <w:szCs w:val="22"/>
          <w:lang w:val="sr-Cyrl-CS"/>
        </w:rPr>
        <w:t>године</w:t>
      </w:r>
      <w:r w:rsidR="00024B4B" w:rsidRPr="005E51FA">
        <w:rPr>
          <w:sz w:val="22"/>
          <w:szCs w:val="22"/>
          <w:lang w:val="sr-Cyrl-CS"/>
        </w:rPr>
        <w:t xml:space="preserve">, </w:t>
      </w:r>
      <w:r w:rsidR="000A16FC" w:rsidRPr="005E51FA">
        <w:rPr>
          <w:sz w:val="22"/>
          <w:szCs w:val="22"/>
          <w:lang w:val="sr-Cyrl-CS"/>
        </w:rPr>
        <w:t>у Културном цент</w:t>
      </w:r>
      <w:r w:rsidR="001723D9" w:rsidRPr="005E51FA">
        <w:rPr>
          <w:sz w:val="22"/>
          <w:szCs w:val="22"/>
          <w:lang w:val="sr-Cyrl-CS"/>
        </w:rPr>
        <w:t>р</w:t>
      </w:r>
      <w:r w:rsidR="000A16FC" w:rsidRPr="005E51FA">
        <w:rPr>
          <w:sz w:val="22"/>
          <w:szCs w:val="22"/>
          <w:lang w:val="sr-Cyrl-CS"/>
        </w:rPr>
        <w:t xml:space="preserve">у Рекс у Београду, у организацији </w:t>
      </w:r>
      <w:r w:rsidR="001723D9" w:rsidRPr="005E51FA">
        <w:rPr>
          <w:sz w:val="22"/>
          <w:szCs w:val="22"/>
          <w:lang w:val="sr-Cyrl-CS"/>
        </w:rPr>
        <w:t>Лабрис</w:t>
      </w:r>
      <w:r w:rsidR="000A16FC" w:rsidRPr="005E51FA">
        <w:rPr>
          <w:sz w:val="22"/>
          <w:szCs w:val="22"/>
          <w:lang w:val="sr-Cyrl-CS"/>
        </w:rPr>
        <w:t>а, обављен р</w:t>
      </w:r>
      <w:r w:rsidR="001723D9" w:rsidRPr="005E51FA">
        <w:rPr>
          <w:sz w:val="22"/>
          <w:szCs w:val="22"/>
          <w:lang w:val="sr-Cyrl-CS"/>
        </w:rPr>
        <w:t>азговор</w:t>
      </w:r>
      <w:r w:rsidR="000A16FC" w:rsidRPr="005E51FA">
        <w:rPr>
          <w:sz w:val="22"/>
          <w:szCs w:val="22"/>
          <w:lang w:val="sr-Cyrl-CS"/>
        </w:rPr>
        <w:t xml:space="preserve"> на тему </w:t>
      </w:r>
      <w:r w:rsidR="001723D9" w:rsidRPr="005E51FA">
        <w:rPr>
          <w:sz w:val="22"/>
          <w:szCs w:val="22"/>
          <w:lang w:val="sr-Cyrl-CS"/>
        </w:rPr>
        <w:t>„Нацрт закона о регистрованим истополним заједницама“;</w:t>
      </w:r>
    </w:p>
    <w:p w:rsidR="001723D9" w:rsidRPr="005E51FA" w:rsidRDefault="000A16FC" w:rsidP="005E51FA">
      <w:pPr>
        <w:spacing w:line="240" w:lineRule="auto"/>
        <w:jc w:val="both"/>
        <w:rPr>
          <w:sz w:val="22"/>
          <w:szCs w:val="22"/>
          <w:lang w:val="sr-Cyrl-CS"/>
        </w:rPr>
      </w:pPr>
      <w:r w:rsidRPr="005E51FA">
        <w:rPr>
          <w:sz w:val="22"/>
          <w:szCs w:val="22"/>
          <w:lang w:val="sr-Cyrl-CS"/>
        </w:rPr>
        <w:t>- 21. октоб</w:t>
      </w:r>
      <w:r w:rsidR="001723D9"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001723D9" w:rsidRPr="005E51FA">
        <w:rPr>
          <w:sz w:val="22"/>
          <w:szCs w:val="22"/>
          <w:lang w:val="sr-Cyrl-CS"/>
        </w:rPr>
        <w:t xml:space="preserve"> </w:t>
      </w:r>
      <w:r w:rsidRPr="005E51FA">
        <w:rPr>
          <w:sz w:val="22"/>
          <w:szCs w:val="22"/>
          <w:lang w:val="sr-Cyrl-CS"/>
        </w:rPr>
        <w:t>у Медија цент</w:t>
      </w:r>
      <w:r w:rsidR="001723D9" w:rsidRPr="005E51FA">
        <w:rPr>
          <w:sz w:val="22"/>
          <w:szCs w:val="22"/>
          <w:lang w:val="sr-Cyrl-CS"/>
        </w:rPr>
        <w:t>р</w:t>
      </w:r>
      <w:r w:rsidRPr="005E51FA">
        <w:rPr>
          <w:sz w:val="22"/>
          <w:szCs w:val="22"/>
          <w:lang w:val="sr-Cyrl-CS"/>
        </w:rPr>
        <w:t>у у Београду,</w:t>
      </w:r>
      <w:r w:rsidR="001723D9" w:rsidRPr="005E51FA">
        <w:rPr>
          <w:sz w:val="22"/>
          <w:szCs w:val="22"/>
          <w:lang w:val="sr-Cyrl-CS"/>
        </w:rPr>
        <w:t xml:space="preserve"> </w:t>
      </w:r>
      <w:r w:rsidRPr="005E51FA">
        <w:rPr>
          <w:sz w:val="22"/>
          <w:szCs w:val="22"/>
          <w:lang w:val="sr-Cyrl-CS"/>
        </w:rPr>
        <w:t>одржана д</w:t>
      </w:r>
      <w:r w:rsidR="001723D9" w:rsidRPr="005E51FA">
        <w:rPr>
          <w:sz w:val="22"/>
          <w:szCs w:val="22"/>
          <w:lang w:val="sr-Cyrl-CS"/>
        </w:rPr>
        <w:t>искусија „Закључци - како Скупштина контролише извршну власт?“</w:t>
      </w:r>
      <w:r w:rsidRPr="005E51FA">
        <w:rPr>
          <w:sz w:val="22"/>
          <w:szCs w:val="22"/>
          <w:lang w:val="sr-Cyrl-CS"/>
        </w:rPr>
        <w:t>,</w:t>
      </w:r>
      <w:r w:rsidR="001723D9" w:rsidRPr="005E51FA">
        <w:rPr>
          <w:sz w:val="22"/>
          <w:szCs w:val="22"/>
          <w:lang w:val="sr-Cyrl-CS"/>
        </w:rPr>
        <w:t xml:space="preserve"> у организацији ЦРТА;</w:t>
      </w:r>
    </w:p>
    <w:p w:rsidR="00FA203F" w:rsidRPr="005E51FA" w:rsidRDefault="000A16FC" w:rsidP="005E51FA">
      <w:pPr>
        <w:spacing w:line="240" w:lineRule="auto"/>
        <w:jc w:val="both"/>
        <w:rPr>
          <w:sz w:val="22"/>
          <w:szCs w:val="22"/>
          <w:lang w:val="sr-Cyrl-CS"/>
        </w:rPr>
      </w:pPr>
      <w:r w:rsidRPr="005E51FA">
        <w:rPr>
          <w:sz w:val="22"/>
          <w:szCs w:val="22"/>
          <w:lang w:val="sr-Cyrl-CS"/>
        </w:rPr>
        <w:t>- 22. октоб</w:t>
      </w:r>
      <w:r w:rsidR="00FA203F"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00FA203F" w:rsidRPr="005E51FA">
        <w:rPr>
          <w:sz w:val="22"/>
          <w:szCs w:val="22"/>
          <w:lang w:val="sr-Cyrl-CS"/>
        </w:rPr>
        <w:t xml:space="preserve"> посета делегације Одбора Геронтолошком центру Београд – Дом Вождовац; </w:t>
      </w:r>
    </w:p>
    <w:p w:rsidR="001723D9" w:rsidRPr="005E51FA" w:rsidRDefault="001723D9" w:rsidP="005E51FA">
      <w:pPr>
        <w:spacing w:line="240" w:lineRule="auto"/>
        <w:jc w:val="both"/>
        <w:rPr>
          <w:sz w:val="22"/>
          <w:szCs w:val="22"/>
          <w:lang w:val="sr-Cyrl-CS"/>
        </w:rPr>
      </w:pPr>
      <w:r w:rsidRPr="005E51FA">
        <w:rPr>
          <w:sz w:val="22"/>
          <w:szCs w:val="22"/>
          <w:lang w:val="sr-Cyrl-CS"/>
        </w:rPr>
        <w:t>- 29. о</w:t>
      </w:r>
      <w:r w:rsidR="00C64CE0" w:rsidRPr="005E51FA">
        <w:rPr>
          <w:sz w:val="22"/>
          <w:szCs w:val="22"/>
          <w:lang w:val="sr-Cyrl-CS"/>
        </w:rPr>
        <w:t>ктоб</w:t>
      </w:r>
      <w:r w:rsidRPr="005E51FA">
        <w:rPr>
          <w:sz w:val="22"/>
          <w:szCs w:val="22"/>
          <w:lang w:val="sr-Cyrl-CS"/>
        </w:rPr>
        <w:t>р</w:t>
      </w:r>
      <w:r w:rsidR="00C64CE0"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w:t>
      </w:r>
      <w:r w:rsidR="000A16FC" w:rsidRPr="005E51FA">
        <w:rPr>
          <w:sz w:val="22"/>
          <w:szCs w:val="22"/>
          <w:lang w:val="sr-Cyrl-CS"/>
        </w:rPr>
        <w:t>у Привредној</w:t>
      </w:r>
      <w:r w:rsidRPr="005E51FA">
        <w:rPr>
          <w:sz w:val="22"/>
          <w:szCs w:val="22"/>
          <w:lang w:val="sr-Cyrl-CS"/>
        </w:rPr>
        <w:t xml:space="preserve"> комор</w:t>
      </w:r>
      <w:r w:rsidR="000A16FC" w:rsidRPr="005E51FA">
        <w:rPr>
          <w:sz w:val="22"/>
          <w:szCs w:val="22"/>
          <w:lang w:val="sr-Cyrl-CS"/>
        </w:rPr>
        <w:t xml:space="preserve">и Србије, одржана је </w:t>
      </w:r>
      <w:r w:rsidRPr="005E51FA">
        <w:rPr>
          <w:sz w:val="22"/>
          <w:szCs w:val="22"/>
          <w:lang w:val="sr-Cyrl-CS"/>
        </w:rPr>
        <w:t>међународна конференција „Примена конвенције Савета Европе против насиља према женама“</w:t>
      </w:r>
      <w:r w:rsidR="000A16FC" w:rsidRPr="005E51FA">
        <w:rPr>
          <w:sz w:val="22"/>
          <w:szCs w:val="22"/>
          <w:lang w:val="sr-Cyrl-CS"/>
        </w:rPr>
        <w:t>,</w:t>
      </w:r>
      <w:r w:rsidRPr="005E51FA">
        <w:rPr>
          <w:sz w:val="22"/>
          <w:szCs w:val="22"/>
          <w:lang w:val="sr-Cyrl-CS"/>
        </w:rPr>
        <w:t xml:space="preserve"> у организацији Аутономног женског центра;</w:t>
      </w:r>
    </w:p>
    <w:p w:rsidR="00EB5846" w:rsidRPr="005E51FA" w:rsidRDefault="000A16FC" w:rsidP="005E51FA">
      <w:pPr>
        <w:spacing w:line="240" w:lineRule="auto"/>
        <w:jc w:val="both"/>
        <w:rPr>
          <w:sz w:val="22"/>
          <w:szCs w:val="22"/>
          <w:lang w:val="sr-Cyrl-CS"/>
        </w:rPr>
      </w:pPr>
      <w:r w:rsidRPr="005E51FA">
        <w:rPr>
          <w:sz w:val="22"/>
          <w:szCs w:val="22"/>
          <w:lang w:val="sr-Cyrl-CS"/>
        </w:rPr>
        <w:t>- 29. октоб</w:t>
      </w:r>
      <w:r w:rsidR="00EB5846"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 xml:space="preserve">, </w:t>
      </w:r>
      <w:r w:rsidR="00EB5846" w:rsidRPr="005E51FA">
        <w:rPr>
          <w:sz w:val="22"/>
          <w:szCs w:val="22"/>
          <w:lang w:val="sr-Cyrl-CS"/>
        </w:rPr>
        <w:t xml:space="preserve"> </w:t>
      </w:r>
      <w:r w:rsidRPr="005E51FA">
        <w:rPr>
          <w:sz w:val="22"/>
          <w:szCs w:val="22"/>
          <w:lang w:val="sr-Cyrl-CS"/>
        </w:rPr>
        <w:t>у Дому Народне скупштине, Хелсиншки одбор за људска права одржао</w:t>
      </w:r>
      <w:r w:rsidR="00EB5846" w:rsidRPr="005E51FA">
        <w:rPr>
          <w:sz w:val="22"/>
          <w:szCs w:val="22"/>
          <w:lang w:val="sr-Cyrl-CS"/>
        </w:rPr>
        <w:t xml:space="preserve"> презентациј</w:t>
      </w:r>
      <w:r w:rsidRPr="005E51FA">
        <w:rPr>
          <w:sz w:val="22"/>
          <w:szCs w:val="22"/>
          <w:lang w:val="sr-Cyrl-CS"/>
        </w:rPr>
        <w:t>у</w:t>
      </w:r>
      <w:r w:rsidR="00EB5846" w:rsidRPr="005E51FA">
        <w:rPr>
          <w:sz w:val="22"/>
          <w:szCs w:val="22"/>
          <w:lang w:val="sr-Cyrl-CS"/>
        </w:rPr>
        <w:t xml:space="preserve"> „Живот у заједници</w:t>
      </w:r>
      <w:r w:rsidRPr="005E51FA">
        <w:rPr>
          <w:b/>
          <w:sz w:val="22"/>
          <w:szCs w:val="22"/>
          <w:lang w:val="sr-Cyrl-CS"/>
        </w:rPr>
        <w:t xml:space="preserve"> </w:t>
      </w:r>
      <w:r w:rsidR="00EB5846" w:rsidRPr="005E51FA">
        <w:rPr>
          <w:b/>
          <w:sz w:val="22"/>
          <w:szCs w:val="22"/>
          <w:lang w:val="sr-Cyrl-CS"/>
        </w:rPr>
        <w:t>-</w:t>
      </w:r>
      <w:r w:rsidRPr="005E51FA">
        <w:rPr>
          <w:sz w:val="22"/>
          <w:szCs w:val="22"/>
          <w:lang w:val="sr-Cyrl-CS"/>
        </w:rPr>
        <w:t xml:space="preserve"> </w:t>
      </w:r>
      <w:r w:rsidR="00EB5846" w:rsidRPr="005E51FA">
        <w:rPr>
          <w:sz w:val="22"/>
          <w:szCs w:val="22"/>
          <w:lang w:val="sr-Cyrl-CS"/>
        </w:rPr>
        <w:t>основно људско право“;</w:t>
      </w:r>
    </w:p>
    <w:p w:rsidR="001723D9" w:rsidRPr="005E51FA" w:rsidRDefault="000A16FC" w:rsidP="005E51FA">
      <w:pPr>
        <w:spacing w:line="240" w:lineRule="auto"/>
        <w:jc w:val="both"/>
        <w:rPr>
          <w:sz w:val="22"/>
          <w:szCs w:val="22"/>
          <w:lang w:val="sr-Cyrl-CS"/>
        </w:rPr>
      </w:pPr>
      <w:r w:rsidRPr="005E51FA">
        <w:rPr>
          <w:sz w:val="22"/>
          <w:szCs w:val="22"/>
          <w:lang w:val="sr-Cyrl-CS"/>
        </w:rPr>
        <w:t>- 3. новемб</w:t>
      </w:r>
      <w:r w:rsidR="001723D9" w:rsidRPr="005E51FA">
        <w:rPr>
          <w:sz w:val="22"/>
          <w:szCs w:val="22"/>
          <w:lang w:val="sr-Cyrl-CS"/>
        </w:rPr>
        <w:t>р</w:t>
      </w:r>
      <w:r w:rsidRPr="005E51FA">
        <w:rPr>
          <w:sz w:val="22"/>
          <w:szCs w:val="22"/>
          <w:lang w:val="sr-Cyrl-CS"/>
        </w:rPr>
        <w:t>а</w:t>
      </w:r>
      <w:r w:rsidR="00756FC5" w:rsidRPr="005E51FA">
        <w:rPr>
          <w:sz w:val="22"/>
          <w:szCs w:val="22"/>
          <w:lang w:val="sr-Cyrl-CS"/>
        </w:rPr>
        <w:t xml:space="preserve"> 2015. године</w:t>
      </w:r>
      <w:r w:rsidR="001723D9" w:rsidRPr="005E51FA">
        <w:rPr>
          <w:sz w:val="22"/>
          <w:szCs w:val="22"/>
          <w:lang w:val="sr-Cyrl-CS"/>
        </w:rPr>
        <w:t xml:space="preserve">, </w:t>
      </w:r>
      <w:r w:rsidRPr="005E51FA">
        <w:rPr>
          <w:sz w:val="22"/>
          <w:szCs w:val="22"/>
          <w:lang w:val="sr-Cyrl-CS"/>
        </w:rPr>
        <w:t>у Дому Народне скупштине, одржана је</w:t>
      </w:r>
      <w:r w:rsidR="001723D9" w:rsidRPr="005E51FA">
        <w:rPr>
          <w:sz w:val="22"/>
          <w:szCs w:val="22"/>
          <w:lang w:val="sr-Cyrl-CS"/>
        </w:rPr>
        <w:t xml:space="preserve"> Трећа национална конференција Женске парламентарне мреже „Према родно одговорном буџетирању;</w:t>
      </w:r>
    </w:p>
    <w:p w:rsidR="001723D9" w:rsidRPr="005E51FA" w:rsidRDefault="000A16FC" w:rsidP="005E51FA">
      <w:pPr>
        <w:spacing w:line="240" w:lineRule="auto"/>
        <w:jc w:val="both"/>
        <w:rPr>
          <w:sz w:val="22"/>
          <w:szCs w:val="22"/>
          <w:lang w:val="sr-Cyrl-CS"/>
        </w:rPr>
      </w:pPr>
      <w:r w:rsidRPr="005E51FA">
        <w:rPr>
          <w:sz w:val="22"/>
          <w:szCs w:val="22"/>
          <w:lang w:val="sr-Cyrl-CS"/>
        </w:rPr>
        <w:t>- 16. новемб</w:t>
      </w:r>
      <w:r w:rsidR="001723D9"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001723D9" w:rsidRPr="005E51FA">
        <w:rPr>
          <w:sz w:val="22"/>
          <w:szCs w:val="22"/>
          <w:lang w:val="sr-Cyrl-CS"/>
        </w:rPr>
        <w:t xml:space="preserve"> </w:t>
      </w:r>
      <w:r w:rsidRPr="005E51FA">
        <w:rPr>
          <w:sz w:val="22"/>
          <w:szCs w:val="22"/>
          <w:lang w:val="sr-Cyrl-CS"/>
        </w:rPr>
        <w:t>у Палати</w:t>
      </w:r>
      <w:r w:rsidR="001723D9" w:rsidRPr="005E51FA">
        <w:rPr>
          <w:sz w:val="22"/>
          <w:szCs w:val="22"/>
          <w:lang w:val="sr-Cyrl-CS"/>
        </w:rPr>
        <w:t xml:space="preserve"> Србија</w:t>
      </w:r>
      <w:r w:rsidRPr="005E51FA">
        <w:rPr>
          <w:sz w:val="22"/>
          <w:szCs w:val="22"/>
          <w:lang w:val="sr-Cyrl-CS"/>
        </w:rPr>
        <w:t xml:space="preserve"> у Београду, одржана је </w:t>
      </w:r>
      <w:r w:rsidR="001723D9" w:rsidRPr="005E51FA">
        <w:rPr>
          <w:sz w:val="22"/>
          <w:szCs w:val="22"/>
          <w:lang w:val="sr-Cyrl-CS"/>
        </w:rPr>
        <w:t>Конференција поводом Међународног дана толеранције „Србија на путу равноправности и недискриминације: искуства Повереника за заштиту равноправности“;</w:t>
      </w:r>
    </w:p>
    <w:p w:rsidR="00B54566" w:rsidRPr="005E51FA" w:rsidRDefault="00B54566" w:rsidP="005E51FA">
      <w:pPr>
        <w:spacing w:line="240" w:lineRule="auto"/>
        <w:jc w:val="both"/>
        <w:rPr>
          <w:sz w:val="22"/>
          <w:szCs w:val="22"/>
          <w:lang w:val="sr-Cyrl-CS"/>
        </w:rPr>
      </w:pPr>
      <w:r w:rsidRPr="005E51FA">
        <w:rPr>
          <w:sz w:val="22"/>
          <w:szCs w:val="22"/>
          <w:lang w:val="sr-Cyrl-CS"/>
        </w:rPr>
        <w:t>- 18</w:t>
      </w:r>
      <w:r w:rsidR="00C64CE0" w:rsidRPr="005E51FA">
        <w:rPr>
          <w:sz w:val="22"/>
          <w:szCs w:val="22"/>
          <w:lang w:val="sr-Cyrl-CS"/>
        </w:rPr>
        <w:t>. и</w:t>
      </w:r>
      <w:r w:rsidR="00B35911" w:rsidRPr="005E51FA">
        <w:rPr>
          <w:sz w:val="22"/>
          <w:szCs w:val="22"/>
          <w:lang w:val="sr-Cyrl-CS"/>
        </w:rPr>
        <w:t xml:space="preserve"> </w:t>
      </w:r>
      <w:r w:rsidR="000A16FC" w:rsidRPr="005E51FA">
        <w:rPr>
          <w:sz w:val="22"/>
          <w:szCs w:val="22"/>
          <w:lang w:val="sr-Cyrl-CS"/>
        </w:rPr>
        <w:t>19. новемб</w:t>
      </w:r>
      <w:r w:rsidRPr="005E51FA">
        <w:rPr>
          <w:sz w:val="22"/>
          <w:szCs w:val="22"/>
          <w:lang w:val="sr-Cyrl-CS"/>
        </w:rPr>
        <w:t>р</w:t>
      </w:r>
      <w:r w:rsidR="000A16FC" w:rsidRPr="005E51FA">
        <w:rPr>
          <w:sz w:val="22"/>
          <w:szCs w:val="22"/>
          <w:lang w:val="sr-Cyrl-CS"/>
        </w:rPr>
        <w:t>а</w:t>
      </w:r>
      <w:r w:rsidR="00024B4B" w:rsidRPr="005E51FA">
        <w:rPr>
          <w:sz w:val="22"/>
          <w:szCs w:val="22"/>
          <w:lang w:val="sr-Cyrl-CS"/>
        </w:rPr>
        <w:t xml:space="preserve"> 2015. </w:t>
      </w:r>
      <w:r w:rsidR="00756FC5" w:rsidRPr="005E51FA">
        <w:rPr>
          <w:sz w:val="22"/>
          <w:szCs w:val="22"/>
          <w:lang w:val="sr-Cyrl-CS"/>
        </w:rPr>
        <w:t>године</w:t>
      </w:r>
      <w:r w:rsidR="00024B4B" w:rsidRPr="005E51FA">
        <w:rPr>
          <w:sz w:val="22"/>
          <w:szCs w:val="22"/>
          <w:lang w:val="sr-Cyrl-CS"/>
        </w:rPr>
        <w:t>,</w:t>
      </w:r>
      <w:r w:rsidRPr="005E51FA">
        <w:rPr>
          <w:sz w:val="22"/>
          <w:szCs w:val="22"/>
          <w:lang w:val="sr-Cyrl-CS"/>
        </w:rPr>
        <w:t xml:space="preserve"> </w:t>
      </w:r>
      <w:r w:rsidR="000A16FC" w:rsidRPr="005E51FA">
        <w:rPr>
          <w:sz w:val="22"/>
          <w:szCs w:val="22"/>
          <w:lang w:val="sr-Cyrl-CS"/>
        </w:rPr>
        <w:t xml:space="preserve">у </w:t>
      </w:r>
      <w:r w:rsidRPr="005E51FA">
        <w:rPr>
          <w:sz w:val="22"/>
          <w:szCs w:val="22"/>
          <w:lang w:val="sr-Cyrl-CS"/>
        </w:rPr>
        <w:t>Европск</w:t>
      </w:r>
      <w:r w:rsidR="000A16FC" w:rsidRPr="005E51FA">
        <w:rPr>
          <w:sz w:val="22"/>
          <w:szCs w:val="22"/>
          <w:lang w:val="sr-Cyrl-CS"/>
        </w:rPr>
        <w:t>ом</w:t>
      </w:r>
      <w:r w:rsidRPr="005E51FA">
        <w:rPr>
          <w:sz w:val="22"/>
          <w:szCs w:val="22"/>
          <w:lang w:val="sr-Cyrl-CS"/>
        </w:rPr>
        <w:t xml:space="preserve"> парламент</w:t>
      </w:r>
      <w:r w:rsidR="000A16FC" w:rsidRPr="005E51FA">
        <w:rPr>
          <w:sz w:val="22"/>
          <w:szCs w:val="22"/>
          <w:lang w:val="sr-Cyrl-CS"/>
        </w:rPr>
        <w:t xml:space="preserve">у у Бриселу, одржан је </w:t>
      </w:r>
      <w:r w:rsidRPr="005E51FA">
        <w:rPr>
          <w:sz w:val="22"/>
          <w:szCs w:val="22"/>
          <w:lang w:val="sr-Cyrl-CS"/>
        </w:rPr>
        <w:t xml:space="preserve">  Интерпарламентарни семинар „Улога омбудсмана у савременој парламентарној демократији: регионална перспектива“;</w:t>
      </w:r>
    </w:p>
    <w:p w:rsidR="00B54566" w:rsidRPr="005E51FA" w:rsidRDefault="000A16FC" w:rsidP="005E51FA">
      <w:pPr>
        <w:spacing w:line="240" w:lineRule="auto"/>
        <w:jc w:val="both"/>
        <w:rPr>
          <w:sz w:val="22"/>
          <w:szCs w:val="22"/>
          <w:lang w:val="sr-Cyrl-CS"/>
        </w:rPr>
      </w:pPr>
      <w:r w:rsidRPr="005E51FA">
        <w:rPr>
          <w:sz w:val="22"/>
          <w:szCs w:val="22"/>
          <w:lang w:val="sr-Cyrl-CS"/>
        </w:rPr>
        <w:t>- 24. новемб</w:t>
      </w:r>
      <w:r w:rsidR="00B54566"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273AAD" w:rsidRPr="005E51FA">
        <w:rPr>
          <w:sz w:val="22"/>
          <w:szCs w:val="22"/>
          <w:lang w:val="sr-Cyrl-CS"/>
        </w:rPr>
        <w:t>године</w:t>
      </w:r>
      <w:r w:rsidR="00024B4B" w:rsidRPr="005E51FA">
        <w:rPr>
          <w:sz w:val="22"/>
          <w:szCs w:val="22"/>
          <w:lang w:val="sr-Cyrl-CS"/>
        </w:rPr>
        <w:t>,</w:t>
      </w:r>
      <w:r w:rsidR="00B54566" w:rsidRPr="005E51FA">
        <w:rPr>
          <w:sz w:val="22"/>
          <w:szCs w:val="22"/>
          <w:lang w:val="sr-Cyrl-CS"/>
        </w:rPr>
        <w:t xml:space="preserve"> Беч –</w:t>
      </w:r>
      <w:r w:rsidR="00273AAD" w:rsidRPr="005E51FA">
        <w:rPr>
          <w:sz w:val="22"/>
          <w:szCs w:val="22"/>
          <w:lang w:val="sr-Cyrl-CS"/>
        </w:rPr>
        <w:t xml:space="preserve"> </w:t>
      </w:r>
      <w:r w:rsidR="00B54566" w:rsidRPr="005E51FA">
        <w:rPr>
          <w:sz w:val="22"/>
          <w:szCs w:val="22"/>
          <w:lang w:val="sr-Cyrl-CS"/>
        </w:rPr>
        <w:t>Радионица о економским и социјалним правима жена у организацији ОЕБС;</w:t>
      </w:r>
    </w:p>
    <w:p w:rsidR="00FA203F" w:rsidRPr="005E51FA" w:rsidRDefault="00FA203F" w:rsidP="005E51FA">
      <w:pPr>
        <w:spacing w:line="240" w:lineRule="auto"/>
        <w:jc w:val="both"/>
        <w:rPr>
          <w:sz w:val="22"/>
          <w:szCs w:val="22"/>
          <w:lang w:val="sr-Cyrl-CS"/>
        </w:rPr>
      </w:pPr>
      <w:r w:rsidRPr="005E51FA">
        <w:rPr>
          <w:sz w:val="22"/>
          <w:szCs w:val="22"/>
          <w:lang w:val="sr-Cyrl-CS"/>
        </w:rPr>
        <w:t>- 25. новем</w:t>
      </w:r>
      <w:r w:rsidR="00C64CE0" w:rsidRPr="005E51FA">
        <w:rPr>
          <w:sz w:val="22"/>
          <w:szCs w:val="22"/>
          <w:lang w:val="sr-Cyrl-CS"/>
        </w:rPr>
        <w:t>б</w:t>
      </w:r>
      <w:r w:rsidRPr="005E51FA">
        <w:rPr>
          <w:sz w:val="22"/>
          <w:szCs w:val="22"/>
          <w:lang w:val="sr-Cyrl-CS"/>
        </w:rPr>
        <w:t>р</w:t>
      </w:r>
      <w:r w:rsidR="00C64CE0" w:rsidRPr="005E51FA">
        <w:rPr>
          <w:sz w:val="22"/>
          <w:szCs w:val="22"/>
          <w:lang w:val="sr-Cyrl-CS"/>
        </w:rPr>
        <w:t>а</w:t>
      </w:r>
      <w:r w:rsidR="00273AAD" w:rsidRPr="005E51FA">
        <w:rPr>
          <w:sz w:val="22"/>
          <w:szCs w:val="22"/>
          <w:lang w:val="sr-Cyrl-CS"/>
        </w:rPr>
        <w:t xml:space="preserve"> </w:t>
      </w:r>
      <w:r w:rsidR="00024B4B" w:rsidRPr="005E51FA">
        <w:rPr>
          <w:sz w:val="22"/>
          <w:szCs w:val="22"/>
          <w:lang w:val="sr-Cyrl-CS"/>
        </w:rPr>
        <w:t xml:space="preserve">2015. </w:t>
      </w:r>
      <w:r w:rsidR="00273AAD" w:rsidRPr="005E51FA">
        <w:rPr>
          <w:sz w:val="22"/>
          <w:szCs w:val="22"/>
          <w:lang w:val="sr-Cyrl-CS"/>
        </w:rPr>
        <w:t>године</w:t>
      </w:r>
      <w:r w:rsidR="00024B4B" w:rsidRPr="005E51FA">
        <w:rPr>
          <w:sz w:val="22"/>
          <w:szCs w:val="22"/>
          <w:lang w:val="sr-Cyrl-CS"/>
        </w:rPr>
        <w:t xml:space="preserve">, </w:t>
      </w:r>
      <w:r w:rsidR="000A16FC" w:rsidRPr="005E51FA">
        <w:rPr>
          <w:sz w:val="22"/>
          <w:szCs w:val="22"/>
          <w:lang w:val="sr-Cyrl-CS"/>
        </w:rPr>
        <w:t>у Влади Републике Србије</w:t>
      </w:r>
      <w:r w:rsidR="00FD5832" w:rsidRPr="005E51FA">
        <w:rPr>
          <w:sz w:val="22"/>
          <w:szCs w:val="22"/>
          <w:lang w:val="sr-Cyrl-CS"/>
        </w:rPr>
        <w:t>, представници Одбора учествовали</w:t>
      </w:r>
      <w:r w:rsidRPr="005E51FA">
        <w:rPr>
          <w:sz w:val="22"/>
          <w:szCs w:val="22"/>
          <w:lang w:val="sr-Cyrl-CS"/>
        </w:rPr>
        <w:t xml:space="preserve"> на другој седници Савета за праћење примене препорука механизама УН за људска права;</w:t>
      </w:r>
    </w:p>
    <w:p w:rsidR="001723D9" w:rsidRPr="005E51FA" w:rsidRDefault="00FD5832" w:rsidP="005E51FA">
      <w:pPr>
        <w:spacing w:line="240" w:lineRule="auto"/>
        <w:jc w:val="both"/>
        <w:rPr>
          <w:sz w:val="22"/>
          <w:szCs w:val="22"/>
          <w:lang w:val="sr-Cyrl-CS"/>
        </w:rPr>
      </w:pPr>
      <w:r w:rsidRPr="005E51FA">
        <w:rPr>
          <w:sz w:val="22"/>
          <w:szCs w:val="22"/>
          <w:lang w:val="sr-Cyrl-CS"/>
        </w:rPr>
        <w:lastRenderedPageBreak/>
        <w:t>- 25. новемб</w:t>
      </w:r>
      <w:r w:rsidR="001723D9" w:rsidRPr="005E51FA">
        <w:rPr>
          <w:sz w:val="22"/>
          <w:szCs w:val="22"/>
          <w:lang w:val="sr-Cyrl-CS"/>
        </w:rPr>
        <w:t>р</w:t>
      </w:r>
      <w:r w:rsidRPr="005E51FA">
        <w:rPr>
          <w:sz w:val="22"/>
          <w:szCs w:val="22"/>
          <w:lang w:val="sr-Cyrl-CS"/>
        </w:rPr>
        <w:t>а</w:t>
      </w:r>
      <w:r w:rsidR="001723D9" w:rsidRPr="005E51FA">
        <w:rPr>
          <w:sz w:val="22"/>
          <w:szCs w:val="22"/>
          <w:lang w:val="sr-Cyrl-CS"/>
        </w:rPr>
        <w:t xml:space="preserve"> </w:t>
      </w:r>
      <w:r w:rsidR="00024B4B" w:rsidRPr="005E51FA">
        <w:rPr>
          <w:sz w:val="22"/>
          <w:szCs w:val="22"/>
          <w:lang w:val="sr-Cyrl-CS"/>
        </w:rPr>
        <w:t xml:space="preserve">2015. </w:t>
      </w:r>
      <w:r w:rsidR="00273AAD" w:rsidRPr="005E51FA">
        <w:rPr>
          <w:sz w:val="22"/>
          <w:szCs w:val="22"/>
          <w:lang w:val="sr-Cyrl-CS"/>
        </w:rPr>
        <w:t>године</w:t>
      </w:r>
      <w:r w:rsidR="00024B4B" w:rsidRPr="005E51FA">
        <w:rPr>
          <w:sz w:val="22"/>
          <w:szCs w:val="22"/>
          <w:lang w:val="sr-Cyrl-CS"/>
        </w:rPr>
        <w:t>,</w:t>
      </w:r>
      <w:r w:rsidR="001723D9" w:rsidRPr="005E51FA">
        <w:rPr>
          <w:sz w:val="22"/>
          <w:szCs w:val="22"/>
          <w:lang w:val="sr-Cyrl-CS"/>
        </w:rPr>
        <w:t xml:space="preserve"> </w:t>
      </w:r>
      <w:r w:rsidRPr="005E51FA">
        <w:rPr>
          <w:sz w:val="22"/>
          <w:szCs w:val="22"/>
          <w:lang w:val="sr-Cyrl-CS"/>
        </w:rPr>
        <w:t xml:space="preserve">у </w:t>
      </w:r>
      <w:r w:rsidR="00273AAD" w:rsidRPr="005E51FA">
        <w:rPr>
          <w:sz w:val="22"/>
          <w:szCs w:val="22"/>
          <w:lang w:val="sr-Cyrl-CS"/>
        </w:rPr>
        <w:t>у</w:t>
      </w:r>
      <w:r w:rsidRPr="005E51FA">
        <w:rPr>
          <w:sz w:val="22"/>
          <w:szCs w:val="22"/>
          <w:lang w:val="sr-Cyrl-CS"/>
        </w:rPr>
        <w:t>станови</w:t>
      </w:r>
      <w:r w:rsidR="001723D9" w:rsidRPr="005E51FA">
        <w:rPr>
          <w:sz w:val="22"/>
          <w:szCs w:val="22"/>
          <w:lang w:val="sr-Cyrl-CS"/>
        </w:rPr>
        <w:t xml:space="preserve"> културе „Пароброд“</w:t>
      </w:r>
      <w:r w:rsidRPr="005E51FA">
        <w:rPr>
          <w:sz w:val="22"/>
          <w:szCs w:val="22"/>
          <w:lang w:val="sr-Cyrl-CS"/>
        </w:rPr>
        <w:t>,</w:t>
      </w:r>
      <w:r w:rsidR="001723D9" w:rsidRPr="005E51FA">
        <w:rPr>
          <w:sz w:val="22"/>
          <w:szCs w:val="22"/>
          <w:lang w:val="sr-Cyrl-CS"/>
        </w:rPr>
        <w:t xml:space="preserve"> обележ</w:t>
      </w:r>
      <w:r w:rsidRPr="005E51FA">
        <w:rPr>
          <w:sz w:val="22"/>
          <w:szCs w:val="22"/>
          <w:lang w:val="sr-Cyrl-CS"/>
        </w:rPr>
        <w:t>ен</w:t>
      </w:r>
      <w:r w:rsidR="001723D9" w:rsidRPr="005E51FA">
        <w:rPr>
          <w:sz w:val="22"/>
          <w:szCs w:val="22"/>
          <w:lang w:val="sr-Cyrl-CS"/>
        </w:rPr>
        <w:t xml:space="preserve"> Међународн</w:t>
      </w:r>
      <w:r w:rsidRPr="005E51FA">
        <w:rPr>
          <w:sz w:val="22"/>
          <w:szCs w:val="22"/>
          <w:lang w:val="sr-Cyrl-CS"/>
        </w:rPr>
        <w:t>и дан</w:t>
      </w:r>
      <w:r w:rsidR="001723D9" w:rsidRPr="005E51FA">
        <w:rPr>
          <w:sz w:val="22"/>
          <w:szCs w:val="22"/>
          <w:lang w:val="sr-Cyrl-CS"/>
        </w:rPr>
        <w:t xml:space="preserve"> борбе против насиља над женама и девојчицама</w:t>
      </w:r>
      <w:r w:rsidRPr="005E51FA">
        <w:rPr>
          <w:sz w:val="22"/>
          <w:szCs w:val="22"/>
          <w:lang w:val="sr-Cyrl-CS"/>
        </w:rPr>
        <w:t>,</w:t>
      </w:r>
      <w:r w:rsidR="001723D9" w:rsidRPr="005E51FA">
        <w:rPr>
          <w:sz w:val="22"/>
          <w:szCs w:val="22"/>
          <w:lang w:val="sr-Cyrl-CS"/>
        </w:rPr>
        <w:t xml:space="preserve"> у организацији Координационог тела за родну равноправност;</w:t>
      </w:r>
    </w:p>
    <w:p w:rsidR="00FA203F" w:rsidRPr="005E51FA" w:rsidRDefault="00FD5832" w:rsidP="005E51FA">
      <w:pPr>
        <w:spacing w:line="240" w:lineRule="auto"/>
        <w:jc w:val="both"/>
        <w:rPr>
          <w:sz w:val="22"/>
          <w:szCs w:val="22"/>
          <w:lang w:val="sr-Cyrl-CS"/>
        </w:rPr>
      </w:pPr>
      <w:r w:rsidRPr="005E51FA">
        <w:rPr>
          <w:sz w:val="22"/>
          <w:szCs w:val="22"/>
          <w:lang w:val="sr-Cyrl-CS"/>
        </w:rPr>
        <w:t>- 14. децемб</w:t>
      </w:r>
      <w:r w:rsidR="00FA203F" w:rsidRPr="005E51FA">
        <w:rPr>
          <w:sz w:val="22"/>
          <w:szCs w:val="22"/>
          <w:lang w:val="sr-Cyrl-CS"/>
        </w:rPr>
        <w:t>р</w:t>
      </w:r>
      <w:r w:rsidRPr="005E51FA">
        <w:rPr>
          <w:sz w:val="22"/>
          <w:szCs w:val="22"/>
          <w:lang w:val="sr-Cyrl-CS"/>
        </w:rPr>
        <w:t>а</w:t>
      </w:r>
      <w:r w:rsidR="00FA203F" w:rsidRPr="005E51FA">
        <w:rPr>
          <w:sz w:val="22"/>
          <w:szCs w:val="22"/>
          <w:lang w:val="sr-Cyrl-CS"/>
        </w:rPr>
        <w:t xml:space="preserve"> </w:t>
      </w:r>
      <w:r w:rsidR="00024B4B" w:rsidRPr="005E51FA">
        <w:rPr>
          <w:sz w:val="22"/>
          <w:szCs w:val="22"/>
          <w:lang w:val="sr-Cyrl-CS"/>
        </w:rPr>
        <w:t xml:space="preserve">2015. </w:t>
      </w:r>
      <w:r w:rsidR="00273AAD" w:rsidRPr="005E51FA">
        <w:rPr>
          <w:sz w:val="22"/>
          <w:szCs w:val="22"/>
          <w:lang w:val="sr-Cyrl-CS"/>
        </w:rPr>
        <w:t>године</w:t>
      </w:r>
      <w:r w:rsidR="00024B4B" w:rsidRPr="005E51FA">
        <w:rPr>
          <w:sz w:val="22"/>
          <w:szCs w:val="22"/>
          <w:lang w:val="sr-Cyrl-CS"/>
        </w:rPr>
        <w:t>,</w:t>
      </w:r>
      <w:r w:rsidR="00FA203F" w:rsidRPr="005E51FA">
        <w:rPr>
          <w:sz w:val="22"/>
          <w:szCs w:val="22"/>
          <w:lang w:val="sr-Cyrl-CS"/>
        </w:rPr>
        <w:t xml:space="preserve"> </w:t>
      </w:r>
      <w:r w:rsidRPr="005E51FA">
        <w:rPr>
          <w:sz w:val="22"/>
          <w:szCs w:val="22"/>
          <w:lang w:val="sr-Cyrl-CS"/>
        </w:rPr>
        <w:t xml:space="preserve">у </w:t>
      </w:r>
      <w:r w:rsidR="00FA203F" w:rsidRPr="005E51FA">
        <w:rPr>
          <w:sz w:val="22"/>
          <w:szCs w:val="22"/>
          <w:lang w:val="sr-Cyrl-CS"/>
        </w:rPr>
        <w:t>Кућ</w:t>
      </w:r>
      <w:r w:rsidRPr="005E51FA">
        <w:rPr>
          <w:sz w:val="22"/>
          <w:szCs w:val="22"/>
          <w:lang w:val="sr-Cyrl-CS"/>
        </w:rPr>
        <w:t>и</w:t>
      </w:r>
      <w:r w:rsidR="00FA203F" w:rsidRPr="005E51FA">
        <w:rPr>
          <w:sz w:val="22"/>
          <w:szCs w:val="22"/>
          <w:lang w:val="sr-Cyrl-CS"/>
        </w:rPr>
        <w:t xml:space="preserve"> људских права </w:t>
      </w:r>
      <w:r w:rsidRPr="005E51FA">
        <w:rPr>
          <w:sz w:val="22"/>
          <w:szCs w:val="22"/>
          <w:lang w:val="sr-Cyrl-CS"/>
        </w:rPr>
        <w:t>у Београду, обављен</w:t>
      </w:r>
      <w:r w:rsidR="00FA203F" w:rsidRPr="005E51FA">
        <w:rPr>
          <w:sz w:val="22"/>
          <w:szCs w:val="22"/>
          <w:lang w:val="sr-Cyrl-CS"/>
        </w:rPr>
        <w:t xml:space="preserve"> разговор чланова Одбора и представника ЈУКОМа о унапређењу политика и закона ради ефикасније борбе против породичног насиља и насиља над женама, као и у вези активности предвиђених акционим плановима за преговарачка поглавља 23 и 24;</w:t>
      </w:r>
    </w:p>
    <w:p w:rsidR="00B54566" w:rsidRPr="005E51FA" w:rsidRDefault="00FD5832" w:rsidP="005E51FA">
      <w:pPr>
        <w:spacing w:line="240" w:lineRule="auto"/>
        <w:jc w:val="both"/>
        <w:rPr>
          <w:sz w:val="22"/>
          <w:szCs w:val="22"/>
          <w:lang w:val="sr-Cyrl-CS"/>
        </w:rPr>
      </w:pPr>
      <w:r w:rsidRPr="005E51FA">
        <w:rPr>
          <w:sz w:val="22"/>
          <w:szCs w:val="22"/>
          <w:lang w:val="sr-Cyrl-CS"/>
        </w:rPr>
        <w:t>- 16. децемб</w:t>
      </w:r>
      <w:r w:rsidR="00B54566"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273AAD" w:rsidRPr="005E51FA">
        <w:rPr>
          <w:sz w:val="22"/>
          <w:szCs w:val="22"/>
          <w:lang w:val="sr-Cyrl-CS"/>
        </w:rPr>
        <w:t>године</w:t>
      </w:r>
      <w:r w:rsidR="00024B4B" w:rsidRPr="005E51FA">
        <w:rPr>
          <w:sz w:val="22"/>
          <w:szCs w:val="22"/>
          <w:lang w:val="sr-Cyrl-CS"/>
        </w:rPr>
        <w:t>,</w:t>
      </w:r>
      <w:r w:rsidR="00B54566" w:rsidRPr="005E51FA">
        <w:rPr>
          <w:sz w:val="22"/>
          <w:szCs w:val="22"/>
          <w:lang w:val="sr-Cyrl-CS"/>
        </w:rPr>
        <w:t xml:space="preserve"> </w:t>
      </w:r>
      <w:r w:rsidRPr="005E51FA">
        <w:rPr>
          <w:sz w:val="22"/>
          <w:szCs w:val="22"/>
          <w:lang w:val="sr-Cyrl-CS"/>
        </w:rPr>
        <w:t>у Народној скупштини</w:t>
      </w:r>
      <w:r w:rsidR="00B54566" w:rsidRPr="005E51FA">
        <w:rPr>
          <w:sz w:val="22"/>
          <w:szCs w:val="22"/>
          <w:lang w:val="sr-Cyrl-CS"/>
        </w:rPr>
        <w:t xml:space="preserve"> Француске </w:t>
      </w:r>
      <w:r w:rsidRPr="005E51FA">
        <w:rPr>
          <w:sz w:val="22"/>
          <w:szCs w:val="22"/>
          <w:lang w:val="sr-Cyrl-CS"/>
        </w:rPr>
        <w:t xml:space="preserve">у Паризу, одржана је </w:t>
      </w:r>
      <w:r w:rsidR="00B54566" w:rsidRPr="005E51FA">
        <w:rPr>
          <w:sz w:val="22"/>
          <w:szCs w:val="22"/>
          <w:lang w:val="sr-Cyrl-CS"/>
        </w:rPr>
        <w:t xml:space="preserve"> Међународна парламентарна конференциј</w:t>
      </w:r>
      <w:r w:rsidRPr="005E51FA">
        <w:rPr>
          <w:sz w:val="22"/>
          <w:szCs w:val="22"/>
          <w:lang w:val="sr-Cyrl-CS"/>
        </w:rPr>
        <w:t>а</w:t>
      </w:r>
      <w:r w:rsidR="00B54566" w:rsidRPr="005E51FA">
        <w:rPr>
          <w:sz w:val="22"/>
          <w:szCs w:val="22"/>
          <w:lang w:val="sr-Cyrl-CS"/>
        </w:rPr>
        <w:t xml:space="preserve"> о свеобухватном хуманитарном и политичком одговору на миграције и избегличку кризу у Европи, у организацији Комитета за миграције, избеглице и расељена лица Парламентарне скупштине Савета Европе;</w:t>
      </w:r>
    </w:p>
    <w:p w:rsidR="001723D9" w:rsidRPr="005E51FA" w:rsidRDefault="00FD5832" w:rsidP="005E51FA">
      <w:pPr>
        <w:spacing w:line="240" w:lineRule="auto"/>
        <w:jc w:val="both"/>
        <w:rPr>
          <w:sz w:val="22"/>
          <w:szCs w:val="22"/>
          <w:lang w:val="sr-Cyrl-CS"/>
        </w:rPr>
      </w:pPr>
      <w:r w:rsidRPr="005E51FA">
        <w:rPr>
          <w:sz w:val="22"/>
          <w:szCs w:val="22"/>
          <w:lang w:val="sr-Cyrl-CS"/>
        </w:rPr>
        <w:t>- 17. децемб</w:t>
      </w:r>
      <w:r w:rsidR="001723D9"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273AAD" w:rsidRPr="005E51FA">
        <w:rPr>
          <w:sz w:val="22"/>
          <w:szCs w:val="22"/>
          <w:lang w:val="sr-Cyrl-CS"/>
        </w:rPr>
        <w:t>године</w:t>
      </w:r>
      <w:r w:rsidR="00024B4B" w:rsidRPr="005E51FA">
        <w:rPr>
          <w:sz w:val="22"/>
          <w:szCs w:val="22"/>
          <w:lang w:val="sr-Cyrl-CS"/>
        </w:rPr>
        <w:t>,</w:t>
      </w:r>
      <w:r w:rsidR="001723D9" w:rsidRPr="005E51FA">
        <w:rPr>
          <w:sz w:val="22"/>
          <w:szCs w:val="22"/>
          <w:lang w:val="sr-Cyrl-CS"/>
        </w:rPr>
        <w:t xml:space="preserve"> </w:t>
      </w:r>
      <w:r w:rsidRPr="005E51FA">
        <w:rPr>
          <w:sz w:val="22"/>
          <w:szCs w:val="22"/>
          <w:lang w:val="sr-Cyrl-CS"/>
        </w:rPr>
        <w:t>у Шап</w:t>
      </w:r>
      <w:r w:rsidR="001723D9" w:rsidRPr="005E51FA">
        <w:rPr>
          <w:sz w:val="22"/>
          <w:szCs w:val="22"/>
          <w:lang w:val="sr-Cyrl-CS"/>
        </w:rPr>
        <w:t>ц</w:t>
      </w:r>
      <w:r w:rsidRPr="005E51FA">
        <w:rPr>
          <w:sz w:val="22"/>
          <w:szCs w:val="22"/>
          <w:lang w:val="sr-Cyrl-CS"/>
        </w:rPr>
        <w:t xml:space="preserve">у, одржана је </w:t>
      </w:r>
      <w:r w:rsidR="001723D9" w:rsidRPr="005E51FA">
        <w:rPr>
          <w:sz w:val="22"/>
          <w:szCs w:val="22"/>
          <w:lang w:val="sr-Cyrl-CS"/>
        </w:rPr>
        <w:t>конференција „Подстицање родне равноправности у оквиру националних савета националних мањина“</w:t>
      </w:r>
      <w:r w:rsidRPr="005E51FA">
        <w:rPr>
          <w:sz w:val="22"/>
          <w:szCs w:val="22"/>
          <w:lang w:val="sr-Cyrl-CS"/>
        </w:rPr>
        <w:t>,</w:t>
      </w:r>
      <w:r w:rsidR="001723D9" w:rsidRPr="005E51FA">
        <w:rPr>
          <w:sz w:val="22"/>
          <w:szCs w:val="22"/>
          <w:lang w:val="sr-Cyrl-CS"/>
        </w:rPr>
        <w:t xml:space="preserve"> у организацији Академије женског лидерства;</w:t>
      </w:r>
    </w:p>
    <w:p w:rsidR="00FA203F" w:rsidRPr="005E51FA" w:rsidRDefault="00FD5832" w:rsidP="005E51FA">
      <w:pPr>
        <w:spacing w:line="240" w:lineRule="auto"/>
        <w:jc w:val="both"/>
        <w:rPr>
          <w:sz w:val="22"/>
          <w:szCs w:val="22"/>
          <w:lang w:val="sr-Cyrl-CS"/>
        </w:rPr>
      </w:pPr>
      <w:r w:rsidRPr="005E51FA">
        <w:rPr>
          <w:sz w:val="22"/>
          <w:szCs w:val="22"/>
          <w:lang w:val="sr-Cyrl-CS"/>
        </w:rPr>
        <w:t>- 28. децемб</w:t>
      </w:r>
      <w:r w:rsidR="00FA203F" w:rsidRPr="005E51FA">
        <w:rPr>
          <w:sz w:val="22"/>
          <w:szCs w:val="22"/>
          <w:lang w:val="sr-Cyrl-CS"/>
        </w:rPr>
        <w:t>р</w:t>
      </w:r>
      <w:r w:rsidRPr="005E51FA">
        <w:rPr>
          <w:sz w:val="22"/>
          <w:szCs w:val="22"/>
          <w:lang w:val="sr-Cyrl-CS"/>
        </w:rPr>
        <w:t>а</w:t>
      </w:r>
      <w:r w:rsidR="00024B4B" w:rsidRPr="005E51FA">
        <w:rPr>
          <w:sz w:val="22"/>
          <w:szCs w:val="22"/>
          <w:lang w:val="sr-Cyrl-CS"/>
        </w:rPr>
        <w:t xml:space="preserve"> 2015. </w:t>
      </w:r>
      <w:r w:rsidR="00273AAD" w:rsidRPr="005E51FA">
        <w:rPr>
          <w:sz w:val="22"/>
          <w:szCs w:val="22"/>
          <w:lang w:val="sr-Cyrl-CS"/>
        </w:rPr>
        <w:t>године</w:t>
      </w:r>
      <w:r w:rsidR="00024B4B" w:rsidRPr="005E51FA">
        <w:rPr>
          <w:sz w:val="22"/>
          <w:szCs w:val="22"/>
          <w:lang w:val="sr-Cyrl-CS"/>
        </w:rPr>
        <w:t>,</w:t>
      </w:r>
      <w:r w:rsidR="00FA203F" w:rsidRPr="005E51FA">
        <w:rPr>
          <w:sz w:val="22"/>
          <w:szCs w:val="22"/>
          <w:lang w:val="sr-Cyrl-CS"/>
        </w:rPr>
        <w:t xml:space="preserve"> </w:t>
      </w:r>
      <w:r w:rsidRPr="005E51FA">
        <w:rPr>
          <w:sz w:val="22"/>
          <w:szCs w:val="22"/>
          <w:lang w:val="sr-Cyrl-CS"/>
        </w:rPr>
        <w:t xml:space="preserve">у Дому Народне скупштине, </w:t>
      </w:r>
      <w:r w:rsidR="00FA203F" w:rsidRPr="005E51FA">
        <w:rPr>
          <w:sz w:val="22"/>
          <w:szCs w:val="22"/>
          <w:lang w:val="sr-Cyrl-CS"/>
        </w:rPr>
        <w:t>представљање истраживања Националног демократског института о перцепцији грађана Србије у вези насиља у породици.</w:t>
      </w:r>
    </w:p>
    <w:p w:rsidR="00CE7903" w:rsidRPr="005E51FA" w:rsidRDefault="00CE7903" w:rsidP="005E51FA">
      <w:pPr>
        <w:spacing w:line="240" w:lineRule="auto"/>
        <w:jc w:val="both"/>
        <w:rPr>
          <w:sz w:val="22"/>
          <w:szCs w:val="22"/>
          <w:lang w:val="sr-Cyrl-CS"/>
        </w:rPr>
      </w:pPr>
      <w:r w:rsidRPr="005E51FA">
        <w:rPr>
          <w:sz w:val="22"/>
          <w:szCs w:val="22"/>
          <w:lang w:val="sr-Cyrl-CS"/>
        </w:rPr>
        <w:t>- 22. јануар</w:t>
      </w:r>
      <w:r w:rsidR="00C64CE0" w:rsidRPr="005E51FA">
        <w:rPr>
          <w:sz w:val="22"/>
          <w:szCs w:val="22"/>
          <w:lang w:val="sr-Cyrl-CS"/>
        </w:rPr>
        <w:t>а</w:t>
      </w:r>
      <w:r w:rsidRPr="005E51FA">
        <w:rPr>
          <w:sz w:val="22"/>
          <w:szCs w:val="22"/>
          <w:lang w:val="sr-Cyrl-CS"/>
        </w:rPr>
        <w:t xml:space="preserve"> 2016. године, </w:t>
      </w:r>
      <w:r w:rsidR="00BA53CD" w:rsidRPr="005E51FA">
        <w:rPr>
          <w:sz w:val="22"/>
          <w:szCs w:val="22"/>
          <w:lang w:val="sr-Cyrl-CS"/>
        </w:rPr>
        <w:t xml:space="preserve">одржан </w:t>
      </w:r>
      <w:r w:rsidRPr="005E51FA">
        <w:rPr>
          <w:sz w:val="22"/>
          <w:szCs w:val="22"/>
          <w:lang w:val="sr-Cyrl-CS"/>
        </w:rPr>
        <w:t>састанак са студентима Факултета политичких наука и проф. Славишом Орловићем на тему људских права;</w:t>
      </w:r>
    </w:p>
    <w:p w:rsidR="00B35911" w:rsidRPr="005E51FA" w:rsidRDefault="00B35911" w:rsidP="005E51FA">
      <w:pPr>
        <w:spacing w:line="240" w:lineRule="auto"/>
        <w:jc w:val="both"/>
        <w:rPr>
          <w:sz w:val="22"/>
          <w:szCs w:val="22"/>
          <w:lang w:val="sr-Cyrl-CS"/>
        </w:rPr>
      </w:pPr>
      <w:r w:rsidRPr="005E51FA">
        <w:rPr>
          <w:sz w:val="22"/>
          <w:szCs w:val="22"/>
          <w:lang w:val="sr-Cyrl-CS"/>
        </w:rPr>
        <w:t>- 2. фебруар</w:t>
      </w:r>
      <w:r w:rsidR="00BA53CD" w:rsidRPr="005E51FA">
        <w:rPr>
          <w:sz w:val="22"/>
          <w:szCs w:val="22"/>
          <w:lang w:val="sr-Cyrl-CS"/>
        </w:rPr>
        <w:t>а</w:t>
      </w:r>
      <w:r w:rsidRPr="005E51FA">
        <w:rPr>
          <w:sz w:val="22"/>
          <w:szCs w:val="22"/>
          <w:lang w:val="sr-Cyrl-CS"/>
        </w:rPr>
        <w:t xml:space="preserve"> 2016. године, </w:t>
      </w:r>
      <w:r w:rsidR="00BA53CD" w:rsidRPr="005E51FA">
        <w:rPr>
          <w:sz w:val="22"/>
          <w:szCs w:val="22"/>
          <w:lang w:val="sr-Cyrl-CS"/>
        </w:rPr>
        <w:t>у Народној скупштини, п</w:t>
      </w:r>
      <w:r w:rsidRPr="005E51FA">
        <w:rPr>
          <w:sz w:val="22"/>
          <w:szCs w:val="22"/>
          <w:lang w:val="sr-Cyrl-CS"/>
        </w:rPr>
        <w:t>редстављање резултата истраживања: Индекс отворености парламената</w:t>
      </w:r>
      <w:r w:rsidR="00023913" w:rsidRPr="005E51FA">
        <w:rPr>
          <w:sz w:val="22"/>
          <w:szCs w:val="22"/>
          <w:lang w:val="sr-Cyrl-CS"/>
        </w:rPr>
        <w:t xml:space="preserve"> </w:t>
      </w:r>
      <w:r w:rsidRPr="005E51FA">
        <w:rPr>
          <w:sz w:val="22"/>
          <w:szCs w:val="22"/>
          <w:lang w:val="sr-Cyrl-CS"/>
        </w:rPr>
        <w:t>-</w:t>
      </w:r>
      <w:r w:rsidR="00023913" w:rsidRPr="005E51FA">
        <w:rPr>
          <w:sz w:val="22"/>
          <w:szCs w:val="22"/>
          <w:lang w:val="sr-Cyrl-CS"/>
        </w:rPr>
        <w:t xml:space="preserve"> </w:t>
      </w:r>
      <w:r w:rsidRPr="005E51FA">
        <w:rPr>
          <w:sz w:val="22"/>
          <w:szCs w:val="22"/>
          <w:lang w:val="sr-Cyrl-CS"/>
        </w:rPr>
        <w:t>Србија и регион 2015. године, у организацији ЦРТА;</w:t>
      </w:r>
    </w:p>
    <w:p w:rsidR="002075A8" w:rsidRPr="005E51FA" w:rsidRDefault="002075A8" w:rsidP="005E51FA">
      <w:pPr>
        <w:spacing w:line="240" w:lineRule="auto"/>
        <w:jc w:val="both"/>
        <w:rPr>
          <w:sz w:val="22"/>
          <w:szCs w:val="22"/>
          <w:lang w:val="sr-Cyrl-CS"/>
        </w:rPr>
      </w:pPr>
      <w:r w:rsidRPr="005E51FA">
        <w:rPr>
          <w:sz w:val="22"/>
          <w:szCs w:val="22"/>
          <w:lang w:val="sr-Cyrl-CS"/>
        </w:rPr>
        <w:t>- 3. фебруар</w:t>
      </w:r>
      <w:r w:rsidR="00023913" w:rsidRPr="005E51FA">
        <w:rPr>
          <w:sz w:val="22"/>
          <w:szCs w:val="22"/>
          <w:lang w:val="sr-Cyrl-CS"/>
        </w:rPr>
        <w:t>а</w:t>
      </w:r>
      <w:r w:rsidRPr="005E51FA">
        <w:rPr>
          <w:sz w:val="22"/>
          <w:szCs w:val="22"/>
          <w:lang w:val="sr-Cyrl-CS"/>
        </w:rPr>
        <w:t xml:space="preserve"> 2016. године, </w:t>
      </w:r>
      <w:r w:rsidR="00023913" w:rsidRPr="005E51FA">
        <w:rPr>
          <w:sz w:val="22"/>
          <w:szCs w:val="22"/>
          <w:lang w:val="sr-Cyrl-CS"/>
        </w:rPr>
        <w:t>у Дому Народне скупштине, одржан је</w:t>
      </w:r>
      <w:r w:rsidRPr="005E51FA">
        <w:rPr>
          <w:sz w:val="22"/>
          <w:szCs w:val="22"/>
          <w:lang w:val="sr-Cyrl-CS"/>
        </w:rPr>
        <w:t xml:space="preserve"> састанак са делегацијом Трећег комитета Парламентарне скупштине ОЕБС-а;</w:t>
      </w:r>
    </w:p>
    <w:p w:rsidR="002075A8" w:rsidRPr="005E51FA" w:rsidRDefault="002075A8" w:rsidP="005E51FA">
      <w:pPr>
        <w:spacing w:line="240" w:lineRule="auto"/>
        <w:jc w:val="both"/>
        <w:rPr>
          <w:sz w:val="22"/>
          <w:szCs w:val="22"/>
          <w:lang w:val="sr-Cyrl-CS"/>
        </w:rPr>
      </w:pPr>
      <w:r w:rsidRPr="005E51FA">
        <w:rPr>
          <w:sz w:val="22"/>
          <w:szCs w:val="22"/>
          <w:lang w:val="sr-Cyrl-CS"/>
        </w:rPr>
        <w:t>- 19. и 20. фебруар</w:t>
      </w:r>
      <w:r w:rsidR="00023913" w:rsidRPr="005E51FA">
        <w:rPr>
          <w:sz w:val="22"/>
          <w:szCs w:val="22"/>
          <w:lang w:val="sr-Cyrl-CS"/>
        </w:rPr>
        <w:t>а</w:t>
      </w:r>
      <w:r w:rsidRPr="005E51FA">
        <w:rPr>
          <w:sz w:val="22"/>
          <w:szCs w:val="22"/>
          <w:lang w:val="sr-Cyrl-CS"/>
        </w:rPr>
        <w:t xml:space="preserve"> 2016. године, </w:t>
      </w:r>
      <w:r w:rsidR="00023913" w:rsidRPr="005E51FA">
        <w:rPr>
          <w:sz w:val="22"/>
          <w:szCs w:val="22"/>
          <w:lang w:val="sr-Cyrl-CS"/>
        </w:rPr>
        <w:t xml:space="preserve">у </w:t>
      </w:r>
      <w:r w:rsidRPr="005E51FA">
        <w:rPr>
          <w:sz w:val="22"/>
          <w:szCs w:val="22"/>
          <w:lang w:val="sr-Cyrl-CS"/>
        </w:rPr>
        <w:t>Парламент</w:t>
      </w:r>
      <w:r w:rsidR="00023913" w:rsidRPr="005E51FA">
        <w:rPr>
          <w:sz w:val="22"/>
          <w:szCs w:val="22"/>
          <w:lang w:val="sr-Cyrl-CS"/>
        </w:rPr>
        <w:t>у Марока, Рабат, одржан је Форум „</w:t>
      </w:r>
      <w:r w:rsidRPr="005E51FA">
        <w:rPr>
          <w:sz w:val="22"/>
          <w:szCs w:val="22"/>
          <w:lang w:val="sr-Cyrl-CS"/>
        </w:rPr>
        <w:t>Промовисање људског достојанства за живот у јединству“;</w:t>
      </w:r>
    </w:p>
    <w:p w:rsidR="002075A8" w:rsidRPr="005E51FA" w:rsidRDefault="002075A8" w:rsidP="005E51FA">
      <w:pPr>
        <w:spacing w:line="240" w:lineRule="auto"/>
        <w:jc w:val="both"/>
        <w:rPr>
          <w:sz w:val="22"/>
          <w:szCs w:val="22"/>
          <w:lang w:val="sr-Cyrl-CS"/>
        </w:rPr>
      </w:pPr>
      <w:r w:rsidRPr="005E51FA">
        <w:rPr>
          <w:sz w:val="22"/>
          <w:szCs w:val="22"/>
          <w:lang w:val="sr-Cyrl-CS"/>
        </w:rPr>
        <w:t>- 3. март</w:t>
      </w:r>
      <w:r w:rsidR="00AD767B" w:rsidRPr="005E51FA">
        <w:rPr>
          <w:sz w:val="22"/>
          <w:szCs w:val="22"/>
          <w:lang w:val="sr-Cyrl-CS"/>
        </w:rPr>
        <w:t>а</w:t>
      </w:r>
      <w:r w:rsidRPr="005E51FA">
        <w:rPr>
          <w:sz w:val="22"/>
          <w:szCs w:val="22"/>
          <w:lang w:val="sr-Cyrl-CS"/>
        </w:rPr>
        <w:t xml:space="preserve"> 2016. године, </w:t>
      </w:r>
      <w:r w:rsidR="00AD767B" w:rsidRPr="005E51FA">
        <w:rPr>
          <w:sz w:val="22"/>
          <w:szCs w:val="22"/>
          <w:lang w:val="sr-Cyrl-CS"/>
        </w:rPr>
        <w:t>у Европском</w:t>
      </w:r>
      <w:r w:rsidRPr="005E51FA">
        <w:rPr>
          <w:sz w:val="22"/>
          <w:szCs w:val="22"/>
          <w:lang w:val="sr-Cyrl-CS"/>
        </w:rPr>
        <w:t xml:space="preserve"> парламент</w:t>
      </w:r>
      <w:r w:rsidR="00AD767B" w:rsidRPr="005E51FA">
        <w:rPr>
          <w:sz w:val="22"/>
          <w:szCs w:val="22"/>
          <w:lang w:val="sr-Cyrl-CS"/>
        </w:rPr>
        <w:t>у у Бриселу,</w:t>
      </w:r>
      <w:r w:rsidRPr="005E51FA">
        <w:rPr>
          <w:sz w:val="22"/>
          <w:szCs w:val="22"/>
          <w:lang w:val="sr-Cyrl-CS"/>
        </w:rPr>
        <w:t xml:space="preserve"> </w:t>
      </w:r>
      <w:r w:rsidR="00AD767B" w:rsidRPr="005E51FA">
        <w:rPr>
          <w:sz w:val="22"/>
          <w:szCs w:val="22"/>
          <w:lang w:val="sr-Cyrl-CS"/>
        </w:rPr>
        <w:t>одржан је</w:t>
      </w:r>
      <w:r w:rsidRPr="005E51FA">
        <w:rPr>
          <w:sz w:val="22"/>
          <w:szCs w:val="22"/>
          <w:lang w:val="sr-Cyrl-CS"/>
        </w:rPr>
        <w:t xml:space="preserve"> Интерпарламентарни састанак у органзацији Одбора за права жена и родну равноправност Европског парламента на тему: „Жене избеглице и тражиоци азила у ЕУ“</w:t>
      </w:r>
      <w:r w:rsidR="00AA6677" w:rsidRPr="005E51FA">
        <w:rPr>
          <w:sz w:val="22"/>
          <w:szCs w:val="22"/>
          <w:lang w:val="sr-Cyrl-CS"/>
        </w:rPr>
        <w:t>.</w:t>
      </w:r>
    </w:p>
    <w:p w:rsidR="00FA203F" w:rsidRPr="005E51FA" w:rsidRDefault="00FA203F" w:rsidP="005E51FA">
      <w:pPr>
        <w:pStyle w:val="ListParagraph"/>
        <w:spacing w:line="240" w:lineRule="auto"/>
        <w:ind w:left="0"/>
        <w:jc w:val="both"/>
        <w:rPr>
          <w:sz w:val="22"/>
          <w:szCs w:val="22"/>
          <w:lang w:val="sr-Cyrl-CS"/>
        </w:rPr>
      </w:pPr>
    </w:p>
    <w:p w:rsidR="006073AA" w:rsidRPr="005E51FA" w:rsidRDefault="00AD4E9E" w:rsidP="005E51FA">
      <w:pPr>
        <w:spacing w:line="240" w:lineRule="auto"/>
        <w:jc w:val="both"/>
        <w:rPr>
          <w:b/>
          <w:sz w:val="22"/>
          <w:szCs w:val="22"/>
          <w:lang w:val="sr-Cyrl-CS"/>
        </w:rPr>
      </w:pPr>
      <w:r w:rsidRPr="005E51FA">
        <w:rPr>
          <w:rFonts w:eastAsia="Times New Roman"/>
          <w:b/>
          <w:sz w:val="22"/>
          <w:szCs w:val="22"/>
          <w:lang w:val="sr-Cyrl-CS"/>
        </w:rPr>
        <w:t xml:space="preserve">Одбор за </w:t>
      </w:r>
      <w:r w:rsidRPr="005E51FA">
        <w:rPr>
          <w:b/>
          <w:sz w:val="22"/>
          <w:szCs w:val="22"/>
        </w:rPr>
        <w:t>дијаспору и Србе у региону</w:t>
      </w:r>
      <w:r w:rsidR="006073AA" w:rsidRPr="005E51FA">
        <w:rPr>
          <w:b/>
          <w:sz w:val="22"/>
          <w:szCs w:val="22"/>
          <w:lang w:val="sr-Cyrl-CS"/>
        </w:rPr>
        <w:t>:</w:t>
      </w:r>
    </w:p>
    <w:p w:rsidR="003807B6" w:rsidRPr="005E51FA" w:rsidRDefault="003807B6" w:rsidP="005E51FA">
      <w:pPr>
        <w:spacing w:line="240" w:lineRule="auto"/>
        <w:jc w:val="both"/>
        <w:rPr>
          <w:sz w:val="22"/>
          <w:szCs w:val="22"/>
          <w:lang w:val="sr-Cyrl-CS"/>
        </w:rPr>
      </w:pPr>
      <w:r w:rsidRPr="005E51FA">
        <w:rPr>
          <w:sz w:val="22"/>
          <w:szCs w:val="22"/>
          <w:lang w:val="sr-Cyrl-CS"/>
        </w:rPr>
        <w:t>- 17. јул</w:t>
      </w:r>
      <w:r w:rsidR="009845F8" w:rsidRPr="005E51FA">
        <w:rPr>
          <w:sz w:val="22"/>
          <w:szCs w:val="22"/>
          <w:lang w:val="sr-Cyrl-CS"/>
        </w:rPr>
        <w:t>а</w:t>
      </w:r>
      <w:r w:rsidRPr="005E51FA">
        <w:rPr>
          <w:sz w:val="22"/>
          <w:szCs w:val="22"/>
          <w:lang w:val="sr-Cyrl-CS"/>
        </w:rPr>
        <w:t xml:space="preserve"> 2014. године, </w:t>
      </w:r>
      <w:r w:rsidR="00682C45" w:rsidRPr="005E51FA">
        <w:rPr>
          <w:sz w:val="22"/>
          <w:szCs w:val="22"/>
          <w:lang w:val="sr-Cyrl-CS"/>
        </w:rPr>
        <w:t xml:space="preserve">одржан је </w:t>
      </w:r>
      <w:r w:rsidRPr="005E51FA">
        <w:rPr>
          <w:sz w:val="22"/>
          <w:szCs w:val="22"/>
          <w:lang w:val="sr-Cyrl-CS"/>
        </w:rPr>
        <w:t xml:space="preserve">састанак председника Одбора др Јанка Веселиновића и </w:t>
      </w:r>
      <w:r w:rsidR="00682C45" w:rsidRPr="005E51FA">
        <w:rPr>
          <w:sz w:val="22"/>
          <w:szCs w:val="22"/>
          <w:lang w:val="sr-Cyrl-CS"/>
        </w:rPr>
        <w:t>заменика председника Одбора Миодрага Линте са известиоцем Парламентане скупштине</w:t>
      </w:r>
      <w:r w:rsidRPr="005E51FA">
        <w:rPr>
          <w:sz w:val="22"/>
          <w:szCs w:val="22"/>
          <w:lang w:val="sr-Cyrl-CS"/>
        </w:rPr>
        <w:t xml:space="preserve"> Савета Европе </w:t>
      </w:r>
      <w:r w:rsidR="00682C45" w:rsidRPr="005E51FA">
        <w:rPr>
          <w:sz w:val="22"/>
          <w:szCs w:val="22"/>
          <w:lang w:val="sr-Cyrl-CS"/>
        </w:rPr>
        <w:t xml:space="preserve">Андреом Ригонијем </w:t>
      </w:r>
      <w:r w:rsidRPr="005E51FA">
        <w:rPr>
          <w:sz w:val="22"/>
          <w:szCs w:val="22"/>
          <w:lang w:val="sr-Cyrl-CS"/>
        </w:rPr>
        <w:t>и секретаром Одбора за миграције, избеглице и расељена лица Парламентарне скупштине Савета Европе</w:t>
      </w:r>
      <w:r w:rsidR="00682C45" w:rsidRPr="005E51FA">
        <w:rPr>
          <w:sz w:val="22"/>
          <w:szCs w:val="22"/>
          <w:lang w:val="sr-Cyrl-CS"/>
        </w:rPr>
        <w:t xml:space="preserve"> др Олгом Костенко на тему „Демократско учешће дијаспоре“</w:t>
      </w:r>
      <w:r w:rsidRPr="005E51FA">
        <w:rPr>
          <w:sz w:val="22"/>
          <w:szCs w:val="22"/>
          <w:lang w:val="sr-Cyrl-CS"/>
        </w:rPr>
        <w:t>;</w:t>
      </w:r>
    </w:p>
    <w:p w:rsidR="00F77779" w:rsidRPr="005E51FA" w:rsidRDefault="00F77779" w:rsidP="005E51FA">
      <w:pPr>
        <w:spacing w:line="240" w:lineRule="auto"/>
        <w:jc w:val="both"/>
        <w:rPr>
          <w:b/>
          <w:sz w:val="22"/>
          <w:szCs w:val="22"/>
          <w:lang w:val="sr-Cyrl-CS"/>
        </w:rPr>
      </w:pPr>
      <w:r w:rsidRPr="005E51FA">
        <w:rPr>
          <w:b/>
          <w:sz w:val="22"/>
          <w:szCs w:val="22"/>
          <w:lang w:val="sr-Cyrl-CS"/>
        </w:rPr>
        <w:t xml:space="preserve">- </w:t>
      </w:r>
      <w:r w:rsidRPr="005E51FA">
        <w:rPr>
          <w:sz w:val="22"/>
          <w:szCs w:val="22"/>
          <w:lang w:val="sr-Cyrl-CS"/>
        </w:rPr>
        <w:t>26. фебруар</w:t>
      </w:r>
      <w:r w:rsidR="00682C45" w:rsidRPr="005E51FA">
        <w:rPr>
          <w:sz w:val="22"/>
          <w:szCs w:val="22"/>
          <w:lang w:val="sr-Cyrl-CS"/>
        </w:rPr>
        <w:t>а</w:t>
      </w:r>
      <w:r w:rsidRPr="005E51FA">
        <w:rPr>
          <w:sz w:val="22"/>
          <w:szCs w:val="22"/>
          <w:lang w:val="sr-Cyrl-CS"/>
        </w:rPr>
        <w:t xml:space="preserve"> 2015. </w:t>
      </w:r>
      <w:r w:rsidR="00A56005" w:rsidRPr="005E51FA">
        <w:rPr>
          <w:sz w:val="22"/>
          <w:szCs w:val="22"/>
          <w:lang w:val="sr-Cyrl-CS"/>
        </w:rPr>
        <w:t>године</w:t>
      </w:r>
      <w:r w:rsidRPr="005E51FA">
        <w:rPr>
          <w:sz w:val="22"/>
          <w:szCs w:val="22"/>
          <w:lang w:val="sr-Cyrl-CS"/>
        </w:rPr>
        <w:t>,</w:t>
      </w:r>
      <w:r w:rsidRPr="005E51FA">
        <w:rPr>
          <w:b/>
          <w:sz w:val="22"/>
          <w:szCs w:val="22"/>
          <w:lang w:val="sr-Cyrl-CS"/>
        </w:rPr>
        <w:t xml:space="preserve"> </w:t>
      </w:r>
      <w:r w:rsidR="00682C45" w:rsidRPr="005E51FA">
        <w:rPr>
          <w:sz w:val="22"/>
          <w:szCs w:val="22"/>
          <w:lang w:val="sr-Cyrl-CS"/>
        </w:rPr>
        <w:t xml:space="preserve">одржан састанак са </w:t>
      </w:r>
      <w:r w:rsidRPr="005E51FA">
        <w:rPr>
          <w:sz w:val="22"/>
          <w:szCs w:val="22"/>
          <w:lang w:val="sr-Cyrl-CS"/>
        </w:rPr>
        <w:t>Српски</w:t>
      </w:r>
      <w:r w:rsidR="00682C45" w:rsidRPr="005E51FA">
        <w:rPr>
          <w:sz w:val="22"/>
          <w:szCs w:val="22"/>
          <w:lang w:val="sr-Cyrl-CS"/>
        </w:rPr>
        <w:t>м</w:t>
      </w:r>
      <w:r w:rsidRPr="005E51FA">
        <w:rPr>
          <w:sz w:val="22"/>
          <w:szCs w:val="22"/>
          <w:lang w:val="sr-Cyrl-CS"/>
        </w:rPr>
        <w:t xml:space="preserve"> национални</w:t>
      </w:r>
      <w:r w:rsidR="00682C45" w:rsidRPr="005E51FA">
        <w:rPr>
          <w:sz w:val="22"/>
          <w:szCs w:val="22"/>
          <w:lang w:val="sr-Cyrl-CS"/>
        </w:rPr>
        <w:t>м</w:t>
      </w:r>
      <w:r w:rsidRPr="005E51FA">
        <w:rPr>
          <w:sz w:val="22"/>
          <w:szCs w:val="22"/>
          <w:lang w:val="sr-Cyrl-CS"/>
        </w:rPr>
        <w:t xml:space="preserve"> савјет</w:t>
      </w:r>
      <w:r w:rsidR="00682C45" w:rsidRPr="005E51FA">
        <w:rPr>
          <w:sz w:val="22"/>
          <w:szCs w:val="22"/>
          <w:lang w:val="sr-Cyrl-CS"/>
        </w:rPr>
        <w:t>ом</w:t>
      </w:r>
      <w:r w:rsidRPr="005E51FA">
        <w:rPr>
          <w:sz w:val="22"/>
          <w:szCs w:val="22"/>
          <w:lang w:val="sr-Cyrl-CS"/>
        </w:rPr>
        <w:t xml:space="preserve"> у Црној Гори</w:t>
      </w:r>
      <w:r w:rsidR="00D23FB2" w:rsidRPr="005E51FA">
        <w:rPr>
          <w:sz w:val="22"/>
          <w:szCs w:val="22"/>
          <w:lang w:val="sr-Cyrl-CS"/>
        </w:rPr>
        <w:t>,</w:t>
      </w:r>
      <w:r w:rsidRPr="005E51FA">
        <w:rPr>
          <w:sz w:val="22"/>
          <w:szCs w:val="22"/>
          <w:lang w:val="sr-Cyrl-CS"/>
        </w:rPr>
        <w:t xml:space="preserve"> </w:t>
      </w:r>
      <w:r w:rsidR="00682C45" w:rsidRPr="005E51FA">
        <w:rPr>
          <w:sz w:val="22"/>
          <w:szCs w:val="22"/>
          <w:lang w:val="sr-Cyrl-CS"/>
        </w:rPr>
        <w:t>на њихов захтев</w:t>
      </w:r>
      <w:r w:rsidRPr="005E51FA">
        <w:rPr>
          <w:sz w:val="22"/>
          <w:szCs w:val="22"/>
          <w:lang w:val="sr-Cyrl-CS"/>
        </w:rPr>
        <w:t>;</w:t>
      </w:r>
    </w:p>
    <w:p w:rsidR="00B921C9" w:rsidRPr="005E51FA" w:rsidRDefault="00A56005" w:rsidP="005E51FA">
      <w:pPr>
        <w:spacing w:line="240" w:lineRule="auto"/>
        <w:jc w:val="both"/>
        <w:rPr>
          <w:sz w:val="22"/>
          <w:szCs w:val="22"/>
          <w:lang w:val="sr-Cyrl-CS"/>
        </w:rPr>
      </w:pPr>
      <w:r w:rsidRPr="005E51FA">
        <w:rPr>
          <w:sz w:val="22"/>
          <w:szCs w:val="22"/>
          <w:lang w:val="sr-Cyrl-CS"/>
        </w:rPr>
        <w:t xml:space="preserve">- </w:t>
      </w:r>
      <w:r w:rsidR="00C64CE0" w:rsidRPr="005E51FA">
        <w:rPr>
          <w:sz w:val="22"/>
          <w:szCs w:val="22"/>
          <w:lang w:val="sr-Cyrl-CS"/>
        </w:rPr>
        <w:t xml:space="preserve">од </w:t>
      </w:r>
      <w:r w:rsidR="00B921C9" w:rsidRPr="005E51FA">
        <w:rPr>
          <w:sz w:val="22"/>
          <w:szCs w:val="22"/>
          <w:lang w:val="sr-Cyrl-CS"/>
        </w:rPr>
        <w:t>22</w:t>
      </w:r>
      <w:r w:rsidR="00C64CE0" w:rsidRPr="005E51FA">
        <w:rPr>
          <w:sz w:val="22"/>
          <w:szCs w:val="22"/>
          <w:lang w:val="sr-Cyrl-CS"/>
        </w:rPr>
        <w:t>. до</w:t>
      </w:r>
      <w:r w:rsidRPr="005E51FA">
        <w:rPr>
          <w:sz w:val="22"/>
          <w:szCs w:val="22"/>
          <w:lang w:val="sr-Cyrl-CS"/>
        </w:rPr>
        <w:t xml:space="preserve"> </w:t>
      </w:r>
      <w:r w:rsidR="00B921C9" w:rsidRPr="005E51FA">
        <w:rPr>
          <w:sz w:val="22"/>
          <w:szCs w:val="22"/>
          <w:lang w:val="sr-Cyrl-CS"/>
        </w:rPr>
        <w:t>25. мај</w:t>
      </w:r>
      <w:r w:rsidR="00D23FB2" w:rsidRPr="005E51FA">
        <w:rPr>
          <w:sz w:val="22"/>
          <w:szCs w:val="22"/>
          <w:lang w:val="sr-Cyrl-CS"/>
        </w:rPr>
        <w:t>а</w:t>
      </w:r>
      <w:r w:rsidR="00B921C9" w:rsidRPr="005E51FA">
        <w:rPr>
          <w:sz w:val="22"/>
          <w:szCs w:val="22"/>
          <w:lang w:val="sr-Cyrl-CS"/>
        </w:rPr>
        <w:t xml:space="preserve"> 2015. </w:t>
      </w:r>
      <w:r w:rsidRPr="005E51FA">
        <w:rPr>
          <w:sz w:val="22"/>
          <w:szCs w:val="22"/>
          <w:lang w:val="sr-Cyrl-CS"/>
        </w:rPr>
        <w:t>године</w:t>
      </w:r>
      <w:r w:rsidR="00B921C9" w:rsidRPr="005E51FA">
        <w:rPr>
          <w:sz w:val="22"/>
          <w:szCs w:val="22"/>
          <w:lang w:val="sr-Cyrl-CS"/>
        </w:rPr>
        <w:t xml:space="preserve">, </w:t>
      </w:r>
      <w:r w:rsidR="00D23FB2" w:rsidRPr="005E51FA">
        <w:rPr>
          <w:sz w:val="22"/>
          <w:szCs w:val="22"/>
          <w:lang w:val="sr-Cyrl-CS"/>
        </w:rPr>
        <w:t xml:space="preserve">у </w:t>
      </w:r>
      <w:r w:rsidR="00B921C9" w:rsidRPr="005E51FA">
        <w:rPr>
          <w:sz w:val="22"/>
          <w:szCs w:val="22"/>
          <w:lang w:val="sr-Cyrl-CS"/>
        </w:rPr>
        <w:t>Београд</w:t>
      </w:r>
      <w:r w:rsidR="00D23FB2" w:rsidRPr="005E51FA">
        <w:rPr>
          <w:sz w:val="22"/>
          <w:szCs w:val="22"/>
          <w:lang w:val="sr-Cyrl-CS"/>
        </w:rPr>
        <w:t>у</w:t>
      </w:r>
      <w:r w:rsidR="00B921C9" w:rsidRPr="005E51FA">
        <w:rPr>
          <w:sz w:val="22"/>
          <w:szCs w:val="22"/>
          <w:lang w:val="sr-Cyrl-CS"/>
        </w:rPr>
        <w:t xml:space="preserve">, </w:t>
      </w:r>
      <w:r w:rsidR="00D23FB2" w:rsidRPr="005E51FA">
        <w:rPr>
          <w:sz w:val="22"/>
          <w:szCs w:val="22"/>
          <w:lang w:val="sr-Cyrl-CS"/>
        </w:rPr>
        <w:t xml:space="preserve">одржана је </w:t>
      </w:r>
      <w:r w:rsidR="00B921C9" w:rsidRPr="005E51FA">
        <w:rPr>
          <w:sz w:val="22"/>
          <w:szCs w:val="22"/>
          <w:lang w:val="sr-Cyrl-CS"/>
        </w:rPr>
        <w:t>манифестација „20. Европск</w:t>
      </w:r>
      <w:r w:rsidR="00AB413F" w:rsidRPr="005E51FA">
        <w:rPr>
          <w:sz w:val="22"/>
          <w:szCs w:val="22"/>
          <w:lang w:val="sr-Cyrl-CS"/>
        </w:rPr>
        <w:t>а</w:t>
      </w:r>
      <w:r w:rsidR="00B921C9" w:rsidRPr="005E51FA">
        <w:rPr>
          <w:sz w:val="22"/>
          <w:szCs w:val="22"/>
          <w:lang w:val="sr-Cyrl-CS"/>
        </w:rPr>
        <w:t xml:space="preserve"> смотр</w:t>
      </w:r>
      <w:r w:rsidR="00AB413F" w:rsidRPr="005E51FA">
        <w:rPr>
          <w:sz w:val="22"/>
          <w:szCs w:val="22"/>
          <w:lang w:val="sr-Cyrl-CS"/>
        </w:rPr>
        <w:t>а</w:t>
      </w:r>
      <w:r w:rsidR="00B921C9" w:rsidRPr="005E51FA">
        <w:rPr>
          <w:sz w:val="22"/>
          <w:szCs w:val="22"/>
          <w:lang w:val="sr-Cyrl-CS"/>
        </w:rPr>
        <w:t xml:space="preserve"> српског фолклора дијасп</w:t>
      </w:r>
      <w:r w:rsidR="00AB413F" w:rsidRPr="005E51FA">
        <w:rPr>
          <w:sz w:val="22"/>
          <w:szCs w:val="22"/>
          <w:lang w:val="sr-Cyrl-CS"/>
        </w:rPr>
        <w:t>о</w:t>
      </w:r>
      <w:r w:rsidR="00B921C9" w:rsidRPr="005E51FA">
        <w:rPr>
          <w:sz w:val="22"/>
          <w:szCs w:val="22"/>
          <w:lang w:val="sr-Cyrl-CS"/>
        </w:rPr>
        <w:t>ре и Срба у региону“;</w:t>
      </w:r>
    </w:p>
    <w:p w:rsidR="00A21D91" w:rsidRPr="005E51FA" w:rsidRDefault="00A52ECB" w:rsidP="005E51FA">
      <w:pPr>
        <w:pStyle w:val="ListParagraph"/>
        <w:spacing w:line="240" w:lineRule="auto"/>
        <w:ind w:left="0"/>
        <w:jc w:val="both"/>
        <w:rPr>
          <w:sz w:val="22"/>
          <w:szCs w:val="22"/>
          <w:lang w:val="sr-Cyrl-CS"/>
        </w:rPr>
      </w:pPr>
      <w:r w:rsidRPr="005E51FA">
        <w:rPr>
          <w:b/>
          <w:sz w:val="22"/>
          <w:szCs w:val="22"/>
          <w:lang w:val="sr-Cyrl-CS"/>
        </w:rPr>
        <w:t xml:space="preserve">- </w:t>
      </w:r>
      <w:r w:rsidRPr="005E51FA">
        <w:rPr>
          <w:sz w:val="22"/>
          <w:szCs w:val="22"/>
          <w:lang w:val="sr-Cyrl-CS"/>
        </w:rPr>
        <w:t>19. новемб</w:t>
      </w:r>
      <w:r w:rsidR="00A21D91" w:rsidRPr="005E51FA">
        <w:rPr>
          <w:sz w:val="22"/>
          <w:szCs w:val="22"/>
          <w:lang w:val="sr-Cyrl-CS"/>
        </w:rPr>
        <w:t>р</w:t>
      </w:r>
      <w:r w:rsidRPr="005E51FA">
        <w:rPr>
          <w:sz w:val="22"/>
          <w:szCs w:val="22"/>
          <w:lang w:val="sr-Cyrl-CS"/>
        </w:rPr>
        <w:t>а</w:t>
      </w:r>
      <w:r w:rsidR="00A21D91" w:rsidRPr="005E51FA">
        <w:rPr>
          <w:sz w:val="22"/>
          <w:szCs w:val="22"/>
          <w:lang w:val="sr-Cyrl-CS"/>
        </w:rPr>
        <w:t xml:space="preserve"> 2015. године, Одбор је примио делегацију Одбора заједнице Румуна који живе у иностранству Представничког дома Па</w:t>
      </w:r>
      <w:r w:rsidRPr="005E51FA">
        <w:rPr>
          <w:sz w:val="22"/>
          <w:szCs w:val="22"/>
          <w:lang w:val="sr-Cyrl-CS"/>
        </w:rPr>
        <w:t xml:space="preserve">рламента Румуније и био домаћин </w:t>
      </w:r>
      <w:r w:rsidR="00A21D91" w:rsidRPr="005E51FA">
        <w:rPr>
          <w:sz w:val="22"/>
          <w:szCs w:val="22"/>
          <w:lang w:val="sr-Cyrl-CS"/>
        </w:rPr>
        <w:t>њихове посете Народној Скупштини Републике Србије.</w:t>
      </w:r>
    </w:p>
    <w:p w:rsidR="00B771B2" w:rsidRPr="005E51FA" w:rsidRDefault="00B771B2" w:rsidP="005E51FA">
      <w:pPr>
        <w:spacing w:line="240" w:lineRule="auto"/>
        <w:jc w:val="both"/>
        <w:rPr>
          <w:sz w:val="22"/>
          <w:szCs w:val="22"/>
          <w:lang w:val="sr-Cyrl-CS"/>
        </w:rPr>
      </w:pPr>
    </w:p>
    <w:p w:rsidR="00B771B2" w:rsidRPr="005E51FA" w:rsidRDefault="00B771B2" w:rsidP="005E51FA">
      <w:pPr>
        <w:spacing w:line="240" w:lineRule="auto"/>
        <w:jc w:val="both"/>
        <w:rPr>
          <w:b/>
          <w:sz w:val="22"/>
          <w:szCs w:val="22"/>
          <w:lang w:val="sr-Cyrl-CS"/>
        </w:rPr>
      </w:pPr>
      <w:r w:rsidRPr="005E51FA">
        <w:rPr>
          <w:b/>
          <w:sz w:val="22"/>
          <w:szCs w:val="22"/>
          <w:lang w:val="sr-Cyrl-CS"/>
        </w:rPr>
        <w:t>Одбор за привреду, регионални развој, трговину, туризам и енергетику:</w:t>
      </w:r>
    </w:p>
    <w:p w:rsidR="00A62E8F" w:rsidRPr="005E51FA" w:rsidRDefault="00A62E8F" w:rsidP="005E51FA">
      <w:pPr>
        <w:spacing w:line="240" w:lineRule="auto"/>
        <w:jc w:val="both"/>
        <w:rPr>
          <w:sz w:val="22"/>
          <w:szCs w:val="22"/>
          <w:lang w:val="sr-Cyrl-CS"/>
        </w:rPr>
      </w:pPr>
      <w:r w:rsidRPr="005E51FA">
        <w:rPr>
          <w:b/>
          <w:sz w:val="22"/>
          <w:szCs w:val="22"/>
          <w:lang w:val="sr-Cyrl-CS"/>
        </w:rPr>
        <w:t xml:space="preserve">- </w:t>
      </w:r>
      <w:r w:rsidRPr="005E51FA">
        <w:rPr>
          <w:sz w:val="22"/>
          <w:szCs w:val="22"/>
          <w:lang w:val="sr-Cyrl-CS"/>
        </w:rPr>
        <w:t>23. јануар</w:t>
      </w:r>
      <w:r w:rsidR="00A52ECB" w:rsidRPr="005E51FA">
        <w:rPr>
          <w:sz w:val="22"/>
          <w:szCs w:val="22"/>
          <w:lang w:val="sr-Cyrl-CS"/>
        </w:rPr>
        <w:t>а</w:t>
      </w:r>
      <w:r w:rsidRPr="005E51FA">
        <w:rPr>
          <w:sz w:val="22"/>
          <w:szCs w:val="22"/>
          <w:lang w:val="sr-Cyrl-CS"/>
        </w:rPr>
        <w:t xml:space="preserve"> 2014. године, </w:t>
      </w:r>
      <w:r w:rsidR="00A52ECB" w:rsidRPr="005E51FA">
        <w:rPr>
          <w:sz w:val="22"/>
          <w:szCs w:val="22"/>
          <w:lang w:val="sr-Cyrl-CS"/>
        </w:rPr>
        <w:t xml:space="preserve">обављен </w:t>
      </w:r>
      <w:r w:rsidRPr="005E51FA">
        <w:rPr>
          <w:sz w:val="22"/>
          <w:szCs w:val="22"/>
          <w:lang w:val="sr-Cyrl-CS"/>
        </w:rPr>
        <w:t>разговор представника Одбора са Антоанетом Луковић, овлашћеним представником бивших радника „Минел-Трафо“ а.д. - у стечају, Младеновац и радницима Зораном Јанковићем и Душаном Блануша,</w:t>
      </w:r>
      <w:r w:rsidR="00EB025E" w:rsidRPr="005E51FA">
        <w:rPr>
          <w:sz w:val="22"/>
          <w:szCs w:val="22"/>
          <w:lang w:val="sr-Cyrl-CS"/>
        </w:rPr>
        <w:t xml:space="preserve"> на њихов захтев;</w:t>
      </w:r>
    </w:p>
    <w:p w:rsidR="00041062" w:rsidRPr="005E51FA" w:rsidRDefault="00041062" w:rsidP="005E51FA">
      <w:pPr>
        <w:spacing w:line="240" w:lineRule="auto"/>
        <w:jc w:val="both"/>
        <w:rPr>
          <w:sz w:val="22"/>
          <w:szCs w:val="22"/>
          <w:lang w:val="sr-Cyrl-CS"/>
        </w:rPr>
      </w:pPr>
      <w:r w:rsidRPr="005E51FA">
        <w:rPr>
          <w:sz w:val="22"/>
          <w:szCs w:val="22"/>
          <w:lang w:val="sr-Cyrl-CS"/>
        </w:rPr>
        <w:t>- 14. мај</w:t>
      </w:r>
      <w:r w:rsidR="00A52ECB" w:rsidRPr="005E51FA">
        <w:rPr>
          <w:sz w:val="22"/>
          <w:szCs w:val="22"/>
          <w:lang w:val="sr-Cyrl-CS"/>
        </w:rPr>
        <w:t>а</w:t>
      </w:r>
      <w:r w:rsidRPr="005E51FA">
        <w:rPr>
          <w:sz w:val="22"/>
          <w:szCs w:val="22"/>
          <w:lang w:val="sr-Cyrl-CS"/>
        </w:rPr>
        <w:t xml:space="preserve"> 2014. године, </w:t>
      </w:r>
      <w:r w:rsidR="00A52ECB" w:rsidRPr="005E51FA">
        <w:rPr>
          <w:sz w:val="22"/>
          <w:szCs w:val="22"/>
          <w:lang w:val="sr-Cyrl-CS"/>
        </w:rPr>
        <w:t xml:space="preserve">обављен </w:t>
      </w:r>
      <w:r w:rsidRPr="005E51FA">
        <w:rPr>
          <w:sz w:val="22"/>
          <w:szCs w:val="22"/>
          <w:lang w:val="sr-Cyrl-CS"/>
        </w:rPr>
        <w:t>разговор представника Одбора са Козима Кампанелом (Cosimo Campanella) и Ђузепе Карбонаром (Giuseppe Carbonara), представницима предузећа „Italia Living S.L.R“, на њихов захтев;</w:t>
      </w:r>
    </w:p>
    <w:p w:rsidR="00EB025E" w:rsidRPr="005E51FA" w:rsidRDefault="00EB025E" w:rsidP="005E51FA">
      <w:pPr>
        <w:spacing w:line="240" w:lineRule="auto"/>
        <w:jc w:val="both"/>
        <w:rPr>
          <w:sz w:val="22"/>
          <w:szCs w:val="22"/>
          <w:lang w:val="sr-Cyrl-CS"/>
        </w:rPr>
      </w:pPr>
      <w:r w:rsidRPr="005E51FA">
        <w:rPr>
          <w:sz w:val="22"/>
          <w:szCs w:val="22"/>
          <w:lang w:val="sr-Cyrl-CS"/>
        </w:rPr>
        <w:t xml:space="preserve">- </w:t>
      </w:r>
      <w:r w:rsidR="00514AB9" w:rsidRPr="005E51FA">
        <w:rPr>
          <w:sz w:val="22"/>
          <w:szCs w:val="22"/>
          <w:lang w:val="sr-Cyrl-CS"/>
        </w:rPr>
        <w:t>17. јун</w:t>
      </w:r>
      <w:r w:rsidR="00A52ECB" w:rsidRPr="005E51FA">
        <w:rPr>
          <w:sz w:val="22"/>
          <w:szCs w:val="22"/>
          <w:lang w:val="sr-Cyrl-CS"/>
        </w:rPr>
        <w:t>а</w:t>
      </w:r>
      <w:r w:rsidR="00041062" w:rsidRPr="005E51FA">
        <w:rPr>
          <w:sz w:val="22"/>
          <w:szCs w:val="22"/>
          <w:lang w:val="sr-Cyrl-CS"/>
        </w:rPr>
        <w:t xml:space="preserve"> 2014. године,</w:t>
      </w:r>
      <w:r w:rsidR="00A52ECB" w:rsidRPr="005E51FA">
        <w:rPr>
          <w:sz w:val="22"/>
          <w:szCs w:val="22"/>
          <w:lang w:val="sr-Cyrl-CS"/>
        </w:rPr>
        <w:t xml:space="preserve"> обављен</w:t>
      </w:r>
      <w:r w:rsidRPr="005E51FA">
        <w:rPr>
          <w:sz w:val="22"/>
          <w:szCs w:val="22"/>
          <w:lang w:val="sr-Cyrl-CS"/>
        </w:rPr>
        <w:t xml:space="preserve"> разговор </w:t>
      </w:r>
      <w:r w:rsidR="00041062" w:rsidRPr="005E51FA">
        <w:rPr>
          <w:sz w:val="22"/>
          <w:szCs w:val="22"/>
          <w:lang w:val="sr-Cyrl-CS"/>
        </w:rPr>
        <w:t xml:space="preserve">представника Одбора </w:t>
      </w:r>
      <w:r w:rsidRPr="005E51FA">
        <w:rPr>
          <w:sz w:val="22"/>
          <w:szCs w:val="22"/>
          <w:lang w:val="sr-Cyrl-CS"/>
        </w:rPr>
        <w:t>са делегацијом бивших радника предузећа „Трудбеник градња“ доо у стечају, на њихов захтев;</w:t>
      </w:r>
    </w:p>
    <w:p w:rsidR="00E948D7" w:rsidRPr="005E51FA" w:rsidRDefault="00E948D7" w:rsidP="005E51FA">
      <w:pPr>
        <w:spacing w:line="240" w:lineRule="auto"/>
        <w:jc w:val="both"/>
        <w:rPr>
          <w:sz w:val="22"/>
          <w:szCs w:val="22"/>
          <w:lang w:val="sr-Cyrl-CS"/>
        </w:rPr>
      </w:pPr>
      <w:r w:rsidRPr="005E51FA">
        <w:rPr>
          <w:sz w:val="22"/>
          <w:szCs w:val="22"/>
          <w:lang w:val="sr-Cyrl-CS"/>
        </w:rPr>
        <w:lastRenderedPageBreak/>
        <w:t>- 3. јул</w:t>
      </w:r>
      <w:r w:rsidR="00A52ECB" w:rsidRPr="005E51FA">
        <w:rPr>
          <w:sz w:val="22"/>
          <w:szCs w:val="22"/>
          <w:lang w:val="sr-Cyrl-CS"/>
        </w:rPr>
        <w:t>а</w:t>
      </w:r>
      <w:r w:rsidRPr="005E51FA">
        <w:rPr>
          <w:sz w:val="22"/>
          <w:szCs w:val="22"/>
          <w:lang w:val="sr-Cyrl-CS"/>
        </w:rPr>
        <w:t xml:space="preserve"> 2014. године, </w:t>
      </w:r>
      <w:r w:rsidR="00514AB9" w:rsidRPr="005E51FA">
        <w:rPr>
          <w:sz w:val="22"/>
          <w:szCs w:val="22"/>
          <w:lang w:val="sr-Cyrl-CS"/>
        </w:rPr>
        <w:t>Беч</w:t>
      </w:r>
      <w:r w:rsidRPr="005E51FA">
        <w:rPr>
          <w:sz w:val="22"/>
          <w:szCs w:val="22"/>
          <w:lang w:val="sr-Cyrl-CS"/>
        </w:rPr>
        <w:t>,</w:t>
      </w:r>
      <w:r w:rsidR="00514AB9" w:rsidRPr="005E51FA">
        <w:rPr>
          <w:sz w:val="22"/>
          <w:szCs w:val="22"/>
          <w:lang w:val="sr-Cyrl-CS"/>
        </w:rPr>
        <w:t xml:space="preserve"> Аустрија,</w:t>
      </w:r>
      <w:r w:rsidRPr="005E51FA">
        <w:rPr>
          <w:sz w:val="22"/>
          <w:szCs w:val="22"/>
          <w:lang w:val="sr-Cyrl-CS"/>
        </w:rPr>
        <w:t xml:space="preserve"> на позив Секретаријата Енергетске заједнице, делегација Одбора (др Александра Томић, проф. др Владимир Маринковић и Радмило Костић) учествовала је на Другом састанку чланова парламената земаља потписница Уговора о оснивању Енергетске заједнице;</w:t>
      </w:r>
    </w:p>
    <w:p w:rsidR="00E948D7" w:rsidRPr="005E51FA" w:rsidRDefault="00E948D7" w:rsidP="005E51FA">
      <w:pPr>
        <w:spacing w:line="240" w:lineRule="auto"/>
        <w:jc w:val="both"/>
        <w:rPr>
          <w:sz w:val="22"/>
          <w:szCs w:val="22"/>
          <w:lang w:val="sr-Cyrl-CS"/>
        </w:rPr>
      </w:pPr>
      <w:r w:rsidRPr="005E51FA">
        <w:rPr>
          <w:sz w:val="22"/>
          <w:szCs w:val="22"/>
          <w:lang w:val="sr-Cyrl-CS"/>
        </w:rPr>
        <w:t>- од 10. до 13. септембра 2014. године, делегација Одбора (др Александра Томић, Оливера Пауљескић, Милан Ђурица, Иван Бауер и Зоран Пралица) учествовала је на Европској међупарламентарној конференцији „Изазови одрживог туризма: промовисање културног наслеђа и зашита животне средине“, у Хрватској, на позив Леко Јосипа, председника Сабора Републике Хрватске;</w:t>
      </w:r>
    </w:p>
    <w:p w:rsidR="00D6087E" w:rsidRPr="005E51FA" w:rsidRDefault="00A52ECB" w:rsidP="005E51FA">
      <w:pPr>
        <w:spacing w:line="240" w:lineRule="auto"/>
        <w:jc w:val="both"/>
        <w:rPr>
          <w:sz w:val="22"/>
          <w:szCs w:val="22"/>
          <w:lang w:val="sr-Cyrl-CS"/>
        </w:rPr>
      </w:pPr>
      <w:r w:rsidRPr="005E51FA">
        <w:rPr>
          <w:sz w:val="22"/>
          <w:szCs w:val="22"/>
          <w:lang w:val="sr-Cyrl-CS"/>
        </w:rPr>
        <w:t>- 25. септемб</w:t>
      </w:r>
      <w:r w:rsidR="00D6087E" w:rsidRPr="005E51FA">
        <w:rPr>
          <w:sz w:val="22"/>
          <w:szCs w:val="22"/>
          <w:lang w:val="sr-Cyrl-CS"/>
        </w:rPr>
        <w:t>р</w:t>
      </w:r>
      <w:r w:rsidRPr="005E51FA">
        <w:rPr>
          <w:sz w:val="22"/>
          <w:szCs w:val="22"/>
          <w:lang w:val="sr-Cyrl-CS"/>
        </w:rPr>
        <w:t>а</w:t>
      </w:r>
      <w:r w:rsidR="00D6087E" w:rsidRPr="005E51FA">
        <w:rPr>
          <w:sz w:val="22"/>
          <w:szCs w:val="22"/>
          <w:lang w:val="sr-Cyrl-CS"/>
        </w:rPr>
        <w:t xml:space="preserve"> 2014. године, </w:t>
      </w:r>
      <w:r w:rsidRPr="005E51FA">
        <w:rPr>
          <w:sz w:val="22"/>
          <w:szCs w:val="22"/>
          <w:lang w:val="sr-Cyrl-CS"/>
        </w:rPr>
        <w:t xml:space="preserve">обављен </w:t>
      </w:r>
      <w:r w:rsidR="00D6087E" w:rsidRPr="005E51FA">
        <w:rPr>
          <w:sz w:val="22"/>
          <w:szCs w:val="22"/>
          <w:lang w:val="sr-Cyrl-CS"/>
        </w:rPr>
        <w:t>разговор представника Одбора са делегацијом Удружења италијанских привредника у Републици Србији „Конфиндустрија Србија“, на њихов захтев;</w:t>
      </w:r>
    </w:p>
    <w:p w:rsidR="00E569F9" w:rsidRPr="005E51FA" w:rsidRDefault="00A52ECB" w:rsidP="005E51FA">
      <w:pPr>
        <w:spacing w:line="240" w:lineRule="auto"/>
        <w:jc w:val="both"/>
        <w:rPr>
          <w:sz w:val="22"/>
          <w:szCs w:val="22"/>
          <w:lang w:val="sr-Cyrl-CS"/>
        </w:rPr>
      </w:pPr>
      <w:r w:rsidRPr="005E51FA">
        <w:rPr>
          <w:sz w:val="22"/>
          <w:szCs w:val="22"/>
          <w:lang w:val="sr-Cyrl-CS"/>
        </w:rPr>
        <w:t>- 30. септемб</w:t>
      </w:r>
      <w:r w:rsidR="00E569F9" w:rsidRPr="005E51FA">
        <w:rPr>
          <w:sz w:val="22"/>
          <w:szCs w:val="22"/>
          <w:lang w:val="sr-Cyrl-CS"/>
        </w:rPr>
        <w:t>р</w:t>
      </w:r>
      <w:r w:rsidRPr="005E51FA">
        <w:rPr>
          <w:sz w:val="22"/>
          <w:szCs w:val="22"/>
          <w:lang w:val="sr-Cyrl-CS"/>
        </w:rPr>
        <w:t>а</w:t>
      </w:r>
      <w:r w:rsidR="00E569F9" w:rsidRPr="005E51FA">
        <w:rPr>
          <w:sz w:val="22"/>
          <w:szCs w:val="22"/>
          <w:lang w:val="sr-Cyrl-CS"/>
        </w:rPr>
        <w:t xml:space="preserve"> 2014. године, </w:t>
      </w:r>
      <w:r w:rsidRPr="005E51FA">
        <w:rPr>
          <w:sz w:val="22"/>
          <w:szCs w:val="22"/>
          <w:lang w:val="sr-Cyrl-CS"/>
        </w:rPr>
        <w:t xml:space="preserve">одржана </w:t>
      </w:r>
      <w:r w:rsidR="00E569F9" w:rsidRPr="005E51FA">
        <w:rPr>
          <w:sz w:val="22"/>
          <w:szCs w:val="22"/>
          <w:lang w:val="sr-Cyrl-CS"/>
        </w:rPr>
        <w:t>презентација Годишњег извештаја Секретаријата Енергетске заједнице о напретку Србије у  2013. - 2014. години, у организацији Одбора, у Народној скупштини;</w:t>
      </w:r>
    </w:p>
    <w:p w:rsidR="00FE32EA" w:rsidRPr="005E51FA" w:rsidRDefault="00A52ECB" w:rsidP="005E51FA">
      <w:pPr>
        <w:spacing w:line="240" w:lineRule="auto"/>
        <w:jc w:val="both"/>
        <w:rPr>
          <w:sz w:val="22"/>
          <w:szCs w:val="22"/>
          <w:lang w:val="sr-Cyrl-CS"/>
        </w:rPr>
      </w:pPr>
      <w:r w:rsidRPr="005E51FA">
        <w:rPr>
          <w:sz w:val="22"/>
          <w:szCs w:val="22"/>
          <w:lang w:val="sr-Cyrl-CS"/>
        </w:rPr>
        <w:t>- 30. септемб</w:t>
      </w:r>
      <w:r w:rsidR="00FE32EA" w:rsidRPr="005E51FA">
        <w:rPr>
          <w:sz w:val="22"/>
          <w:szCs w:val="22"/>
          <w:lang w:val="sr-Cyrl-CS"/>
        </w:rPr>
        <w:t>р</w:t>
      </w:r>
      <w:r w:rsidRPr="005E51FA">
        <w:rPr>
          <w:sz w:val="22"/>
          <w:szCs w:val="22"/>
          <w:lang w:val="sr-Cyrl-CS"/>
        </w:rPr>
        <w:t>а</w:t>
      </w:r>
      <w:r w:rsidR="00FE32EA" w:rsidRPr="005E51FA">
        <w:rPr>
          <w:sz w:val="22"/>
          <w:szCs w:val="22"/>
          <w:lang w:val="sr-Cyrl-CS"/>
        </w:rPr>
        <w:t xml:space="preserve"> 2014. године, </w:t>
      </w:r>
      <w:r w:rsidRPr="005E51FA">
        <w:rPr>
          <w:sz w:val="22"/>
          <w:szCs w:val="22"/>
          <w:lang w:val="sr-Cyrl-CS"/>
        </w:rPr>
        <w:t xml:space="preserve">председник Одбора </w:t>
      </w:r>
      <w:r w:rsidR="00FE32EA" w:rsidRPr="005E51FA">
        <w:rPr>
          <w:sz w:val="22"/>
          <w:szCs w:val="22"/>
          <w:lang w:val="sr-Cyrl-CS"/>
        </w:rPr>
        <w:t>др Александра Томић председавала је седницом Комисије Удружења пословних жена Србије за избор најбоље предузетнице године;</w:t>
      </w:r>
    </w:p>
    <w:p w:rsidR="00E948D7" w:rsidRPr="005E51FA" w:rsidRDefault="00E948D7" w:rsidP="005E51FA">
      <w:pPr>
        <w:spacing w:line="240" w:lineRule="auto"/>
        <w:jc w:val="both"/>
        <w:rPr>
          <w:b/>
          <w:sz w:val="22"/>
          <w:szCs w:val="22"/>
          <w:lang w:val="sr-Cyrl-CS"/>
        </w:rPr>
      </w:pPr>
      <w:r w:rsidRPr="005E51FA">
        <w:rPr>
          <w:b/>
          <w:sz w:val="22"/>
          <w:szCs w:val="22"/>
          <w:lang w:val="sr-Cyrl-CS"/>
        </w:rPr>
        <w:t xml:space="preserve">- </w:t>
      </w:r>
      <w:r w:rsidRPr="005E51FA">
        <w:rPr>
          <w:sz w:val="22"/>
          <w:szCs w:val="22"/>
          <w:lang w:val="sr-Cyrl-CS"/>
        </w:rPr>
        <w:t>10. и 11. октобр</w:t>
      </w:r>
      <w:r w:rsidR="00A52ECB" w:rsidRPr="005E51FA">
        <w:rPr>
          <w:sz w:val="22"/>
          <w:szCs w:val="22"/>
          <w:lang w:val="sr-Cyrl-CS"/>
        </w:rPr>
        <w:t>а</w:t>
      </w:r>
      <w:r w:rsidRPr="005E51FA">
        <w:rPr>
          <w:sz w:val="22"/>
          <w:szCs w:val="22"/>
          <w:lang w:val="sr-Cyrl-CS"/>
        </w:rPr>
        <w:t xml:space="preserve"> 2014. године, на позив  EUFORES - European  Forum on Renewable Energies, European Parliamentarians for a Sustainable Energy Future, делегација Одбора (др Александра Томић и проф. др Владимир Маринковић) учествовала је на 14. Интерпарламентарном састанку о обновљивим изворима енергије и енергетској ефикасности  (IPM14), у Лисабону, Португал;</w:t>
      </w:r>
    </w:p>
    <w:p w:rsidR="004C4035" w:rsidRPr="005E51FA" w:rsidRDefault="004C4035" w:rsidP="005E51FA">
      <w:pPr>
        <w:spacing w:line="240" w:lineRule="auto"/>
        <w:jc w:val="both"/>
        <w:rPr>
          <w:sz w:val="22"/>
          <w:szCs w:val="22"/>
          <w:lang w:val="sr-Cyrl-CS"/>
        </w:rPr>
      </w:pPr>
      <w:r w:rsidRPr="005E51FA">
        <w:rPr>
          <w:b/>
          <w:sz w:val="22"/>
          <w:szCs w:val="22"/>
          <w:lang w:val="sr-Cyrl-CS"/>
        </w:rPr>
        <w:t xml:space="preserve">- </w:t>
      </w:r>
      <w:r w:rsidRPr="005E51FA">
        <w:rPr>
          <w:sz w:val="22"/>
          <w:szCs w:val="22"/>
          <w:lang w:val="sr-Cyrl-CS"/>
        </w:rPr>
        <w:t>3. фебруар</w:t>
      </w:r>
      <w:r w:rsidR="00A52ECB" w:rsidRPr="005E51FA">
        <w:rPr>
          <w:sz w:val="22"/>
          <w:szCs w:val="22"/>
          <w:lang w:val="sr-Cyrl-CS"/>
        </w:rPr>
        <w:t>а</w:t>
      </w:r>
      <w:r w:rsidRPr="005E51FA">
        <w:rPr>
          <w:sz w:val="22"/>
          <w:szCs w:val="22"/>
          <w:lang w:val="sr-Cyrl-CS"/>
        </w:rPr>
        <w:t xml:space="preserve"> 2015. године, у Народној скупштини, </w:t>
      </w:r>
      <w:r w:rsidR="00A52ECB" w:rsidRPr="005E51FA">
        <w:rPr>
          <w:sz w:val="22"/>
          <w:szCs w:val="22"/>
          <w:lang w:val="sr-Cyrl-CS"/>
        </w:rPr>
        <w:t xml:space="preserve">обављен </w:t>
      </w:r>
      <w:r w:rsidRPr="005E51FA">
        <w:rPr>
          <w:sz w:val="22"/>
          <w:szCs w:val="22"/>
          <w:lang w:val="sr-Cyrl-CS"/>
        </w:rPr>
        <w:t>разговор др Александре Томић, председника Одбора са Томасом Михелом (Thomas Michel), руководиоцем Програма „Развој одрживог тржишта биомасе у енергетске сврхе у Србији“, Рајнером Шелхазом (Rainer Schellhaas), руководиоцем компоненте за снабдевање биомасом и Тањом Поповицки, вођом компоненте за политичко саветовање, на њихов захтев;</w:t>
      </w:r>
    </w:p>
    <w:p w:rsidR="00B771B2" w:rsidRPr="005E51FA" w:rsidRDefault="00A52ECB" w:rsidP="005E51FA">
      <w:pPr>
        <w:spacing w:line="240" w:lineRule="auto"/>
        <w:jc w:val="both"/>
        <w:rPr>
          <w:sz w:val="22"/>
          <w:szCs w:val="22"/>
          <w:lang w:val="sr-Cyrl-CS"/>
        </w:rPr>
      </w:pPr>
      <w:r w:rsidRPr="005E51FA">
        <w:rPr>
          <w:sz w:val="22"/>
          <w:szCs w:val="22"/>
          <w:lang w:val="sr-Cyrl-CS"/>
        </w:rPr>
        <w:t>- 5</w:t>
      </w:r>
      <w:r w:rsidR="00AB0CE9" w:rsidRPr="005E51FA">
        <w:rPr>
          <w:sz w:val="22"/>
          <w:szCs w:val="22"/>
          <w:lang w:val="sr-Cyrl-CS"/>
        </w:rPr>
        <w:t>. и</w:t>
      </w:r>
      <w:r w:rsidR="00B771B2" w:rsidRPr="005E51FA">
        <w:rPr>
          <w:sz w:val="22"/>
          <w:szCs w:val="22"/>
          <w:lang w:val="sr-Cyrl-CS"/>
        </w:rPr>
        <w:t xml:space="preserve"> 6. фебруар</w:t>
      </w:r>
      <w:r w:rsidRPr="005E51FA">
        <w:rPr>
          <w:sz w:val="22"/>
          <w:szCs w:val="22"/>
          <w:lang w:val="sr-Cyrl-CS"/>
        </w:rPr>
        <w:t>а</w:t>
      </w:r>
      <w:r w:rsidR="00B771B2" w:rsidRPr="005E51FA">
        <w:rPr>
          <w:sz w:val="22"/>
          <w:szCs w:val="22"/>
          <w:lang w:val="sr-Cyrl-CS"/>
        </w:rPr>
        <w:t xml:space="preserve"> 2015. </w:t>
      </w:r>
      <w:r w:rsidR="00514AB9" w:rsidRPr="005E51FA">
        <w:rPr>
          <w:sz w:val="22"/>
          <w:szCs w:val="22"/>
          <w:lang w:val="sr-Cyrl-CS"/>
        </w:rPr>
        <w:t>године</w:t>
      </w:r>
      <w:r w:rsidR="00B771B2" w:rsidRPr="005E51FA">
        <w:rPr>
          <w:sz w:val="22"/>
          <w:szCs w:val="22"/>
          <w:lang w:val="sr-Cyrl-CS"/>
        </w:rPr>
        <w:t>, Анкара, Турска, председник Одбора Александра Томић и заменик члана Одбора Ивана Динић учествовале су на парламентарном семинару „Енергетска безбедност, енергетска ефикасност и повезаност на Западном Балкану и Турској“;</w:t>
      </w:r>
    </w:p>
    <w:p w:rsidR="004C4035" w:rsidRPr="005E51FA" w:rsidRDefault="004C4035" w:rsidP="005E51FA">
      <w:pPr>
        <w:spacing w:line="240" w:lineRule="auto"/>
        <w:jc w:val="both"/>
        <w:rPr>
          <w:sz w:val="22"/>
          <w:szCs w:val="22"/>
          <w:lang w:val="sr-Cyrl-CS"/>
        </w:rPr>
      </w:pPr>
      <w:r w:rsidRPr="005E51FA">
        <w:rPr>
          <w:sz w:val="22"/>
          <w:szCs w:val="22"/>
          <w:lang w:val="sr-Cyrl-CS"/>
        </w:rPr>
        <w:t>- 19. март</w:t>
      </w:r>
      <w:r w:rsidR="00A52ECB" w:rsidRPr="005E51FA">
        <w:rPr>
          <w:sz w:val="22"/>
          <w:szCs w:val="22"/>
          <w:lang w:val="sr-Cyrl-CS"/>
        </w:rPr>
        <w:t>а</w:t>
      </w:r>
      <w:r w:rsidRPr="005E51FA">
        <w:rPr>
          <w:sz w:val="22"/>
          <w:szCs w:val="22"/>
          <w:lang w:val="sr-Cyrl-CS"/>
        </w:rPr>
        <w:t xml:space="preserve"> 2015. г</w:t>
      </w:r>
      <w:r w:rsidR="00A52ECB" w:rsidRPr="005E51FA">
        <w:rPr>
          <w:sz w:val="22"/>
          <w:szCs w:val="22"/>
          <w:lang w:val="sr-Cyrl-CS"/>
        </w:rPr>
        <w:t>одине</w:t>
      </w:r>
      <w:r w:rsidRPr="005E51FA">
        <w:rPr>
          <w:sz w:val="22"/>
          <w:szCs w:val="22"/>
          <w:lang w:val="sr-Cyrl-CS"/>
        </w:rPr>
        <w:t xml:space="preserve">, у Народној скупштини, </w:t>
      </w:r>
      <w:r w:rsidR="00A52ECB" w:rsidRPr="005E51FA">
        <w:rPr>
          <w:sz w:val="22"/>
          <w:szCs w:val="22"/>
          <w:lang w:val="sr-Cyrl-CS"/>
        </w:rPr>
        <w:t xml:space="preserve">обављен </w:t>
      </w:r>
      <w:r w:rsidRPr="005E51FA">
        <w:rPr>
          <w:sz w:val="22"/>
          <w:szCs w:val="22"/>
          <w:lang w:val="sr-Cyrl-CS"/>
        </w:rPr>
        <w:t>разговор др Александре Томић, председника Одбора, проф. др Владимира Маринковића, потпредседника Народне скупштине и члана Одбора и Зорана Бабића, председника Посланичке групе Српска напредна странка са Гаетаном Масаро (Gaetano Massaro), генералним директором мултинационалне компаније „General electric“ за Југоисточну Европу, на његов захтев;</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1539E0" w:rsidRPr="005E51FA">
        <w:rPr>
          <w:sz w:val="22"/>
          <w:szCs w:val="22"/>
          <w:lang w:val="sr-Cyrl-CS"/>
        </w:rPr>
        <w:t>23. април</w:t>
      </w:r>
      <w:r w:rsidR="00A52ECB" w:rsidRPr="005E51FA">
        <w:rPr>
          <w:sz w:val="22"/>
          <w:szCs w:val="22"/>
          <w:lang w:val="sr-Cyrl-CS"/>
        </w:rPr>
        <w:t>а</w:t>
      </w:r>
      <w:r w:rsidR="001539E0" w:rsidRPr="005E51FA">
        <w:rPr>
          <w:sz w:val="22"/>
          <w:szCs w:val="22"/>
          <w:lang w:val="sr-Cyrl-CS"/>
        </w:rPr>
        <w:t xml:space="preserve"> 2015. </w:t>
      </w:r>
      <w:r w:rsidR="00514AB9" w:rsidRPr="005E51FA">
        <w:rPr>
          <w:sz w:val="22"/>
          <w:szCs w:val="22"/>
          <w:lang w:val="sr-Cyrl-CS"/>
        </w:rPr>
        <w:t>године</w:t>
      </w:r>
      <w:r w:rsidR="001539E0" w:rsidRPr="005E51FA">
        <w:rPr>
          <w:sz w:val="22"/>
          <w:szCs w:val="22"/>
          <w:lang w:val="sr-Cyrl-CS"/>
        </w:rPr>
        <w:t xml:space="preserve">, Брисел, Краљевина Белгија, </w:t>
      </w:r>
      <w:r w:rsidRPr="005E51FA">
        <w:rPr>
          <w:sz w:val="22"/>
          <w:szCs w:val="22"/>
          <w:lang w:val="sr-Cyrl-CS"/>
        </w:rPr>
        <w:t>др Александра Томић, председник Одбора и др Бранислав Блажић, председник Одбора за заштиту животне средине, учествовали су на Парламентарном поподневу представништва немачке Покрајине Баден</w:t>
      </w:r>
      <w:r w:rsidR="001539E0" w:rsidRPr="005E51FA">
        <w:rPr>
          <w:sz w:val="22"/>
          <w:szCs w:val="22"/>
          <w:lang w:val="sr-Cyrl-CS"/>
        </w:rPr>
        <w:t>-Виртемберг при Европској унији</w:t>
      </w:r>
      <w:r w:rsidRPr="005E51FA">
        <w:rPr>
          <w:sz w:val="22"/>
          <w:szCs w:val="22"/>
          <w:lang w:val="sr-Cyrl-CS"/>
        </w:rPr>
        <w:t>;</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1539E0" w:rsidRPr="005E51FA">
        <w:rPr>
          <w:sz w:val="22"/>
          <w:szCs w:val="22"/>
          <w:lang w:val="sr-Cyrl-CS"/>
        </w:rPr>
        <w:t>6. мај</w:t>
      </w:r>
      <w:r w:rsidR="00A52ECB" w:rsidRPr="005E51FA">
        <w:rPr>
          <w:sz w:val="22"/>
          <w:szCs w:val="22"/>
          <w:lang w:val="sr-Cyrl-CS"/>
        </w:rPr>
        <w:t>а</w:t>
      </w:r>
      <w:r w:rsidR="001539E0" w:rsidRPr="005E51FA">
        <w:rPr>
          <w:sz w:val="22"/>
          <w:szCs w:val="22"/>
          <w:lang w:val="sr-Cyrl-CS"/>
        </w:rPr>
        <w:t xml:space="preserve"> 2015. </w:t>
      </w:r>
      <w:r w:rsidR="00514AB9" w:rsidRPr="005E51FA">
        <w:rPr>
          <w:sz w:val="22"/>
          <w:szCs w:val="22"/>
          <w:lang w:val="sr-Cyrl-CS"/>
        </w:rPr>
        <w:t>године</w:t>
      </w:r>
      <w:r w:rsidR="001539E0" w:rsidRPr="005E51FA">
        <w:rPr>
          <w:sz w:val="22"/>
          <w:szCs w:val="22"/>
          <w:lang w:val="sr-Cyrl-CS"/>
        </w:rPr>
        <w:t xml:space="preserve">, Брисел, Краљевина Белгија, </w:t>
      </w:r>
      <w:r w:rsidRPr="005E51FA">
        <w:rPr>
          <w:sz w:val="22"/>
          <w:szCs w:val="22"/>
          <w:lang w:val="sr-Cyrl-CS"/>
        </w:rPr>
        <w:t xml:space="preserve">др Александра Томић, председник Одбора и проф. др Владимир Маринковић, потпредседник Народне скупштине и члан Одбора, учествовали су на седници Одбора за индустрију, истраживање и </w:t>
      </w:r>
      <w:r w:rsidR="001539E0" w:rsidRPr="005E51FA">
        <w:rPr>
          <w:sz w:val="22"/>
          <w:szCs w:val="22"/>
          <w:lang w:val="sr-Cyrl-CS"/>
        </w:rPr>
        <w:t>енергетику Европског парламента</w:t>
      </w:r>
      <w:r w:rsidRPr="005E51FA">
        <w:rPr>
          <w:sz w:val="22"/>
          <w:szCs w:val="22"/>
          <w:lang w:val="sr-Cyrl-CS"/>
        </w:rPr>
        <w:t>;</w:t>
      </w:r>
    </w:p>
    <w:p w:rsidR="00855506" w:rsidRPr="005E51FA" w:rsidRDefault="00855506" w:rsidP="005E51FA">
      <w:pPr>
        <w:spacing w:line="240" w:lineRule="auto"/>
        <w:jc w:val="both"/>
        <w:rPr>
          <w:sz w:val="22"/>
          <w:szCs w:val="22"/>
          <w:lang w:val="sr-Cyrl-CS"/>
        </w:rPr>
      </w:pPr>
      <w:r w:rsidRPr="005E51FA">
        <w:rPr>
          <w:sz w:val="22"/>
          <w:szCs w:val="22"/>
          <w:lang w:val="sr-Cyrl-CS"/>
        </w:rPr>
        <w:t>- 4. јун</w:t>
      </w:r>
      <w:r w:rsidR="00A52ECB" w:rsidRPr="005E51FA">
        <w:rPr>
          <w:sz w:val="22"/>
          <w:szCs w:val="22"/>
          <w:lang w:val="sr-Cyrl-CS"/>
        </w:rPr>
        <w:t>а</w:t>
      </w:r>
      <w:r w:rsidRPr="005E51FA">
        <w:rPr>
          <w:sz w:val="22"/>
          <w:szCs w:val="22"/>
          <w:lang w:val="sr-Cyrl-CS"/>
        </w:rPr>
        <w:t xml:space="preserve"> 2015. </w:t>
      </w:r>
      <w:r w:rsidR="00514AB9" w:rsidRPr="005E51FA">
        <w:rPr>
          <w:sz w:val="22"/>
          <w:szCs w:val="22"/>
          <w:lang w:val="sr-Cyrl-CS"/>
        </w:rPr>
        <w:t>године</w:t>
      </w:r>
      <w:r w:rsidRPr="005E51FA">
        <w:rPr>
          <w:sz w:val="22"/>
          <w:szCs w:val="22"/>
          <w:lang w:val="sr-Cyrl-CS"/>
        </w:rPr>
        <w:t xml:space="preserve">, у Народној скупштини, </w:t>
      </w:r>
      <w:r w:rsidR="00A52ECB" w:rsidRPr="005E51FA">
        <w:rPr>
          <w:sz w:val="22"/>
          <w:szCs w:val="22"/>
          <w:lang w:val="sr-Cyrl-CS"/>
        </w:rPr>
        <w:t xml:space="preserve">обављен </w:t>
      </w:r>
      <w:r w:rsidRPr="005E51FA">
        <w:rPr>
          <w:sz w:val="22"/>
          <w:szCs w:val="22"/>
          <w:lang w:val="sr-Cyrl-CS"/>
        </w:rPr>
        <w:t>разговор др Александре Томић, председника Одбора са представницима Сената привреде Србије, на њихов захтев. У делегацији Сената привреде Србије, поред Ивана Гроса, председника, били су и Александар Грос, представник Сената привреде Србије за Аустрију и Немачку у Бечу, Славко Вујовић, заменик председника Управног одбора Сената привреде Србије, Миладин Вујовић, члан делегације Сената привреде Србије и Јелена Вујичић, асистент УО Сената привреде Србије;</w:t>
      </w:r>
    </w:p>
    <w:p w:rsidR="000012F8" w:rsidRPr="005E51FA" w:rsidRDefault="000012F8" w:rsidP="005E51FA">
      <w:pPr>
        <w:spacing w:line="240" w:lineRule="auto"/>
        <w:jc w:val="both"/>
        <w:rPr>
          <w:sz w:val="22"/>
          <w:szCs w:val="22"/>
          <w:lang w:val="sr-Cyrl-CS"/>
        </w:rPr>
      </w:pPr>
      <w:r w:rsidRPr="005E51FA">
        <w:rPr>
          <w:sz w:val="22"/>
          <w:szCs w:val="22"/>
          <w:lang w:val="sr-Cyrl-CS"/>
        </w:rPr>
        <w:t>- 9. јун</w:t>
      </w:r>
      <w:r w:rsidR="00A52ECB" w:rsidRPr="005E51FA">
        <w:rPr>
          <w:sz w:val="22"/>
          <w:szCs w:val="22"/>
          <w:lang w:val="sr-Cyrl-CS"/>
        </w:rPr>
        <w:t>а</w:t>
      </w:r>
      <w:r w:rsidRPr="005E51FA">
        <w:rPr>
          <w:sz w:val="22"/>
          <w:szCs w:val="22"/>
          <w:lang w:val="sr-Cyrl-CS"/>
        </w:rPr>
        <w:t xml:space="preserve"> 2015. </w:t>
      </w:r>
      <w:r w:rsidR="00514AB9" w:rsidRPr="005E51FA">
        <w:rPr>
          <w:sz w:val="22"/>
          <w:szCs w:val="22"/>
          <w:lang w:val="sr-Cyrl-CS"/>
        </w:rPr>
        <w:t>године</w:t>
      </w:r>
      <w:r w:rsidRPr="005E51FA">
        <w:rPr>
          <w:sz w:val="22"/>
          <w:szCs w:val="22"/>
          <w:lang w:val="sr-Cyrl-CS"/>
        </w:rPr>
        <w:t xml:space="preserve">, у Народној скупштини, </w:t>
      </w:r>
      <w:r w:rsidR="00A52ECB" w:rsidRPr="005E51FA">
        <w:rPr>
          <w:sz w:val="22"/>
          <w:szCs w:val="22"/>
          <w:lang w:val="sr-Cyrl-CS"/>
        </w:rPr>
        <w:t xml:space="preserve">обављен </w:t>
      </w:r>
      <w:r w:rsidRPr="005E51FA">
        <w:rPr>
          <w:sz w:val="22"/>
          <w:szCs w:val="22"/>
          <w:lang w:val="sr-Cyrl-CS"/>
        </w:rPr>
        <w:t xml:space="preserve">разговор др Александре Томић, председника Одбора са проф. др Радивојем Митровићем, редовним професором </w:t>
      </w:r>
      <w:r w:rsidRPr="005E51FA">
        <w:rPr>
          <w:sz w:val="22"/>
          <w:szCs w:val="22"/>
          <w:lang w:val="sr-Cyrl-CS"/>
        </w:rPr>
        <w:lastRenderedPageBreak/>
        <w:t>Машинског факултета, др Рајком Унчанином, чланом Надзорног одбора Инжењерске коморе Србије и Мирославом Крстићем, генералним секретаром Удружења дипломираних машинских инжењера Србије, на њихов захтев;</w:t>
      </w:r>
    </w:p>
    <w:p w:rsidR="001629BC" w:rsidRPr="005E51FA" w:rsidRDefault="001629BC" w:rsidP="005E51FA">
      <w:pPr>
        <w:spacing w:line="240" w:lineRule="auto"/>
        <w:jc w:val="both"/>
        <w:rPr>
          <w:sz w:val="22"/>
          <w:szCs w:val="22"/>
          <w:lang w:val="sr-Cyrl-CS"/>
        </w:rPr>
      </w:pPr>
      <w:r w:rsidRPr="005E51FA">
        <w:rPr>
          <w:sz w:val="22"/>
          <w:szCs w:val="22"/>
          <w:lang w:val="sr-Cyrl-CS"/>
        </w:rPr>
        <w:t xml:space="preserve">- </w:t>
      </w:r>
      <w:r w:rsidR="005E4462" w:rsidRPr="005E51FA">
        <w:rPr>
          <w:sz w:val="22"/>
          <w:szCs w:val="22"/>
          <w:lang w:val="sr-Cyrl-CS"/>
        </w:rPr>
        <w:t>25. јун</w:t>
      </w:r>
      <w:r w:rsidR="00A52ECB" w:rsidRPr="005E51FA">
        <w:rPr>
          <w:sz w:val="22"/>
          <w:szCs w:val="22"/>
          <w:lang w:val="sr-Cyrl-CS"/>
        </w:rPr>
        <w:t>а</w:t>
      </w:r>
      <w:r w:rsidR="005E4462" w:rsidRPr="005E51FA">
        <w:rPr>
          <w:sz w:val="22"/>
          <w:szCs w:val="22"/>
          <w:lang w:val="sr-Cyrl-CS"/>
        </w:rPr>
        <w:t xml:space="preserve"> 2015. </w:t>
      </w:r>
      <w:r w:rsidR="00514AB9" w:rsidRPr="005E51FA">
        <w:rPr>
          <w:sz w:val="22"/>
          <w:szCs w:val="22"/>
          <w:lang w:val="sr-Cyrl-CS"/>
        </w:rPr>
        <w:t>године</w:t>
      </w:r>
      <w:r w:rsidR="005E4462" w:rsidRPr="005E51FA">
        <w:rPr>
          <w:sz w:val="22"/>
          <w:szCs w:val="22"/>
          <w:lang w:val="sr-Cyrl-CS"/>
        </w:rPr>
        <w:t xml:space="preserve">, у Народној скупштини, </w:t>
      </w:r>
      <w:r w:rsidR="00A52ECB" w:rsidRPr="005E51FA">
        <w:rPr>
          <w:sz w:val="22"/>
          <w:szCs w:val="22"/>
          <w:lang w:val="sr-Cyrl-CS"/>
        </w:rPr>
        <w:t xml:space="preserve">обављен </w:t>
      </w:r>
      <w:r w:rsidRPr="005E51FA">
        <w:rPr>
          <w:sz w:val="22"/>
          <w:szCs w:val="22"/>
          <w:lang w:val="sr-Cyrl-CS"/>
        </w:rPr>
        <w:t>разговор др Александре Томић, председника Одбора са Ренатом Шиндлбек (Renate Schindlbeck), руководиоцем пројекта Немачке организације за међународну сарадњу (GIZ)  за енергетску ефикасност и Драганом Костић</w:t>
      </w:r>
      <w:r w:rsidR="005E4462" w:rsidRPr="005E51FA">
        <w:rPr>
          <w:sz w:val="22"/>
          <w:szCs w:val="22"/>
          <w:lang w:val="sr-Cyrl-CS"/>
        </w:rPr>
        <w:t>ем, вишим руководиоцем пројекта,</w:t>
      </w:r>
      <w:r w:rsidRPr="005E51FA">
        <w:rPr>
          <w:sz w:val="22"/>
          <w:szCs w:val="22"/>
          <w:lang w:val="sr-Cyrl-CS"/>
        </w:rPr>
        <w:t xml:space="preserve"> </w:t>
      </w:r>
      <w:r w:rsidR="005E4462" w:rsidRPr="005E51FA">
        <w:rPr>
          <w:sz w:val="22"/>
          <w:szCs w:val="22"/>
          <w:lang w:val="sr-Cyrl-CS"/>
        </w:rPr>
        <w:t xml:space="preserve"> </w:t>
      </w:r>
      <w:r w:rsidRPr="005E51FA">
        <w:rPr>
          <w:sz w:val="22"/>
          <w:szCs w:val="22"/>
          <w:lang w:val="sr-Cyrl-CS"/>
        </w:rPr>
        <w:t>на њихов захтев;</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AB0CE9" w:rsidRPr="005E51FA">
        <w:rPr>
          <w:sz w:val="22"/>
          <w:szCs w:val="22"/>
          <w:lang w:val="sr-Cyrl-CS"/>
        </w:rPr>
        <w:t xml:space="preserve">од </w:t>
      </w:r>
      <w:r w:rsidR="00A52ECB" w:rsidRPr="005E51FA">
        <w:rPr>
          <w:sz w:val="22"/>
          <w:szCs w:val="22"/>
          <w:lang w:val="sr-Cyrl-CS"/>
        </w:rPr>
        <w:t>20</w:t>
      </w:r>
      <w:r w:rsidR="00AB0CE9" w:rsidRPr="005E51FA">
        <w:rPr>
          <w:sz w:val="22"/>
          <w:szCs w:val="22"/>
          <w:lang w:val="sr-Cyrl-CS"/>
        </w:rPr>
        <w:t>. до</w:t>
      </w:r>
      <w:r w:rsidR="001539E0" w:rsidRPr="005E51FA">
        <w:rPr>
          <w:sz w:val="22"/>
          <w:szCs w:val="22"/>
          <w:lang w:val="sr-Cyrl-CS"/>
        </w:rPr>
        <w:t xml:space="preserve"> 24. јул</w:t>
      </w:r>
      <w:r w:rsidR="00A52ECB" w:rsidRPr="005E51FA">
        <w:rPr>
          <w:sz w:val="22"/>
          <w:szCs w:val="22"/>
          <w:lang w:val="sr-Cyrl-CS"/>
        </w:rPr>
        <w:t>а</w:t>
      </w:r>
      <w:r w:rsidR="001539E0" w:rsidRPr="005E51FA">
        <w:rPr>
          <w:sz w:val="22"/>
          <w:szCs w:val="22"/>
          <w:lang w:val="sr-Cyrl-CS"/>
        </w:rPr>
        <w:t xml:space="preserve"> 2015. </w:t>
      </w:r>
      <w:r w:rsidR="00514AB9" w:rsidRPr="005E51FA">
        <w:rPr>
          <w:sz w:val="22"/>
          <w:szCs w:val="22"/>
          <w:lang w:val="sr-Cyrl-CS"/>
        </w:rPr>
        <w:t>године</w:t>
      </w:r>
      <w:r w:rsidR="001539E0" w:rsidRPr="005E51FA">
        <w:rPr>
          <w:sz w:val="22"/>
          <w:szCs w:val="22"/>
          <w:lang w:val="sr-Cyrl-CS"/>
        </w:rPr>
        <w:t xml:space="preserve">, Бад Хонеф, Немачка, </w:t>
      </w:r>
      <w:r w:rsidRPr="005E51FA">
        <w:rPr>
          <w:sz w:val="22"/>
          <w:szCs w:val="22"/>
          <w:lang w:val="sr-Cyrl-CS"/>
        </w:rPr>
        <w:t>др Александра Томић учествовала је на семинару „Летња школа зелене економије“, у организацији Немачке организације за међународну сарадњу (Deutsche Gesellschaft für Inte</w:t>
      </w:r>
      <w:r w:rsidR="001539E0" w:rsidRPr="005E51FA">
        <w:rPr>
          <w:sz w:val="22"/>
          <w:szCs w:val="22"/>
          <w:lang w:val="sr-Cyrl-CS"/>
        </w:rPr>
        <w:t>rnationale Zusammenarbeit-GIZ)</w:t>
      </w:r>
      <w:r w:rsidRPr="005E51FA">
        <w:rPr>
          <w:sz w:val="22"/>
          <w:szCs w:val="22"/>
          <w:lang w:val="sr-Cyrl-CS"/>
        </w:rPr>
        <w:t>;</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4C4035" w:rsidRPr="005E51FA">
        <w:rPr>
          <w:sz w:val="22"/>
          <w:szCs w:val="22"/>
          <w:lang w:val="sr-Cyrl-CS"/>
        </w:rPr>
        <w:t>27. август</w:t>
      </w:r>
      <w:r w:rsidR="00A52ECB" w:rsidRPr="005E51FA">
        <w:rPr>
          <w:sz w:val="22"/>
          <w:szCs w:val="22"/>
          <w:lang w:val="sr-Cyrl-CS"/>
        </w:rPr>
        <w:t>а</w:t>
      </w:r>
      <w:r w:rsidR="004C4035" w:rsidRPr="005E51FA">
        <w:rPr>
          <w:sz w:val="22"/>
          <w:szCs w:val="22"/>
          <w:lang w:val="sr-Cyrl-CS"/>
        </w:rPr>
        <w:t xml:space="preserve"> 2015. године, Беч, Аустрија, </w:t>
      </w:r>
      <w:r w:rsidRPr="005E51FA">
        <w:rPr>
          <w:sz w:val="22"/>
          <w:szCs w:val="22"/>
          <w:lang w:val="sr-Cyrl-CS"/>
        </w:rPr>
        <w:t>др Александра Томић, председник Одбора и проф. др Владимир Маринковић, потпредседник Народне скупштине и члан Одбора присуствовали су свечаном обележавању дес</w:t>
      </w:r>
      <w:r w:rsidR="00A52ECB" w:rsidRPr="005E51FA">
        <w:rPr>
          <w:sz w:val="22"/>
          <w:szCs w:val="22"/>
          <w:lang w:val="sr-Cyrl-CS"/>
        </w:rPr>
        <w:t>е</w:t>
      </w:r>
      <w:r w:rsidRPr="005E51FA">
        <w:rPr>
          <w:sz w:val="22"/>
          <w:szCs w:val="22"/>
          <w:lang w:val="sr-Cyrl-CS"/>
        </w:rPr>
        <w:t>тогодишњице потписивања Уговора о Енергетској заједници између Европске уније и суседних земаља ради стварања па</w:t>
      </w:r>
      <w:r w:rsidR="00F63DAA" w:rsidRPr="005E51FA">
        <w:rPr>
          <w:sz w:val="22"/>
          <w:szCs w:val="22"/>
          <w:lang w:val="sr-Cyrl-CS"/>
        </w:rPr>
        <w:t>н-европског енергетског тржишта</w:t>
      </w:r>
      <w:r w:rsidRPr="005E51FA">
        <w:rPr>
          <w:sz w:val="22"/>
          <w:szCs w:val="22"/>
          <w:lang w:val="sr-Cyrl-CS"/>
        </w:rPr>
        <w:t>;</w:t>
      </w:r>
    </w:p>
    <w:p w:rsidR="00F63DAA" w:rsidRPr="005E51FA" w:rsidRDefault="00A52ECB" w:rsidP="005E51FA">
      <w:pPr>
        <w:spacing w:line="240" w:lineRule="auto"/>
        <w:jc w:val="both"/>
        <w:rPr>
          <w:sz w:val="22"/>
          <w:szCs w:val="22"/>
          <w:lang w:val="sr-Cyrl-CS"/>
        </w:rPr>
      </w:pPr>
      <w:r w:rsidRPr="005E51FA">
        <w:rPr>
          <w:sz w:val="22"/>
          <w:szCs w:val="22"/>
          <w:lang w:val="sr-Cyrl-CS"/>
        </w:rPr>
        <w:t>- 4. септемб</w:t>
      </w:r>
      <w:r w:rsidR="00F63DAA" w:rsidRPr="005E51FA">
        <w:rPr>
          <w:sz w:val="22"/>
          <w:szCs w:val="22"/>
          <w:lang w:val="sr-Cyrl-CS"/>
        </w:rPr>
        <w:t>р</w:t>
      </w:r>
      <w:r w:rsidRPr="005E51FA">
        <w:rPr>
          <w:sz w:val="22"/>
          <w:szCs w:val="22"/>
          <w:lang w:val="sr-Cyrl-CS"/>
        </w:rPr>
        <w:t>а</w:t>
      </w:r>
      <w:r w:rsidR="00F63DAA" w:rsidRPr="005E51FA">
        <w:rPr>
          <w:sz w:val="22"/>
          <w:szCs w:val="22"/>
          <w:lang w:val="sr-Cyrl-CS"/>
        </w:rPr>
        <w:t xml:space="preserve"> 2015. г</w:t>
      </w:r>
      <w:r w:rsidR="00AA6677" w:rsidRPr="005E51FA">
        <w:rPr>
          <w:sz w:val="22"/>
          <w:szCs w:val="22"/>
          <w:lang w:val="sr-Cyrl-CS"/>
        </w:rPr>
        <w:t>одине</w:t>
      </w:r>
      <w:r w:rsidR="00F63DAA" w:rsidRPr="005E51FA">
        <w:rPr>
          <w:sz w:val="22"/>
          <w:szCs w:val="22"/>
          <w:lang w:val="sr-Cyrl-CS"/>
        </w:rPr>
        <w:t xml:space="preserve">, у Народној скупштини, </w:t>
      </w:r>
      <w:r w:rsidRPr="005E51FA">
        <w:rPr>
          <w:sz w:val="22"/>
          <w:szCs w:val="22"/>
          <w:lang w:val="sr-Cyrl-CS"/>
        </w:rPr>
        <w:t xml:space="preserve">обављен </w:t>
      </w:r>
      <w:r w:rsidR="00F63DAA" w:rsidRPr="005E51FA">
        <w:rPr>
          <w:sz w:val="22"/>
          <w:szCs w:val="22"/>
          <w:lang w:val="sr-Cyrl-CS"/>
        </w:rPr>
        <w:t>разговор др Александре Томић, председника Одбора са Александром Поповићем, генералним директором Холдинг корпорације "Електронска индустрија" а.д. Ниш и мр еcc. Мицком Мицкоским, консултантом на изради УППР-а,  на њихов захтев;</w:t>
      </w:r>
    </w:p>
    <w:p w:rsidR="00F63DAA" w:rsidRPr="005E51FA" w:rsidRDefault="00A52ECB" w:rsidP="005E51FA">
      <w:pPr>
        <w:spacing w:line="240" w:lineRule="auto"/>
        <w:jc w:val="both"/>
        <w:rPr>
          <w:sz w:val="22"/>
          <w:szCs w:val="22"/>
          <w:lang w:val="sr-Cyrl-CS"/>
        </w:rPr>
      </w:pPr>
      <w:r w:rsidRPr="005E51FA">
        <w:rPr>
          <w:sz w:val="22"/>
          <w:szCs w:val="22"/>
          <w:lang w:val="sr-Cyrl-CS"/>
        </w:rPr>
        <w:t>- 28. септемб</w:t>
      </w:r>
      <w:r w:rsidR="00F63DAA" w:rsidRPr="005E51FA">
        <w:rPr>
          <w:sz w:val="22"/>
          <w:szCs w:val="22"/>
          <w:lang w:val="sr-Cyrl-CS"/>
        </w:rPr>
        <w:t>р</w:t>
      </w:r>
      <w:r w:rsidRPr="005E51FA">
        <w:rPr>
          <w:sz w:val="22"/>
          <w:szCs w:val="22"/>
          <w:lang w:val="sr-Cyrl-CS"/>
        </w:rPr>
        <w:t>а</w:t>
      </w:r>
      <w:r w:rsidR="00F63DAA" w:rsidRPr="005E51FA">
        <w:rPr>
          <w:sz w:val="22"/>
          <w:szCs w:val="22"/>
          <w:lang w:val="sr-Cyrl-CS"/>
        </w:rPr>
        <w:t xml:space="preserve"> 2015. </w:t>
      </w:r>
      <w:r w:rsidR="00514AB9" w:rsidRPr="005E51FA">
        <w:rPr>
          <w:sz w:val="22"/>
          <w:szCs w:val="22"/>
          <w:lang w:val="sr-Cyrl-CS"/>
        </w:rPr>
        <w:t>године</w:t>
      </w:r>
      <w:r w:rsidR="00F63DAA" w:rsidRPr="005E51FA">
        <w:rPr>
          <w:sz w:val="22"/>
          <w:szCs w:val="22"/>
          <w:lang w:val="sr-Cyrl-CS"/>
        </w:rPr>
        <w:t xml:space="preserve">, у Народној скупштини, </w:t>
      </w:r>
      <w:r w:rsidRPr="005E51FA">
        <w:rPr>
          <w:sz w:val="22"/>
          <w:szCs w:val="22"/>
          <w:lang w:val="sr-Cyrl-CS"/>
        </w:rPr>
        <w:t xml:space="preserve">обављен </w:t>
      </w:r>
      <w:r w:rsidR="00F63DAA" w:rsidRPr="005E51FA">
        <w:rPr>
          <w:sz w:val="22"/>
          <w:szCs w:val="22"/>
          <w:lang w:val="sr-Cyrl-CS"/>
        </w:rPr>
        <w:t>разговор др Александре Томић, председника Одбора за привреду, регионални развој, трговину, туризам и енергетику и председника Парламентарног форума за енергетску политику Србије и др Бранислава Блажића, заменика председника Парламентарног форума за енергетску политику Србије, са  делегацијом Удружења италијанских привредника у Републици Србији - Confindustria Serbia, на њихов захтев. У италијанској делегацији су учествовали председник Конфиндустрије Eduardo Garrone, председник и власник Erg Spa (ERG) - Gruppo ERG, водеће италијанске компаније у сектору нафтне индустрије и енергије ветра, Erich Cossuta, председник Конфиндустрија Србија, Lucianio Scipione, потпредседник Конфиндустрија Србија (SECI energia), Antonio Schiro, потпредседник Конфиндустрија Србија, Gabrielle Manduzio, члан тима за сарадњу са ПФЕПС, Влатко Секуловић, члан УО Конфиндустрија и члан тима за сарадњу са ПФЕПС, Јелена Радовановић, преводилац и Ирена Брајовић, директор Конфиндустрија Србија. Састанку је присуствовала и Јелена Симовић, помоћник министра рударства и енергетике;</w:t>
      </w:r>
    </w:p>
    <w:p w:rsidR="00F63DAA" w:rsidRPr="005E51FA" w:rsidRDefault="00A52ECB" w:rsidP="005E51FA">
      <w:pPr>
        <w:spacing w:line="240" w:lineRule="auto"/>
        <w:jc w:val="both"/>
        <w:rPr>
          <w:sz w:val="22"/>
          <w:szCs w:val="22"/>
          <w:lang w:val="sr-Cyrl-CS"/>
        </w:rPr>
      </w:pPr>
      <w:r w:rsidRPr="005E51FA">
        <w:rPr>
          <w:sz w:val="22"/>
          <w:szCs w:val="22"/>
          <w:lang w:val="sr-Cyrl-CS"/>
        </w:rPr>
        <w:t>- 28. септемб</w:t>
      </w:r>
      <w:r w:rsidR="00F63DAA" w:rsidRPr="005E51FA">
        <w:rPr>
          <w:sz w:val="22"/>
          <w:szCs w:val="22"/>
          <w:lang w:val="sr-Cyrl-CS"/>
        </w:rPr>
        <w:t>р</w:t>
      </w:r>
      <w:r w:rsidRPr="005E51FA">
        <w:rPr>
          <w:sz w:val="22"/>
          <w:szCs w:val="22"/>
          <w:lang w:val="sr-Cyrl-CS"/>
        </w:rPr>
        <w:t>а</w:t>
      </w:r>
      <w:r w:rsidR="00F63DAA" w:rsidRPr="005E51FA">
        <w:rPr>
          <w:sz w:val="22"/>
          <w:szCs w:val="22"/>
          <w:lang w:val="sr-Cyrl-CS"/>
        </w:rPr>
        <w:t xml:space="preserve"> 2015. године, </w:t>
      </w:r>
      <w:r w:rsidRPr="005E51FA">
        <w:rPr>
          <w:sz w:val="22"/>
          <w:szCs w:val="22"/>
          <w:lang w:val="sr-Cyrl-CS"/>
        </w:rPr>
        <w:t xml:space="preserve">обављен </w:t>
      </w:r>
      <w:r w:rsidR="00F63DAA" w:rsidRPr="005E51FA">
        <w:rPr>
          <w:sz w:val="22"/>
          <w:szCs w:val="22"/>
          <w:lang w:val="sr-Cyrl-CS"/>
        </w:rPr>
        <w:t>разговор др Александре Томић, председника Одбора и председника Парламентарног форума за енергетску политику Србије са Мирком Круком (Mirko Krueck), генералним директором и сувласником немачке компаније „LEEN Gmbh – Learning Energy Efficiency Network“ и Мирјаном Прљевић, председником Иновационог центра за енергетику Теслианум,  на њихов захтев;</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AB0CE9" w:rsidRPr="005E51FA">
        <w:rPr>
          <w:sz w:val="22"/>
          <w:szCs w:val="22"/>
          <w:lang w:val="sr-Cyrl-CS"/>
        </w:rPr>
        <w:t>29. и</w:t>
      </w:r>
      <w:r w:rsidR="00A52ECB" w:rsidRPr="005E51FA">
        <w:rPr>
          <w:sz w:val="22"/>
          <w:szCs w:val="22"/>
          <w:lang w:val="sr-Cyrl-CS"/>
        </w:rPr>
        <w:t xml:space="preserve"> 30. септемб</w:t>
      </w:r>
      <w:r w:rsidR="004C4035" w:rsidRPr="005E51FA">
        <w:rPr>
          <w:sz w:val="22"/>
          <w:szCs w:val="22"/>
          <w:lang w:val="sr-Cyrl-CS"/>
        </w:rPr>
        <w:t>р</w:t>
      </w:r>
      <w:r w:rsidR="00A52ECB" w:rsidRPr="005E51FA">
        <w:rPr>
          <w:sz w:val="22"/>
          <w:szCs w:val="22"/>
          <w:lang w:val="sr-Cyrl-CS"/>
        </w:rPr>
        <w:t>а</w:t>
      </w:r>
      <w:r w:rsidR="004C4035" w:rsidRPr="005E51FA">
        <w:rPr>
          <w:sz w:val="22"/>
          <w:szCs w:val="22"/>
          <w:lang w:val="sr-Cyrl-CS"/>
        </w:rPr>
        <w:t xml:space="preserve"> 2015. </w:t>
      </w:r>
      <w:r w:rsidR="00514AB9" w:rsidRPr="005E51FA">
        <w:rPr>
          <w:sz w:val="22"/>
          <w:szCs w:val="22"/>
          <w:lang w:val="sr-Cyrl-CS"/>
        </w:rPr>
        <w:t>године</w:t>
      </w:r>
      <w:r w:rsidR="004C4035" w:rsidRPr="005E51FA">
        <w:rPr>
          <w:sz w:val="22"/>
          <w:szCs w:val="22"/>
          <w:lang w:val="sr-Cyrl-CS"/>
        </w:rPr>
        <w:t xml:space="preserve">, Подгорица, Црна Гора, </w:t>
      </w:r>
      <w:r w:rsidRPr="005E51FA">
        <w:rPr>
          <w:sz w:val="22"/>
          <w:szCs w:val="22"/>
          <w:lang w:val="sr-Cyrl-CS"/>
        </w:rPr>
        <w:t xml:space="preserve">др Александра Томић, председник Одбора и Радмило Костић, члан Одбора учествовали су на Трећој међународној конференцији </w:t>
      </w:r>
      <w:r w:rsidR="004C4035" w:rsidRPr="005E51FA">
        <w:rPr>
          <w:sz w:val="22"/>
          <w:szCs w:val="22"/>
          <w:lang w:val="sr-Cyrl-CS"/>
        </w:rPr>
        <w:t>„Енергија. Развој. Демократија“</w:t>
      </w:r>
      <w:r w:rsidRPr="005E51FA">
        <w:rPr>
          <w:sz w:val="22"/>
          <w:szCs w:val="22"/>
          <w:lang w:val="sr-Cyrl-CS"/>
        </w:rPr>
        <w:t>;</w:t>
      </w:r>
    </w:p>
    <w:p w:rsidR="00F63DAA" w:rsidRPr="005E51FA" w:rsidRDefault="00A52ECB" w:rsidP="005E51FA">
      <w:pPr>
        <w:spacing w:line="240" w:lineRule="auto"/>
        <w:jc w:val="both"/>
        <w:rPr>
          <w:sz w:val="22"/>
          <w:szCs w:val="22"/>
          <w:lang w:val="sr-Cyrl-CS"/>
        </w:rPr>
      </w:pPr>
      <w:r w:rsidRPr="005E51FA">
        <w:rPr>
          <w:sz w:val="22"/>
          <w:szCs w:val="22"/>
          <w:lang w:val="sr-Cyrl-CS"/>
        </w:rPr>
        <w:t>- 2. октоб</w:t>
      </w:r>
      <w:r w:rsidR="00F63DAA" w:rsidRPr="005E51FA">
        <w:rPr>
          <w:sz w:val="22"/>
          <w:szCs w:val="22"/>
          <w:lang w:val="sr-Cyrl-CS"/>
        </w:rPr>
        <w:t>р</w:t>
      </w:r>
      <w:r w:rsidRPr="005E51FA">
        <w:rPr>
          <w:sz w:val="22"/>
          <w:szCs w:val="22"/>
          <w:lang w:val="sr-Cyrl-CS"/>
        </w:rPr>
        <w:t>а</w:t>
      </w:r>
      <w:r w:rsidR="00F63DAA" w:rsidRPr="005E51FA">
        <w:rPr>
          <w:sz w:val="22"/>
          <w:szCs w:val="22"/>
          <w:lang w:val="sr-Cyrl-CS"/>
        </w:rPr>
        <w:t xml:space="preserve"> 2015. </w:t>
      </w:r>
      <w:r w:rsidR="00514AB9" w:rsidRPr="005E51FA">
        <w:rPr>
          <w:sz w:val="22"/>
          <w:szCs w:val="22"/>
          <w:lang w:val="sr-Cyrl-CS"/>
        </w:rPr>
        <w:t>године</w:t>
      </w:r>
      <w:r w:rsidR="00F63DAA" w:rsidRPr="005E51FA">
        <w:rPr>
          <w:sz w:val="22"/>
          <w:szCs w:val="22"/>
          <w:lang w:val="sr-Cyrl-CS"/>
        </w:rPr>
        <w:t>, у Народној скупштини, др Александра Томић председавала је Комисијом Удружења пословних жена Србије за избор најбоље предузетнице године,  на њихов захтев;</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AB0CE9" w:rsidRPr="005E51FA">
        <w:rPr>
          <w:sz w:val="22"/>
          <w:szCs w:val="22"/>
          <w:lang w:val="sr-Cyrl-CS"/>
        </w:rPr>
        <w:t xml:space="preserve">15. и </w:t>
      </w:r>
      <w:r w:rsidR="004C4035" w:rsidRPr="005E51FA">
        <w:rPr>
          <w:sz w:val="22"/>
          <w:szCs w:val="22"/>
          <w:lang w:val="sr-Cyrl-CS"/>
        </w:rPr>
        <w:t>16. ок</w:t>
      </w:r>
      <w:r w:rsidR="00A52ECB" w:rsidRPr="005E51FA">
        <w:rPr>
          <w:sz w:val="22"/>
          <w:szCs w:val="22"/>
          <w:lang w:val="sr-Cyrl-CS"/>
        </w:rPr>
        <w:t>тоб</w:t>
      </w:r>
      <w:r w:rsidR="004C4035" w:rsidRPr="005E51FA">
        <w:rPr>
          <w:sz w:val="22"/>
          <w:szCs w:val="22"/>
          <w:lang w:val="sr-Cyrl-CS"/>
        </w:rPr>
        <w:t>р</w:t>
      </w:r>
      <w:r w:rsidR="00A52ECB" w:rsidRPr="005E51FA">
        <w:rPr>
          <w:sz w:val="22"/>
          <w:szCs w:val="22"/>
          <w:lang w:val="sr-Cyrl-CS"/>
        </w:rPr>
        <w:t>а</w:t>
      </w:r>
      <w:r w:rsidR="004C4035" w:rsidRPr="005E51FA">
        <w:rPr>
          <w:sz w:val="22"/>
          <w:szCs w:val="22"/>
          <w:lang w:val="sr-Cyrl-CS"/>
        </w:rPr>
        <w:t xml:space="preserve"> 2015. </w:t>
      </w:r>
      <w:r w:rsidR="00514AB9" w:rsidRPr="005E51FA">
        <w:rPr>
          <w:sz w:val="22"/>
          <w:szCs w:val="22"/>
          <w:lang w:val="sr-Cyrl-CS"/>
        </w:rPr>
        <w:t>године</w:t>
      </w:r>
      <w:r w:rsidR="004C4035" w:rsidRPr="005E51FA">
        <w:rPr>
          <w:sz w:val="22"/>
          <w:szCs w:val="22"/>
          <w:lang w:val="sr-Cyrl-CS"/>
        </w:rPr>
        <w:t xml:space="preserve">, Сарајево, Босна и Херцеговина, </w:t>
      </w:r>
      <w:r w:rsidRPr="005E51FA">
        <w:rPr>
          <w:sz w:val="22"/>
          <w:szCs w:val="22"/>
          <w:lang w:val="sr-Cyrl-CS"/>
        </w:rPr>
        <w:t>Радмило Костић, члан Одбора, учествовао је на Интерпарламентарној конференцији „Економско управљање и стварање радних ме</w:t>
      </w:r>
      <w:r w:rsidR="004C4035" w:rsidRPr="005E51FA">
        <w:rPr>
          <w:sz w:val="22"/>
          <w:szCs w:val="22"/>
          <w:lang w:val="sr-Cyrl-CS"/>
        </w:rPr>
        <w:t>ста у ЕУ и у земљама проширења“</w:t>
      </w:r>
      <w:r w:rsidRPr="005E51FA">
        <w:rPr>
          <w:sz w:val="22"/>
          <w:szCs w:val="22"/>
          <w:lang w:val="sr-Cyrl-CS"/>
        </w:rPr>
        <w:t>;</w:t>
      </w:r>
    </w:p>
    <w:p w:rsidR="003559F7" w:rsidRPr="005E51FA" w:rsidRDefault="00B771B2" w:rsidP="005E51FA">
      <w:pPr>
        <w:spacing w:line="240" w:lineRule="auto"/>
        <w:jc w:val="both"/>
        <w:rPr>
          <w:sz w:val="22"/>
          <w:szCs w:val="22"/>
          <w:lang w:val="sr-Cyrl-CS"/>
        </w:rPr>
      </w:pPr>
      <w:r w:rsidRPr="005E51FA">
        <w:rPr>
          <w:sz w:val="22"/>
          <w:szCs w:val="22"/>
          <w:lang w:val="sr-Cyrl-CS"/>
        </w:rPr>
        <w:t xml:space="preserve">- </w:t>
      </w:r>
      <w:r w:rsidR="00AB0CE9" w:rsidRPr="005E51FA">
        <w:rPr>
          <w:sz w:val="22"/>
          <w:szCs w:val="22"/>
          <w:lang w:val="sr-Cyrl-CS"/>
        </w:rPr>
        <w:t xml:space="preserve">од 3. до </w:t>
      </w:r>
      <w:r w:rsidR="00A52ECB" w:rsidRPr="005E51FA">
        <w:rPr>
          <w:sz w:val="22"/>
          <w:szCs w:val="22"/>
          <w:lang w:val="sr-Cyrl-CS"/>
        </w:rPr>
        <w:t>6. новемб</w:t>
      </w:r>
      <w:r w:rsidR="004C4035" w:rsidRPr="005E51FA">
        <w:rPr>
          <w:sz w:val="22"/>
          <w:szCs w:val="22"/>
          <w:lang w:val="sr-Cyrl-CS"/>
        </w:rPr>
        <w:t>р</w:t>
      </w:r>
      <w:r w:rsidR="00A52ECB" w:rsidRPr="005E51FA">
        <w:rPr>
          <w:sz w:val="22"/>
          <w:szCs w:val="22"/>
          <w:lang w:val="sr-Cyrl-CS"/>
        </w:rPr>
        <w:t>а</w:t>
      </w:r>
      <w:r w:rsidR="00514AB9" w:rsidRPr="005E51FA">
        <w:rPr>
          <w:sz w:val="22"/>
          <w:szCs w:val="22"/>
          <w:lang w:val="sr-Cyrl-CS"/>
        </w:rPr>
        <w:t xml:space="preserve"> 2015. године</w:t>
      </w:r>
      <w:r w:rsidR="004C4035" w:rsidRPr="005E51FA">
        <w:rPr>
          <w:sz w:val="22"/>
          <w:szCs w:val="22"/>
          <w:lang w:val="sr-Cyrl-CS"/>
        </w:rPr>
        <w:t xml:space="preserve">, Римини, Италија, </w:t>
      </w:r>
      <w:r w:rsidRPr="005E51FA">
        <w:rPr>
          <w:sz w:val="22"/>
          <w:szCs w:val="22"/>
          <w:lang w:val="sr-Cyrl-CS"/>
        </w:rPr>
        <w:t>др Александра Томић, председник Одбора уче</w:t>
      </w:r>
      <w:r w:rsidR="00C612CE" w:rsidRPr="005E51FA">
        <w:rPr>
          <w:sz w:val="22"/>
          <w:szCs w:val="22"/>
          <w:lang w:val="sr-Cyrl-CS"/>
        </w:rPr>
        <w:t>ствовала је на Међународном сај</w:t>
      </w:r>
      <w:r w:rsidRPr="005E51FA">
        <w:rPr>
          <w:sz w:val="22"/>
          <w:szCs w:val="22"/>
          <w:lang w:val="sr-Cyrl-CS"/>
        </w:rPr>
        <w:t>му “Еkомондо”;</w:t>
      </w:r>
    </w:p>
    <w:p w:rsidR="00B771B2" w:rsidRPr="005E51FA" w:rsidRDefault="00C612CE" w:rsidP="005E51FA">
      <w:pPr>
        <w:spacing w:line="240" w:lineRule="auto"/>
        <w:jc w:val="both"/>
        <w:rPr>
          <w:sz w:val="22"/>
          <w:szCs w:val="22"/>
          <w:lang w:val="sr-Cyrl-CS"/>
        </w:rPr>
      </w:pPr>
      <w:r w:rsidRPr="005E51FA">
        <w:rPr>
          <w:sz w:val="22"/>
          <w:szCs w:val="22"/>
          <w:lang w:val="sr-Cyrl-CS"/>
        </w:rPr>
        <w:t>- 20. новемб</w:t>
      </w:r>
      <w:r w:rsidR="003559F7" w:rsidRPr="005E51FA">
        <w:rPr>
          <w:sz w:val="22"/>
          <w:szCs w:val="22"/>
          <w:lang w:val="sr-Cyrl-CS"/>
        </w:rPr>
        <w:t>р</w:t>
      </w:r>
      <w:r w:rsidRPr="005E51FA">
        <w:rPr>
          <w:sz w:val="22"/>
          <w:szCs w:val="22"/>
          <w:lang w:val="sr-Cyrl-CS"/>
        </w:rPr>
        <w:t>а</w:t>
      </w:r>
      <w:r w:rsidR="003559F7" w:rsidRPr="005E51FA">
        <w:rPr>
          <w:sz w:val="22"/>
          <w:szCs w:val="22"/>
          <w:lang w:val="sr-Cyrl-CS"/>
        </w:rPr>
        <w:t xml:space="preserve"> 2015. </w:t>
      </w:r>
      <w:r w:rsidR="00514AB9" w:rsidRPr="005E51FA">
        <w:rPr>
          <w:sz w:val="22"/>
          <w:szCs w:val="22"/>
          <w:lang w:val="sr-Cyrl-CS"/>
        </w:rPr>
        <w:t>године</w:t>
      </w:r>
      <w:r w:rsidR="003559F7" w:rsidRPr="005E51FA">
        <w:rPr>
          <w:sz w:val="22"/>
          <w:szCs w:val="22"/>
          <w:lang w:val="sr-Cyrl-CS"/>
        </w:rPr>
        <w:t xml:space="preserve">, у Народној скупштини, </w:t>
      </w:r>
      <w:r w:rsidRPr="005E51FA">
        <w:rPr>
          <w:sz w:val="22"/>
          <w:szCs w:val="22"/>
          <w:lang w:val="sr-Cyrl-CS"/>
        </w:rPr>
        <w:t xml:space="preserve">обављен </w:t>
      </w:r>
      <w:r w:rsidR="003559F7" w:rsidRPr="005E51FA">
        <w:rPr>
          <w:sz w:val="22"/>
          <w:szCs w:val="22"/>
          <w:lang w:val="sr-Cyrl-CS"/>
        </w:rPr>
        <w:t xml:space="preserve">разговор др Александре Томић, председника Одбора са Мирославом Крстићем, генералним секретаром Удружења дипломираних машинских инжењера Србије (УДМИС), Драгољубом Јакшићем, потпредседником Удружења инжењера електротехнике Србије (УДИЕС) и </w:t>
      </w:r>
      <w:r w:rsidR="003559F7" w:rsidRPr="005E51FA">
        <w:rPr>
          <w:sz w:val="22"/>
          <w:szCs w:val="22"/>
          <w:lang w:val="sr-Cyrl-CS"/>
        </w:rPr>
        <w:lastRenderedPageBreak/>
        <w:t>Симом Бобићем, секретаром Удружења индустрије Привредне к</w:t>
      </w:r>
      <w:r w:rsidR="00AA6677" w:rsidRPr="005E51FA">
        <w:rPr>
          <w:sz w:val="22"/>
          <w:szCs w:val="22"/>
          <w:lang w:val="sr-Cyrl-CS"/>
        </w:rPr>
        <w:t>оморе Београда, на њихов захтев;</w:t>
      </w:r>
    </w:p>
    <w:p w:rsidR="00B771B2" w:rsidRPr="005E51FA" w:rsidRDefault="00B771B2" w:rsidP="005E51FA">
      <w:pPr>
        <w:spacing w:line="240" w:lineRule="auto"/>
        <w:jc w:val="both"/>
        <w:rPr>
          <w:sz w:val="22"/>
          <w:szCs w:val="22"/>
          <w:lang w:val="sr-Cyrl-CS"/>
        </w:rPr>
      </w:pPr>
      <w:r w:rsidRPr="005E51FA">
        <w:rPr>
          <w:sz w:val="22"/>
          <w:szCs w:val="22"/>
          <w:lang w:val="sr-Cyrl-CS"/>
        </w:rPr>
        <w:t xml:space="preserve">- </w:t>
      </w:r>
      <w:r w:rsidR="00C612CE" w:rsidRPr="005E51FA">
        <w:rPr>
          <w:sz w:val="22"/>
          <w:szCs w:val="22"/>
          <w:lang w:val="sr-Cyrl-CS"/>
        </w:rPr>
        <w:t>14. децемб</w:t>
      </w:r>
      <w:r w:rsidR="004C4035" w:rsidRPr="005E51FA">
        <w:rPr>
          <w:sz w:val="22"/>
          <w:szCs w:val="22"/>
          <w:lang w:val="sr-Cyrl-CS"/>
        </w:rPr>
        <w:t>р</w:t>
      </w:r>
      <w:r w:rsidR="00C612CE" w:rsidRPr="005E51FA">
        <w:rPr>
          <w:sz w:val="22"/>
          <w:szCs w:val="22"/>
          <w:lang w:val="sr-Cyrl-CS"/>
        </w:rPr>
        <w:t>а</w:t>
      </w:r>
      <w:r w:rsidR="004C4035" w:rsidRPr="005E51FA">
        <w:rPr>
          <w:sz w:val="22"/>
          <w:szCs w:val="22"/>
          <w:lang w:val="sr-Cyrl-CS"/>
        </w:rPr>
        <w:t xml:space="preserve"> 2015. </w:t>
      </w:r>
      <w:r w:rsidR="00514AB9" w:rsidRPr="005E51FA">
        <w:rPr>
          <w:sz w:val="22"/>
          <w:szCs w:val="22"/>
          <w:lang w:val="sr-Cyrl-CS"/>
        </w:rPr>
        <w:t>године</w:t>
      </w:r>
      <w:r w:rsidR="004C4035" w:rsidRPr="005E51FA">
        <w:rPr>
          <w:sz w:val="22"/>
          <w:szCs w:val="22"/>
          <w:lang w:val="sr-Cyrl-CS"/>
        </w:rPr>
        <w:t xml:space="preserve">, Беч, Аустрија, </w:t>
      </w:r>
      <w:r w:rsidRPr="005E51FA">
        <w:rPr>
          <w:sz w:val="22"/>
          <w:szCs w:val="22"/>
          <w:lang w:val="sr-Cyrl-CS"/>
        </w:rPr>
        <w:t>др Владимир Маринковић, потпредседник Народне скупштине и члан Одбора учествовао је на Првом састанку Парламентарн</w:t>
      </w:r>
      <w:r w:rsidR="004C4035" w:rsidRPr="005E51FA">
        <w:rPr>
          <w:sz w:val="22"/>
          <w:szCs w:val="22"/>
          <w:lang w:val="sr-Cyrl-CS"/>
        </w:rPr>
        <w:t>ог пленума Енергетске заједнице</w:t>
      </w:r>
      <w:r w:rsidRPr="005E51FA">
        <w:rPr>
          <w:sz w:val="22"/>
          <w:szCs w:val="22"/>
          <w:lang w:val="sr-Cyrl-CS"/>
        </w:rPr>
        <w:t>.</w:t>
      </w:r>
    </w:p>
    <w:p w:rsidR="00D762EB" w:rsidRPr="005E51FA" w:rsidRDefault="00D762EB" w:rsidP="005E51FA">
      <w:pPr>
        <w:spacing w:line="240" w:lineRule="auto"/>
        <w:jc w:val="both"/>
        <w:rPr>
          <w:sz w:val="22"/>
          <w:szCs w:val="22"/>
          <w:lang w:val="sr-Cyrl-CS"/>
        </w:rPr>
      </w:pPr>
    </w:p>
    <w:p w:rsidR="00D762EB" w:rsidRPr="005E51FA" w:rsidRDefault="00D762EB"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финансије, републички буџет и контролу трошења јавних средстава:</w:t>
      </w:r>
    </w:p>
    <w:p w:rsidR="00555337" w:rsidRPr="005E51FA" w:rsidRDefault="00555337"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B47501" w:rsidRPr="005E51FA">
        <w:rPr>
          <w:rFonts w:eastAsia="Times New Roman"/>
          <w:sz w:val="22"/>
          <w:szCs w:val="22"/>
          <w:lang w:val="sr-Cyrl-CS"/>
        </w:rPr>
        <w:t>23. јул</w:t>
      </w:r>
      <w:r w:rsidR="00C612CE" w:rsidRPr="005E51FA">
        <w:rPr>
          <w:rFonts w:eastAsia="Times New Roman"/>
          <w:sz w:val="22"/>
          <w:szCs w:val="22"/>
          <w:lang w:val="sr-Cyrl-CS"/>
        </w:rPr>
        <w:t>а</w:t>
      </w:r>
      <w:r w:rsidR="00B47501" w:rsidRPr="005E51FA">
        <w:rPr>
          <w:rFonts w:eastAsia="Times New Roman"/>
          <w:sz w:val="22"/>
          <w:szCs w:val="22"/>
          <w:lang w:val="sr-Cyrl-CS"/>
        </w:rPr>
        <w:t xml:space="preserve"> 2014. године, </w:t>
      </w:r>
      <w:r w:rsidR="00C612CE" w:rsidRPr="005E51FA">
        <w:rPr>
          <w:rFonts w:eastAsia="Times New Roman"/>
          <w:sz w:val="22"/>
          <w:szCs w:val="22"/>
          <w:lang w:val="sr-Cyrl-CS"/>
        </w:rPr>
        <w:t>у Дому Народне скупштине, одржан је с</w:t>
      </w:r>
      <w:r w:rsidRPr="005E51FA">
        <w:rPr>
          <w:rFonts w:eastAsia="Times New Roman"/>
          <w:sz w:val="22"/>
          <w:szCs w:val="22"/>
          <w:lang w:val="sr-Cyrl-CS"/>
        </w:rPr>
        <w:t>еминар за народне посланике на т</w:t>
      </w:r>
      <w:r w:rsidR="00C612CE" w:rsidRPr="005E51FA">
        <w:rPr>
          <w:rFonts w:eastAsia="Times New Roman"/>
          <w:sz w:val="22"/>
          <w:szCs w:val="22"/>
          <w:lang w:val="sr-Cyrl-CS"/>
        </w:rPr>
        <w:t>ему буџета и буџетског поступка, у организацији Вестминстерске фондације за демократију (</w:t>
      </w:r>
      <w:r w:rsidR="00B47501" w:rsidRPr="005E51FA">
        <w:rPr>
          <w:rFonts w:eastAsia="Times New Roman"/>
          <w:sz w:val="22"/>
          <w:szCs w:val="22"/>
          <w:lang w:val="sr-Cyrl-CS"/>
        </w:rPr>
        <w:t>WFD);</w:t>
      </w:r>
    </w:p>
    <w:p w:rsidR="00A12804" w:rsidRPr="005E51FA" w:rsidRDefault="00A12804" w:rsidP="005E51FA">
      <w:pPr>
        <w:spacing w:line="240" w:lineRule="auto"/>
        <w:jc w:val="both"/>
        <w:rPr>
          <w:rFonts w:eastAsia="Times New Roman"/>
          <w:sz w:val="22"/>
          <w:szCs w:val="22"/>
          <w:lang w:val="sr-Cyrl-CS"/>
        </w:rPr>
      </w:pPr>
      <w:r w:rsidRPr="005E51FA">
        <w:rPr>
          <w:rFonts w:eastAsia="Times New Roman"/>
          <w:sz w:val="22"/>
          <w:szCs w:val="22"/>
          <w:lang w:val="sr-Cyrl-CS"/>
        </w:rPr>
        <w:t>- 29. и 30. јул</w:t>
      </w:r>
      <w:r w:rsidR="00583272" w:rsidRPr="005E51FA">
        <w:rPr>
          <w:rFonts w:eastAsia="Times New Roman"/>
          <w:sz w:val="22"/>
          <w:szCs w:val="22"/>
          <w:lang w:val="sr-Cyrl-CS"/>
        </w:rPr>
        <w:t>а</w:t>
      </w:r>
      <w:r w:rsidR="00FC59F2" w:rsidRPr="005E51FA">
        <w:rPr>
          <w:rFonts w:eastAsia="Times New Roman"/>
          <w:sz w:val="22"/>
          <w:szCs w:val="22"/>
          <w:lang w:val="sr-Cyrl-CS"/>
        </w:rPr>
        <w:t xml:space="preserve"> 2014. године,</w:t>
      </w:r>
      <w:r w:rsidRPr="005E51FA">
        <w:rPr>
          <w:rFonts w:eastAsia="Times New Roman"/>
          <w:sz w:val="22"/>
          <w:szCs w:val="22"/>
          <w:lang w:val="sr-Cyrl-CS"/>
        </w:rPr>
        <w:t xml:space="preserve"> </w:t>
      </w:r>
      <w:r w:rsidR="00583272" w:rsidRPr="005E51FA">
        <w:rPr>
          <w:rFonts w:eastAsia="Times New Roman"/>
          <w:sz w:val="22"/>
          <w:szCs w:val="22"/>
          <w:lang w:val="sr-Cyrl-CS"/>
        </w:rPr>
        <w:t xml:space="preserve">у Дому Народне скупштине, одржани </w:t>
      </w:r>
      <w:r w:rsidRPr="005E51FA">
        <w:rPr>
          <w:rFonts w:eastAsia="Times New Roman"/>
          <w:sz w:val="22"/>
          <w:szCs w:val="22"/>
          <w:lang w:val="sr-Cyrl-CS"/>
        </w:rPr>
        <w:t xml:space="preserve">састанци председника и чланова Одбора са делегацијом WFD коју је предводио Емил Атанасовски, шеф програма за Западни Балкан. Састанцима </w:t>
      </w:r>
      <w:r w:rsidR="00583272" w:rsidRPr="005E51FA">
        <w:rPr>
          <w:rFonts w:eastAsia="Times New Roman"/>
          <w:sz w:val="22"/>
          <w:szCs w:val="22"/>
          <w:lang w:val="sr-Cyrl-CS"/>
        </w:rPr>
        <w:t>на тему: могућност отварања буџетске канцеларије и одржавање радионица које би користиле народним посланицима и запосленима у служби Одбора, у складу са динамиком обезбеђивања потребних  средстава за спровођење ове активности,</w:t>
      </w:r>
      <w:r w:rsidRPr="005E51FA">
        <w:rPr>
          <w:rFonts w:eastAsia="Times New Roman"/>
          <w:sz w:val="22"/>
          <w:szCs w:val="22"/>
          <w:lang w:val="sr-Cyrl-CS"/>
        </w:rPr>
        <w:t xml:space="preserve">  присуствовали </w:t>
      </w:r>
      <w:r w:rsidR="00583272" w:rsidRPr="005E51FA">
        <w:rPr>
          <w:rFonts w:eastAsia="Times New Roman"/>
          <w:sz w:val="22"/>
          <w:szCs w:val="22"/>
          <w:lang w:val="sr-Cyrl-CS"/>
        </w:rPr>
        <w:t xml:space="preserve">су </w:t>
      </w:r>
      <w:r w:rsidRPr="005E51FA">
        <w:rPr>
          <w:rFonts w:eastAsia="Times New Roman"/>
          <w:sz w:val="22"/>
          <w:szCs w:val="22"/>
          <w:lang w:val="sr-Cyrl-CS"/>
        </w:rPr>
        <w:t>и експерти из Шкотске Si</w:t>
      </w:r>
      <w:r w:rsidR="00583272" w:rsidRPr="005E51FA">
        <w:rPr>
          <w:rFonts w:eastAsia="Times New Roman"/>
          <w:sz w:val="22"/>
          <w:szCs w:val="22"/>
          <w:lang w:val="sr-Cyrl-CS"/>
        </w:rPr>
        <w:t>mon Wakefild и Vince Mckartney</w:t>
      </w:r>
      <w:r w:rsidRPr="005E51FA">
        <w:rPr>
          <w:rFonts w:eastAsia="Times New Roman"/>
          <w:sz w:val="22"/>
          <w:szCs w:val="22"/>
          <w:lang w:val="sr-Cyrl-CS"/>
        </w:rPr>
        <w:t>;</w:t>
      </w:r>
    </w:p>
    <w:p w:rsidR="00AA68D2" w:rsidRPr="005E51FA" w:rsidRDefault="00AB0CE9"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- 27. и</w:t>
      </w:r>
      <w:r w:rsidR="00AA68D2" w:rsidRPr="005E51FA">
        <w:rPr>
          <w:rFonts w:eastAsia="Times New Roman"/>
          <w:sz w:val="22"/>
          <w:szCs w:val="22"/>
          <w:lang w:val="sr-Cyrl-CS" w:eastAsia="sr-Latn-CS"/>
        </w:rPr>
        <w:t xml:space="preserve"> 28. новембра 2014. године, у Аранђеловцу, одржана је Консултативна радионица Одбора за финансије, републички буџет и контролу трошења јавних средстава и Глобалне организације парламентараца за борбу против корупције (ГОПАК), (организатор УНДП);</w:t>
      </w:r>
    </w:p>
    <w:p w:rsidR="00FC59F2" w:rsidRPr="005E51FA" w:rsidRDefault="00A22D9E" w:rsidP="005E51FA">
      <w:pPr>
        <w:spacing w:line="240" w:lineRule="auto"/>
        <w:jc w:val="both"/>
        <w:rPr>
          <w:rFonts w:eastAsia="Times New Roman"/>
          <w:sz w:val="22"/>
          <w:szCs w:val="22"/>
          <w:lang w:val="sr-Cyrl-CS"/>
        </w:rPr>
      </w:pPr>
      <w:r w:rsidRPr="005E51FA">
        <w:rPr>
          <w:rFonts w:eastAsia="Times New Roman"/>
          <w:sz w:val="22"/>
          <w:szCs w:val="22"/>
          <w:lang w:val="sr-Cyrl-CS"/>
        </w:rPr>
        <w:t>- 30. март</w:t>
      </w:r>
      <w:r w:rsidR="00583272" w:rsidRPr="005E51FA">
        <w:rPr>
          <w:rFonts w:eastAsia="Times New Roman"/>
          <w:sz w:val="22"/>
          <w:szCs w:val="22"/>
          <w:lang w:val="sr-Cyrl-CS"/>
        </w:rPr>
        <w:t>а</w:t>
      </w:r>
      <w:r w:rsidRPr="005E51FA">
        <w:rPr>
          <w:rFonts w:eastAsia="Times New Roman"/>
          <w:sz w:val="22"/>
          <w:szCs w:val="22"/>
          <w:lang w:val="sr-Cyrl-CS"/>
        </w:rPr>
        <w:t xml:space="preserve"> 2015. године, </w:t>
      </w:r>
      <w:r w:rsidR="00FC59F2" w:rsidRPr="005E51FA">
        <w:rPr>
          <w:rFonts w:eastAsia="Times New Roman"/>
          <w:sz w:val="22"/>
          <w:szCs w:val="22"/>
          <w:lang w:val="sr-Cyrl-CS"/>
        </w:rPr>
        <w:t>у Дому Народне скупштине, одржан је с</w:t>
      </w:r>
      <w:r w:rsidR="00E626E3" w:rsidRPr="005E51FA">
        <w:rPr>
          <w:rFonts w:eastAsia="Times New Roman"/>
          <w:sz w:val="22"/>
          <w:szCs w:val="22"/>
          <w:lang w:val="sr-Cyrl-CS"/>
        </w:rPr>
        <w:t>астанак председника Одбора Верољуба</w:t>
      </w:r>
      <w:r w:rsidRPr="005E51FA">
        <w:rPr>
          <w:rFonts w:eastAsia="Times New Roman"/>
          <w:sz w:val="22"/>
          <w:szCs w:val="22"/>
          <w:lang w:val="sr-Cyrl-CS"/>
        </w:rPr>
        <w:t xml:space="preserve"> Арсића са шефом Сектора за европске интеграције Делегације ЕУ у Републици Србији Фрејк</w:t>
      </w:r>
      <w:r w:rsidR="00FC59F2" w:rsidRPr="005E51FA">
        <w:rPr>
          <w:rFonts w:eastAsia="Times New Roman"/>
          <w:sz w:val="22"/>
          <w:szCs w:val="22"/>
          <w:lang w:val="sr-Cyrl-CS"/>
        </w:rPr>
        <w:t xml:space="preserve">ом Јанматом (Freek Janmaat) на тему: </w:t>
      </w:r>
      <w:r w:rsidRPr="005E51FA">
        <w:rPr>
          <w:rFonts w:eastAsia="Times New Roman"/>
          <w:sz w:val="22"/>
          <w:szCs w:val="22"/>
          <w:lang w:val="sr-Cyrl-CS"/>
        </w:rPr>
        <w:t>упознавање са планираним активностима Одбора</w:t>
      </w:r>
      <w:r w:rsidR="00FC59F2" w:rsidRPr="005E51FA">
        <w:rPr>
          <w:rFonts w:eastAsia="Times New Roman"/>
          <w:sz w:val="22"/>
          <w:szCs w:val="22"/>
          <w:lang w:val="sr-Cyrl-CS"/>
        </w:rPr>
        <w:t xml:space="preserve"> на изменама и допунама Закона о јавним  набавкама; </w:t>
      </w:r>
    </w:p>
    <w:p w:rsidR="00A22D9E" w:rsidRPr="005E51FA" w:rsidRDefault="00A22D9E" w:rsidP="005E51FA">
      <w:pPr>
        <w:spacing w:line="240" w:lineRule="auto"/>
        <w:jc w:val="both"/>
        <w:rPr>
          <w:rFonts w:eastAsia="Times New Roman"/>
          <w:sz w:val="22"/>
          <w:szCs w:val="22"/>
          <w:lang w:val="sr-Cyrl-CS"/>
        </w:rPr>
      </w:pPr>
      <w:r w:rsidRPr="005E51FA">
        <w:rPr>
          <w:rFonts w:eastAsia="Times New Roman"/>
          <w:sz w:val="22"/>
          <w:szCs w:val="22"/>
          <w:lang w:val="sr-Cyrl-CS"/>
        </w:rPr>
        <w:t>- 7. април</w:t>
      </w:r>
      <w:r w:rsidR="00AA68D2" w:rsidRPr="005E51FA">
        <w:rPr>
          <w:rFonts w:eastAsia="Times New Roman"/>
          <w:sz w:val="22"/>
          <w:szCs w:val="22"/>
          <w:lang w:val="sr-Cyrl-CS"/>
        </w:rPr>
        <w:t>а</w:t>
      </w:r>
      <w:r w:rsidRPr="005E51FA">
        <w:rPr>
          <w:rFonts w:eastAsia="Times New Roman"/>
          <w:sz w:val="22"/>
          <w:szCs w:val="22"/>
          <w:lang w:val="sr-Cyrl-CS"/>
        </w:rPr>
        <w:t xml:space="preserve"> 2015. године, </w:t>
      </w:r>
      <w:r w:rsidR="00FC59F2" w:rsidRPr="005E51FA">
        <w:rPr>
          <w:rFonts w:eastAsia="Times New Roman"/>
          <w:sz w:val="22"/>
          <w:szCs w:val="22"/>
          <w:lang w:val="sr-Cyrl-CS"/>
        </w:rPr>
        <w:t xml:space="preserve">у Дому Народне скупштине, одржан је </w:t>
      </w:r>
      <w:r w:rsidRPr="005E51FA">
        <w:rPr>
          <w:rFonts w:eastAsia="Times New Roman"/>
          <w:sz w:val="22"/>
          <w:szCs w:val="22"/>
          <w:lang w:val="sr-Cyrl-CS"/>
        </w:rPr>
        <w:t>састанак потпредсе</w:t>
      </w:r>
      <w:r w:rsidR="00E626E3" w:rsidRPr="005E51FA">
        <w:rPr>
          <w:rFonts w:eastAsia="Times New Roman"/>
          <w:sz w:val="22"/>
          <w:szCs w:val="22"/>
          <w:lang w:val="sr-Cyrl-CS"/>
        </w:rPr>
        <w:t>дника НС и председника Одбора Верољуба</w:t>
      </w:r>
      <w:r w:rsidRPr="005E51FA">
        <w:rPr>
          <w:rFonts w:eastAsia="Times New Roman"/>
          <w:sz w:val="22"/>
          <w:szCs w:val="22"/>
          <w:lang w:val="sr-Cyrl-CS"/>
        </w:rPr>
        <w:t xml:space="preserve"> Арсића са потпредседником Народне скупштине Републике Српске др Ненадом Стевандићем </w:t>
      </w:r>
      <w:r w:rsidR="00FC59F2" w:rsidRPr="005E51FA">
        <w:rPr>
          <w:rFonts w:eastAsia="Times New Roman"/>
          <w:sz w:val="22"/>
          <w:szCs w:val="22"/>
          <w:lang w:val="sr-Cyrl-CS"/>
        </w:rPr>
        <w:t>на тему</w:t>
      </w:r>
      <w:r w:rsidRPr="005E51FA">
        <w:rPr>
          <w:rFonts w:eastAsia="Times New Roman"/>
          <w:sz w:val="22"/>
          <w:szCs w:val="22"/>
          <w:lang w:val="sr-Cyrl-CS"/>
        </w:rPr>
        <w:t>: остваривање права на пензије грађана Републике Српске које се исплаћују из фондова  Републике Србије и покретање политичке иницијативе за склапање споразума измеђуресорсних министарстава Републике Србије и Републике Ср</w:t>
      </w:r>
      <w:r w:rsidR="00FC59F2" w:rsidRPr="005E51FA">
        <w:rPr>
          <w:rFonts w:eastAsia="Times New Roman"/>
          <w:sz w:val="22"/>
          <w:szCs w:val="22"/>
          <w:lang w:val="sr-Cyrl-CS"/>
        </w:rPr>
        <w:t>пске у овим областима</w:t>
      </w:r>
      <w:r w:rsidRPr="005E51FA">
        <w:rPr>
          <w:rFonts w:eastAsia="Times New Roman"/>
          <w:sz w:val="22"/>
          <w:szCs w:val="22"/>
          <w:lang w:val="sr-Cyrl-CS"/>
        </w:rPr>
        <w:t>;</w:t>
      </w:r>
    </w:p>
    <w:p w:rsidR="00932EDC" w:rsidRPr="005E51FA" w:rsidRDefault="00932EDC" w:rsidP="005E51FA">
      <w:pPr>
        <w:spacing w:line="240" w:lineRule="auto"/>
        <w:jc w:val="both"/>
        <w:rPr>
          <w:rFonts w:eastAsia="Times New Roman"/>
          <w:sz w:val="22"/>
          <w:szCs w:val="22"/>
          <w:lang w:val="sr-Cyrl-CS"/>
        </w:rPr>
      </w:pPr>
      <w:r w:rsidRPr="005E51FA">
        <w:rPr>
          <w:rFonts w:eastAsia="Times New Roman"/>
          <w:sz w:val="22"/>
          <w:szCs w:val="22"/>
          <w:lang w:val="sr-Cyrl-CS"/>
        </w:rPr>
        <w:t>- 21. и 22. мај</w:t>
      </w:r>
      <w:r w:rsidR="00FC59F2" w:rsidRPr="005E51FA">
        <w:rPr>
          <w:rFonts w:eastAsia="Times New Roman"/>
          <w:sz w:val="22"/>
          <w:szCs w:val="22"/>
          <w:lang w:val="sr-Cyrl-CS"/>
        </w:rPr>
        <w:t>а</w:t>
      </w:r>
      <w:r w:rsidRPr="005E51FA">
        <w:rPr>
          <w:rFonts w:eastAsia="Times New Roman"/>
          <w:sz w:val="22"/>
          <w:szCs w:val="22"/>
          <w:lang w:val="sr-Cyrl-CS"/>
        </w:rPr>
        <w:t xml:space="preserve"> 2015. године, </w:t>
      </w:r>
      <w:r w:rsidR="00FC59F2" w:rsidRPr="005E51FA">
        <w:rPr>
          <w:rFonts w:eastAsia="Times New Roman"/>
          <w:sz w:val="22"/>
          <w:szCs w:val="22"/>
          <w:lang w:val="sr-Cyrl-CS"/>
        </w:rPr>
        <w:t xml:space="preserve">у Београду, одржана </w:t>
      </w:r>
      <w:r w:rsidRPr="005E51FA">
        <w:rPr>
          <w:rFonts w:eastAsia="Times New Roman"/>
          <w:sz w:val="22"/>
          <w:szCs w:val="22"/>
          <w:lang w:val="sr-Cyrl-CS"/>
        </w:rPr>
        <w:t>Међународна конфере</w:t>
      </w:r>
      <w:r w:rsidR="00FC59F2" w:rsidRPr="005E51FA">
        <w:rPr>
          <w:rFonts w:eastAsia="Times New Roman"/>
          <w:sz w:val="22"/>
          <w:szCs w:val="22"/>
          <w:lang w:val="sr-Cyrl-CS"/>
        </w:rPr>
        <w:t>нц</w:t>
      </w:r>
      <w:r w:rsidRPr="005E51FA">
        <w:rPr>
          <w:rFonts w:eastAsia="Times New Roman"/>
          <w:sz w:val="22"/>
          <w:szCs w:val="22"/>
          <w:lang w:val="sr-Cyrl-CS"/>
        </w:rPr>
        <w:t>ија на тему: „Транспарентност и одговорност за делотворан надзор: улога парламента“ (oрганизатор UNDP и Н</w:t>
      </w:r>
      <w:r w:rsidR="00FC59F2" w:rsidRPr="005E51FA">
        <w:rPr>
          <w:rFonts w:eastAsia="Times New Roman"/>
          <w:sz w:val="22"/>
          <w:szCs w:val="22"/>
          <w:lang w:val="sr-Cyrl-CS"/>
        </w:rPr>
        <w:t>ародна скупштина</w:t>
      </w:r>
      <w:r w:rsidRPr="005E51FA">
        <w:rPr>
          <w:rFonts w:eastAsia="Times New Roman"/>
          <w:sz w:val="22"/>
          <w:szCs w:val="22"/>
          <w:lang w:val="sr-Cyrl-CS"/>
        </w:rPr>
        <w:t>).</w:t>
      </w:r>
    </w:p>
    <w:p w:rsidR="00F73741" w:rsidRPr="005E51FA" w:rsidRDefault="00F7374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 23. до 26. јуна 2015. године, </w:t>
      </w:r>
      <w:r w:rsidR="00FC59F2" w:rsidRPr="005E51FA">
        <w:rPr>
          <w:rFonts w:eastAsia="Times New Roman"/>
          <w:sz w:val="22"/>
          <w:szCs w:val="22"/>
          <w:lang w:val="sr-Cyrl-CS"/>
        </w:rPr>
        <w:t xml:space="preserve">Кито, Еквадор, одржана </w:t>
      </w:r>
      <w:r w:rsidRPr="005E51FA">
        <w:rPr>
          <w:rFonts w:eastAsia="Times New Roman"/>
          <w:sz w:val="22"/>
          <w:szCs w:val="22"/>
          <w:lang w:val="sr-Cyrl-CS"/>
        </w:rPr>
        <w:t>Осма „EUROSAI OLACEFS“ заједничка конференција врховних ревизорских институција (организатор УНДП);</w:t>
      </w:r>
    </w:p>
    <w:p w:rsidR="00D762EB" w:rsidRPr="005E51FA" w:rsidRDefault="00FC59F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14. и 15. септемб</w:t>
      </w:r>
      <w:r w:rsidR="00D762EB" w:rsidRPr="005E51FA">
        <w:rPr>
          <w:rFonts w:eastAsia="Times New Roman"/>
          <w:sz w:val="22"/>
          <w:szCs w:val="22"/>
          <w:lang w:val="sr-Cyrl-CS" w:eastAsia="sr-Latn-CS"/>
        </w:rPr>
        <w:t>р</w:t>
      </w:r>
      <w:r w:rsidRPr="005E51FA">
        <w:rPr>
          <w:rFonts w:eastAsia="Times New Roman"/>
          <w:sz w:val="22"/>
          <w:szCs w:val="22"/>
          <w:lang w:val="sr-Cyrl-CS" w:eastAsia="sr-Latn-CS"/>
        </w:rPr>
        <w:t>а</w:t>
      </w:r>
      <w:r w:rsidR="00D762EB" w:rsidRPr="005E51FA">
        <w:rPr>
          <w:rFonts w:eastAsia="Times New Roman"/>
          <w:sz w:val="22"/>
          <w:szCs w:val="22"/>
          <w:lang w:val="sr-Cyrl-CS" w:eastAsia="sr-Latn-CS"/>
        </w:rPr>
        <w:t xml:space="preserve"> 2015. </w:t>
      </w:r>
      <w:r w:rsidR="00695583" w:rsidRPr="005E51FA">
        <w:rPr>
          <w:rFonts w:eastAsia="Times New Roman"/>
          <w:sz w:val="22"/>
          <w:szCs w:val="22"/>
          <w:lang w:val="sr-Cyrl-CS" w:eastAsia="sr-Latn-CS"/>
        </w:rPr>
        <w:t>године</w:t>
      </w:r>
      <w:r w:rsidR="00D762EB" w:rsidRPr="005E51FA">
        <w:rPr>
          <w:rFonts w:eastAsia="Times New Roman"/>
          <w:sz w:val="22"/>
          <w:szCs w:val="22"/>
          <w:lang w:val="sr-Cyrl-CS" w:eastAsia="sr-Latn-CS"/>
        </w:rPr>
        <w:t xml:space="preserve">, Тбилиси, Грузија, </w:t>
      </w:r>
      <w:r w:rsidRPr="005E51FA">
        <w:rPr>
          <w:rFonts w:eastAsia="Times New Roman"/>
          <w:sz w:val="22"/>
          <w:szCs w:val="22"/>
          <w:lang w:val="sr-Cyrl-CS" w:eastAsia="sr-Latn-CS"/>
        </w:rPr>
        <w:t xml:space="preserve">одржана </w:t>
      </w:r>
      <w:r w:rsidR="00D762EB" w:rsidRPr="005E51FA">
        <w:rPr>
          <w:rFonts w:eastAsia="Times New Roman"/>
          <w:sz w:val="22"/>
          <w:szCs w:val="22"/>
          <w:lang w:val="sr-Cyrl-CS" w:eastAsia="sr-Latn-CS"/>
        </w:rPr>
        <w:t>Међународна парламентарна конференција на тему: Посвећеност отворености: акциони планови парламената, стандарди и алати“;</w:t>
      </w:r>
    </w:p>
    <w:p w:rsidR="00A22D9E" w:rsidRPr="005E51FA" w:rsidRDefault="00FC59F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- 17. септемб</w:t>
      </w:r>
      <w:r w:rsidR="00A22D9E" w:rsidRPr="005E51FA">
        <w:rPr>
          <w:rFonts w:eastAsia="Times New Roman"/>
          <w:sz w:val="22"/>
          <w:szCs w:val="22"/>
          <w:lang w:val="sr-Cyrl-CS" w:eastAsia="sr-Latn-CS"/>
        </w:rPr>
        <w:t>р</w:t>
      </w:r>
      <w:r w:rsidRPr="005E51FA">
        <w:rPr>
          <w:rFonts w:eastAsia="Times New Roman"/>
          <w:sz w:val="22"/>
          <w:szCs w:val="22"/>
          <w:lang w:val="sr-Cyrl-CS" w:eastAsia="sr-Latn-CS"/>
        </w:rPr>
        <w:t>а</w:t>
      </w:r>
      <w:r w:rsidR="00A22D9E" w:rsidRPr="005E51FA">
        <w:rPr>
          <w:rFonts w:eastAsia="Times New Roman"/>
          <w:sz w:val="22"/>
          <w:szCs w:val="22"/>
          <w:lang w:val="sr-Cyrl-CS" w:eastAsia="sr-Latn-CS"/>
        </w:rPr>
        <w:t xml:space="preserve"> 2015. године, </w:t>
      </w:r>
      <w:r w:rsidRPr="005E51FA">
        <w:rPr>
          <w:rFonts w:eastAsia="Times New Roman"/>
          <w:sz w:val="22"/>
          <w:szCs w:val="22"/>
          <w:lang w:val="sr-Cyrl-CS"/>
        </w:rPr>
        <w:t xml:space="preserve">у Дому Народне скупштине, одржан је </w:t>
      </w:r>
      <w:r w:rsidR="00A22D9E" w:rsidRPr="005E51FA">
        <w:rPr>
          <w:rFonts w:eastAsia="Times New Roman"/>
          <w:sz w:val="22"/>
          <w:szCs w:val="22"/>
          <w:lang w:val="sr-Cyrl-CS" w:eastAsia="sr-Latn-CS"/>
        </w:rPr>
        <w:t>састанак потпредседн</w:t>
      </w:r>
      <w:r w:rsidR="00C52BFF" w:rsidRPr="005E51FA">
        <w:rPr>
          <w:rFonts w:eastAsia="Times New Roman"/>
          <w:sz w:val="22"/>
          <w:szCs w:val="22"/>
          <w:lang w:val="sr-Cyrl-CS" w:eastAsia="sr-Latn-CS"/>
        </w:rPr>
        <w:t>ика НСРС и председника Одбора Верољуба</w:t>
      </w:r>
      <w:r w:rsidR="00A22D9E" w:rsidRPr="005E51FA">
        <w:rPr>
          <w:rFonts w:eastAsia="Times New Roman"/>
          <w:sz w:val="22"/>
          <w:szCs w:val="22"/>
          <w:lang w:val="sr-Cyrl-CS" w:eastAsia="sr-Latn-CS"/>
        </w:rPr>
        <w:t xml:space="preserve"> Арсића са амбасадорима Швајцарске у земљама Балкана, представницима Швајцарске агенције за развој и сарадњу (SDC) и Програма Ујед</w:t>
      </w:r>
      <w:r w:rsidRPr="005E51FA">
        <w:rPr>
          <w:rFonts w:eastAsia="Times New Roman"/>
          <w:sz w:val="22"/>
          <w:szCs w:val="22"/>
          <w:lang w:val="sr-Cyrl-CS" w:eastAsia="sr-Latn-CS"/>
        </w:rPr>
        <w:t>ињених нација за развој (UNDP) на тему</w:t>
      </w:r>
      <w:r w:rsidR="00A22D9E" w:rsidRPr="005E51FA">
        <w:rPr>
          <w:rFonts w:eastAsia="Times New Roman"/>
          <w:sz w:val="22"/>
          <w:szCs w:val="22"/>
          <w:lang w:val="sr-Cyrl-CS" w:eastAsia="sr-Latn-CS"/>
        </w:rPr>
        <w:t>: завршетак пројекта јачања капацитета Н</w:t>
      </w:r>
      <w:r w:rsidRPr="005E51FA">
        <w:rPr>
          <w:rFonts w:eastAsia="Times New Roman"/>
          <w:sz w:val="22"/>
          <w:szCs w:val="22"/>
          <w:lang w:val="sr-Cyrl-CS" w:eastAsia="sr-Latn-CS"/>
        </w:rPr>
        <w:t>ародне скупштине</w:t>
      </w:r>
      <w:r w:rsidR="00A22D9E" w:rsidRPr="005E51FA">
        <w:rPr>
          <w:rFonts w:eastAsia="Times New Roman"/>
          <w:sz w:val="22"/>
          <w:szCs w:val="22"/>
          <w:lang w:val="sr-Cyrl-CS" w:eastAsia="sr-Latn-CS"/>
        </w:rPr>
        <w:t>, постигнути резултати;</w:t>
      </w:r>
    </w:p>
    <w:p w:rsidR="00E125D3" w:rsidRPr="005E51FA" w:rsidRDefault="00FC59F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- 29. септемб</w:t>
      </w:r>
      <w:r w:rsidR="00E125D3" w:rsidRPr="005E51FA">
        <w:rPr>
          <w:rFonts w:eastAsia="Times New Roman"/>
          <w:sz w:val="22"/>
          <w:szCs w:val="22"/>
          <w:lang w:val="sr-Cyrl-CS" w:eastAsia="sr-Latn-CS"/>
        </w:rPr>
        <w:t>р</w:t>
      </w:r>
      <w:r w:rsidRPr="005E51FA">
        <w:rPr>
          <w:rFonts w:eastAsia="Times New Roman"/>
          <w:sz w:val="22"/>
          <w:szCs w:val="22"/>
          <w:lang w:val="sr-Cyrl-CS" w:eastAsia="sr-Latn-CS"/>
        </w:rPr>
        <w:t>а и 18. новемб</w:t>
      </w:r>
      <w:r w:rsidR="00E125D3" w:rsidRPr="005E51FA">
        <w:rPr>
          <w:rFonts w:eastAsia="Times New Roman"/>
          <w:sz w:val="22"/>
          <w:szCs w:val="22"/>
          <w:lang w:val="sr-Cyrl-CS" w:eastAsia="sr-Latn-CS"/>
        </w:rPr>
        <w:t>р</w:t>
      </w:r>
      <w:r w:rsidRPr="005E51FA">
        <w:rPr>
          <w:rFonts w:eastAsia="Times New Roman"/>
          <w:sz w:val="22"/>
          <w:szCs w:val="22"/>
          <w:lang w:val="sr-Cyrl-CS" w:eastAsia="sr-Latn-CS"/>
        </w:rPr>
        <w:t>а</w:t>
      </w:r>
      <w:r w:rsidR="00E125D3" w:rsidRPr="005E51FA">
        <w:rPr>
          <w:rFonts w:eastAsia="Times New Roman"/>
          <w:sz w:val="22"/>
          <w:szCs w:val="22"/>
          <w:lang w:val="sr-Cyrl-CS" w:eastAsia="sr-Latn-CS"/>
        </w:rPr>
        <w:t xml:space="preserve"> 2015. </w:t>
      </w:r>
      <w:r w:rsidR="00695583" w:rsidRPr="005E51FA">
        <w:rPr>
          <w:rFonts w:eastAsia="Times New Roman"/>
          <w:sz w:val="22"/>
          <w:szCs w:val="22"/>
          <w:lang w:val="sr-Cyrl-CS" w:eastAsia="sr-Latn-CS"/>
        </w:rPr>
        <w:t>године</w:t>
      </w:r>
      <w:r w:rsidR="00E125D3" w:rsidRPr="005E51FA">
        <w:rPr>
          <w:rFonts w:eastAsia="Times New Roman"/>
          <w:sz w:val="22"/>
          <w:szCs w:val="22"/>
          <w:lang w:val="sr-Cyrl-CS" w:eastAsia="sr-Latn-CS"/>
        </w:rPr>
        <w:t>, у Дому Народне скупштине, у оквиру сарадње</w:t>
      </w:r>
      <w:r w:rsidR="00E125D3" w:rsidRPr="005E51FA">
        <w:rPr>
          <w:sz w:val="22"/>
          <w:szCs w:val="22"/>
        </w:rPr>
        <w:t xml:space="preserve"> </w:t>
      </w:r>
      <w:r w:rsidR="00E125D3" w:rsidRPr="005E51FA">
        <w:rPr>
          <w:rFonts w:eastAsia="Times New Roman"/>
          <w:sz w:val="22"/>
          <w:szCs w:val="22"/>
          <w:lang w:val="sr-Cyrl-CS" w:eastAsia="sr-Latn-CS"/>
        </w:rPr>
        <w:t>са USAID, одржана су два састанка на тему односа парламента и врховне ревизорске институције, улоге и значаја ревизије сврсисходности, као и механизама за остваривање надзорне функције Одбора;</w:t>
      </w:r>
    </w:p>
    <w:p w:rsidR="00924132" w:rsidRPr="005E51FA" w:rsidRDefault="0092413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- 13. и 14. октобр</w:t>
      </w:r>
      <w:r w:rsidR="00FC59F2"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695583" w:rsidRPr="005E51FA">
        <w:rPr>
          <w:rFonts w:eastAsia="Times New Roman"/>
          <w:sz w:val="22"/>
          <w:szCs w:val="22"/>
          <w:lang w:val="sr-Cyrl-CS" w:eastAsia="sr-Latn-CS"/>
        </w:rPr>
        <w:t>године</w:t>
      </w:r>
      <w:r w:rsidRPr="005E51FA">
        <w:rPr>
          <w:rFonts w:eastAsia="Times New Roman"/>
          <w:sz w:val="22"/>
          <w:szCs w:val="22"/>
          <w:lang w:val="sr-Cyrl-CS" w:eastAsia="sr-Latn-CS"/>
        </w:rPr>
        <w:t>, у организацији Женевског центра за демократски надзор над оружаним снагама, одржан је семинар за развој капацитета у области буџета одбране, коме су присуствовали чланови Одб</w:t>
      </w:r>
      <w:r w:rsidR="00BF5551" w:rsidRPr="005E51FA">
        <w:rPr>
          <w:rFonts w:eastAsia="Times New Roman"/>
          <w:sz w:val="22"/>
          <w:szCs w:val="22"/>
          <w:lang w:val="sr-Cyrl-CS" w:eastAsia="sr-Latn-CS"/>
        </w:rPr>
        <w:t>ора и запослени у служби Одбора;</w:t>
      </w:r>
    </w:p>
    <w:p w:rsidR="00BF5551" w:rsidRPr="005E51FA" w:rsidRDefault="00BF5551"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- 21. и 22. октобр</w:t>
      </w:r>
      <w:r w:rsidR="00FC59F2"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695583" w:rsidRPr="005E51FA">
        <w:rPr>
          <w:rFonts w:eastAsia="Times New Roman"/>
          <w:sz w:val="22"/>
          <w:szCs w:val="22"/>
          <w:lang w:val="sr-Cyrl-CS" w:eastAsia="sr-Latn-CS"/>
        </w:rPr>
        <w:t>године</w:t>
      </w:r>
      <w:r w:rsidRPr="005E51FA">
        <w:rPr>
          <w:rFonts w:eastAsia="Times New Roman"/>
          <w:sz w:val="22"/>
          <w:szCs w:val="22"/>
          <w:lang w:val="sr-Cyrl-CS" w:eastAsia="sr-Latn-CS"/>
        </w:rPr>
        <w:t>, у организацији Мисије ОЕБС-а у Србији, одржан је семинар на тему контроле буџета инсиституција сектора безбедности, коме су присуствовали чланови Одбора;</w:t>
      </w:r>
    </w:p>
    <w:p w:rsidR="00924132" w:rsidRPr="005E51FA" w:rsidRDefault="0092413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lastRenderedPageBreak/>
        <w:t xml:space="preserve">- У оквиру UNDP Пројекта „Јачање надзорне функције и јавности рада Народне скупштине Републике Србије“, у извештајном периоду, Одбор је окончао прву фазу у развоју Портала за надзор над јавним финансијама - реализована је мера утврђена Акционим планом Владе за спровођење Националне стратегије за борбу против корупције у Републици Србији за период од 2013. до 2018. године, у оквиру области Јавне финансије - јавни расходи - успостављање електронског система, односно портала за праћење јавне потрошње из државног буџета од стране народних посланика. У циљу реализације ове мере, Одбор је у извештајном периоду спровео </w:t>
      </w:r>
      <w:r w:rsidR="008D51EE" w:rsidRPr="005E51FA">
        <w:rPr>
          <w:rFonts w:eastAsia="Times New Roman"/>
          <w:sz w:val="22"/>
          <w:szCs w:val="22"/>
          <w:lang w:val="sr-Cyrl-CS" w:eastAsia="sr-Latn-CS"/>
        </w:rPr>
        <w:t>следеће</w:t>
      </w:r>
      <w:r w:rsidRPr="005E51FA">
        <w:rPr>
          <w:rFonts w:eastAsia="Times New Roman"/>
          <w:sz w:val="22"/>
          <w:szCs w:val="22"/>
          <w:lang w:val="sr-Cyrl-CS" w:eastAsia="sr-Latn-CS"/>
        </w:rPr>
        <w:t xml:space="preserve"> активности: образована је Радна група у чијем саставу су били представници свих посланичких група у Народној скупштини, са задатком да прати активности на увођењу и развоју Портала; потписан је Меморандум о сарадњи Одбора и Министарства финансија како би се обезбедила размена података, информација и знања из домена буџета и јавних финансија, односно успостављања техничке сарадње, у циљу побољшања процеса праћења транспарентности јавних финансија, кроз имплементацију активности које су од заједничког интереса за Народну скупштину и Владу; након потписивања Меморандума, Радна група је спровела одређене активности које су биле дефинисане тзв. акционим планом за 2015. годину (спроведена су два тендера на основу сагласности Радне групе: први за набавку ИТ опреме и други за набавку софтвера за Портал - оба тендера спровео је УНДП у сарадњи са Швајцарском агенцијом за развој и сарадњу, уз чију подршку Народна скупштина и Одбор реализује овај пројекат; тендери су завршени у септембру када је УНДП потписао уговоре са најбољим понуђачем, тј. „ИНФОРМАТИКОМ“. Опрема је крајем октобра испоручена Народној скупштини, док је израда софтвера и његово тестирање завршено 1. децембра; потписан је Протокол о преузимању података између Одбора и Министарс</w:t>
      </w:r>
      <w:r w:rsidR="008D51EE" w:rsidRPr="005E51FA">
        <w:rPr>
          <w:rFonts w:eastAsia="Times New Roman"/>
          <w:sz w:val="22"/>
          <w:szCs w:val="22"/>
          <w:lang w:val="sr-Cyrl-CS" w:eastAsia="sr-Latn-CS"/>
        </w:rPr>
        <w:t>т</w:t>
      </w:r>
      <w:r w:rsidRPr="005E51FA">
        <w:rPr>
          <w:rFonts w:eastAsia="Times New Roman"/>
          <w:sz w:val="22"/>
          <w:szCs w:val="22"/>
          <w:lang w:val="sr-Cyrl-CS" w:eastAsia="sr-Latn-CS"/>
        </w:rPr>
        <w:t>ва финансија којим су дефинисани врста и обим података и извештаја које ће Трезо</w:t>
      </w:r>
      <w:r w:rsidR="008D51EE" w:rsidRPr="005E51FA">
        <w:rPr>
          <w:rFonts w:eastAsia="Times New Roman"/>
          <w:sz w:val="22"/>
          <w:szCs w:val="22"/>
          <w:lang w:val="sr-Cyrl-CS" w:eastAsia="sr-Latn-CS"/>
        </w:rPr>
        <w:t>р припремати за потребе Портала</w:t>
      </w:r>
      <w:r w:rsidRPr="005E51FA">
        <w:rPr>
          <w:rFonts w:eastAsia="Times New Roman"/>
          <w:sz w:val="22"/>
          <w:szCs w:val="22"/>
          <w:lang w:val="sr-Cyrl-CS" w:eastAsia="sr-Latn-CS"/>
        </w:rPr>
        <w:t>. Портал је званично почео са радом 7. децембра</w:t>
      </w:r>
      <w:r w:rsidR="008D51EE" w:rsidRPr="005E51FA">
        <w:rPr>
          <w:rFonts w:eastAsia="Times New Roman"/>
          <w:sz w:val="22"/>
          <w:szCs w:val="22"/>
          <w:lang w:val="sr-Cyrl-CS" w:eastAsia="sr-Latn-CS"/>
        </w:rPr>
        <w:t xml:space="preserve"> 2015. године</w:t>
      </w:r>
      <w:r w:rsidRPr="005E51FA">
        <w:rPr>
          <w:rFonts w:eastAsia="Times New Roman"/>
          <w:sz w:val="22"/>
          <w:szCs w:val="22"/>
          <w:lang w:val="sr-Cyrl-CS" w:eastAsia="sr-Latn-CS"/>
        </w:rPr>
        <w:t>, када је одржана презентација и његово представање народним посланицима и јавности</w:t>
      </w:r>
      <w:r w:rsidR="0003369B" w:rsidRPr="005E51FA">
        <w:rPr>
          <w:rFonts w:eastAsia="Times New Roman"/>
          <w:sz w:val="22"/>
          <w:szCs w:val="22"/>
          <w:lang w:val="sr-Cyrl-CS" w:eastAsia="sr-Latn-CS"/>
        </w:rPr>
        <w:t>;</w:t>
      </w:r>
    </w:p>
    <w:p w:rsidR="0003369B" w:rsidRPr="005E51FA" w:rsidRDefault="008D51EE"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- 13. новемб</w:t>
      </w:r>
      <w:r w:rsidR="0003369B" w:rsidRPr="005E51FA">
        <w:rPr>
          <w:rFonts w:eastAsia="Times New Roman"/>
          <w:sz w:val="22"/>
          <w:szCs w:val="22"/>
          <w:lang w:val="sr-Cyrl-CS" w:eastAsia="sr-Latn-CS"/>
        </w:rPr>
        <w:t>р</w:t>
      </w:r>
      <w:r w:rsidRPr="005E51FA">
        <w:rPr>
          <w:rFonts w:eastAsia="Times New Roman"/>
          <w:sz w:val="22"/>
          <w:szCs w:val="22"/>
          <w:lang w:val="sr-Cyrl-CS" w:eastAsia="sr-Latn-CS"/>
        </w:rPr>
        <w:t>а</w:t>
      </w:r>
      <w:r w:rsidR="0003369B" w:rsidRPr="005E51FA">
        <w:rPr>
          <w:rFonts w:eastAsia="Times New Roman"/>
          <w:sz w:val="22"/>
          <w:szCs w:val="22"/>
          <w:lang w:val="sr-Cyrl-CS" w:eastAsia="sr-Latn-CS"/>
        </w:rPr>
        <w:t xml:space="preserve"> 2015. </w:t>
      </w:r>
      <w:r w:rsidR="005D47E2" w:rsidRPr="005E51FA">
        <w:rPr>
          <w:rFonts w:eastAsia="Times New Roman"/>
          <w:sz w:val="22"/>
          <w:szCs w:val="22"/>
          <w:lang w:val="sr-Cyrl-CS" w:eastAsia="sr-Latn-CS"/>
        </w:rPr>
        <w:t>године</w:t>
      </w:r>
      <w:r w:rsidR="0003369B" w:rsidRPr="005E51FA">
        <w:rPr>
          <w:rFonts w:eastAsia="Times New Roman"/>
          <w:sz w:val="22"/>
          <w:szCs w:val="22"/>
          <w:lang w:val="sr-Cyrl-CS" w:eastAsia="sr-Latn-CS"/>
        </w:rPr>
        <w:t>, потпредседник Народне скупштине и председник Одбора за финансије, републички буџет и контролу трошења јавних средстава Верољуб Арсић и извршни директор Вестминстерске фондације за демократију Ентони Смит (Anthony Smith), отворили су Канцеларију за буџет у Народној скупштини;</w:t>
      </w:r>
    </w:p>
    <w:p w:rsidR="00772592" w:rsidRPr="005E51FA" w:rsidRDefault="00AA68D2"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- 7. децемб</w:t>
      </w:r>
      <w:r w:rsidR="00772592" w:rsidRPr="005E51FA">
        <w:rPr>
          <w:rFonts w:eastAsia="Times New Roman"/>
          <w:sz w:val="22"/>
          <w:szCs w:val="22"/>
          <w:lang w:val="sr-Cyrl-CS" w:eastAsia="sr-Latn-CS"/>
        </w:rPr>
        <w:t>р</w:t>
      </w:r>
      <w:r w:rsidRPr="005E51FA">
        <w:rPr>
          <w:rFonts w:eastAsia="Times New Roman"/>
          <w:sz w:val="22"/>
          <w:szCs w:val="22"/>
          <w:lang w:val="sr-Cyrl-CS" w:eastAsia="sr-Latn-CS"/>
        </w:rPr>
        <w:t>а</w:t>
      </w:r>
      <w:r w:rsidR="00772592" w:rsidRPr="005E51FA">
        <w:rPr>
          <w:rFonts w:eastAsia="Times New Roman"/>
          <w:sz w:val="22"/>
          <w:szCs w:val="22"/>
          <w:lang w:val="sr-Cyrl-CS" w:eastAsia="sr-Latn-CS"/>
        </w:rPr>
        <w:t xml:space="preserve"> 2015. године, </w:t>
      </w:r>
      <w:r w:rsidRPr="005E51FA">
        <w:rPr>
          <w:rFonts w:eastAsia="Times New Roman"/>
          <w:sz w:val="22"/>
          <w:szCs w:val="22"/>
          <w:lang w:val="sr-Cyrl-CS" w:eastAsia="sr-Latn-CS"/>
        </w:rPr>
        <w:t xml:space="preserve">у Дому Народне скупштине, одржан је </w:t>
      </w:r>
      <w:r w:rsidR="00772592" w:rsidRPr="005E51FA">
        <w:rPr>
          <w:rFonts w:eastAsia="Times New Roman"/>
          <w:sz w:val="22"/>
          <w:szCs w:val="22"/>
          <w:lang w:val="sr-Cyrl-CS" w:eastAsia="sr-Latn-CS"/>
        </w:rPr>
        <w:t>са</w:t>
      </w:r>
      <w:r w:rsidR="00717B05" w:rsidRPr="005E51FA">
        <w:rPr>
          <w:rFonts w:eastAsia="Times New Roman"/>
          <w:sz w:val="22"/>
          <w:szCs w:val="22"/>
          <w:lang w:val="sr-Cyrl-CS" w:eastAsia="sr-Latn-CS"/>
        </w:rPr>
        <w:t>станак председника Одбора Верољуба</w:t>
      </w:r>
      <w:r w:rsidR="00772592" w:rsidRPr="005E51FA">
        <w:rPr>
          <w:rFonts w:eastAsia="Times New Roman"/>
          <w:sz w:val="22"/>
          <w:szCs w:val="22"/>
          <w:lang w:val="sr-Cyrl-CS" w:eastAsia="sr-Latn-CS"/>
        </w:rPr>
        <w:t xml:space="preserve"> Арсића са швајцарским амбасадором у РС (њ.е. Жан Данијел Рух) и сталном представницом UNDP у Срб</w:t>
      </w:r>
      <w:r w:rsidRPr="005E51FA">
        <w:rPr>
          <w:rFonts w:eastAsia="Times New Roman"/>
          <w:sz w:val="22"/>
          <w:szCs w:val="22"/>
          <w:lang w:val="sr-Cyrl-CS" w:eastAsia="sr-Latn-CS"/>
        </w:rPr>
        <w:t>ији (Ирена Војачкова Солорано) на тему</w:t>
      </w:r>
      <w:r w:rsidR="00772592" w:rsidRPr="005E51FA">
        <w:rPr>
          <w:rFonts w:eastAsia="Times New Roman"/>
          <w:sz w:val="22"/>
          <w:szCs w:val="22"/>
          <w:lang w:val="sr-Cyrl-CS" w:eastAsia="sr-Latn-CS"/>
        </w:rPr>
        <w:t>: наставак сарадње и потписивање Изјаве о сарадњи НСРС за нову фазу Пројекта „Јачање надзорне функције и јавно</w:t>
      </w:r>
      <w:r w:rsidRPr="005E51FA">
        <w:rPr>
          <w:rFonts w:eastAsia="Times New Roman"/>
          <w:sz w:val="22"/>
          <w:szCs w:val="22"/>
          <w:lang w:val="sr-Cyrl-CS" w:eastAsia="sr-Latn-CS"/>
        </w:rPr>
        <w:t xml:space="preserve">сти у раду НСРС – друга </w:t>
      </w:r>
      <w:r w:rsidRPr="005E51FA">
        <w:rPr>
          <w:rFonts w:eastAsia="Times New Roman"/>
          <w:sz w:val="22"/>
          <w:szCs w:val="22"/>
          <w:lang w:val="sr-Cyrl-CS" w:eastAsia="sr-Latn-CS"/>
        </w:rPr>
        <w:tab/>
        <w:t xml:space="preserve">фаза“, након чега </w:t>
      </w:r>
      <w:r w:rsidR="00772592" w:rsidRPr="005E51FA">
        <w:rPr>
          <w:rFonts w:eastAsia="Times New Roman"/>
          <w:sz w:val="22"/>
          <w:szCs w:val="22"/>
          <w:lang w:val="sr-Cyrl-CS" w:eastAsia="sr-Latn-CS"/>
        </w:rPr>
        <w:t>је одржана презентација Портала за надзор над јавним финансијама.</w:t>
      </w:r>
    </w:p>
    <w:p w:rsidR="0092607A" w:rsidRPr="005E51FA" w:rsidRDefault="0092607A" w:rsidP="005E51FA">
      <w:pPr>
        <w:spacing w:line="240" w:lineRule="auto"/>
        <w:jc w:val="both"/>
        <w:rPr>
          <w:rFonts w:eastAsia="Times New Roman"/>
          <w:sz w:val="22"/>
          <w:szCs w:val="22"/>
          <w:lang w:val="sr-Cyrl-CS" w:eastAsia="sr-Latn-CS"/>
        </w:rPr>
      </w:pPr>
    </w:p>
    <w:p w:rsidR="0092607A" w:rsidRPr="005E51FA" w:rsidRDefault="0092607A" w:rsidP="005E51FA">
      <w:pPr>
        <w:spacing w:line="240" w:lineRule="auto"/>
        <w:jc w:val="both"/>
        <w:rPr>
          <w:rFonts w:eastAsia="Times New Roman"/>
          <w:b/>
          <w:sz w:val="22"/>
          <w:szCs w:val="22"/>
          <w:lang w:val="ru-RU"/>
        </w:rPr>
      </w:pPr>
      <w:r w:rsidRPr="005E51FA">
        <w:rPr>
          <w:b/>
          <w:sz w:val="22"/>
          <w:szCs w:val="22"/>
          <w:lang w:val="ru-RU"/>
        </w:rPr>
        <w:t xml:space="preserve">Одбор за </w:t>
      </w:r>
      <w:r w:rsidRPr="005E51FA">
        <w:rPr>
          <w:rFonts w:eastAsia="Times New Roman"/>
          <w:b/>
          <w:sz w:val="22"/>
          <w:szCs w:val="22"/>
          <w:lang w:val="ru-RU"/>
        </w:rPr>
        <w:t>за пољопривреду, шумарство и водопривреду:</w:t>
      </w:r>
    </w:p>
    <w:p w:rsidR="0092607A" w:rsidRPr="005E51FA" w:rsidRDefault="00932F84"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- 9. децемб</w:t>
      </w:r>
      <w:r w:rsidR="0092607A" w:rsidRPr="005E51FA">
        <w:rPr>
          <w:rFonts w:eastAsia="Times New Roman"/>
          <w:sz w:val="22"/>
          <w:szCs w:val="22"/>
          <w:lang w:val="sr-Cyrl-CS" w:eastAsia="sr-Latn-CS"/>
        </w:rPr>
        <w:t>р</w:t>
      </w:r>
      <w:r w:rsidRPr="005E51FA">
        <w:rPr>
          <w:rFonts w:eastAsia="Times New Roman"/>
          <w:sz w:val="22"/>
          <w:szCs w:val="22"/>
          <w:lang w:val="sr-Cyrl-CS" w:eastAsia="sr-Latn-CS"/>
        </w:rPr>
        <w:t>а</w:t>
      </w:r>
      <w:r w:rsidR="0092607A" w:rsidRPr="005E51FA">
        <w:rPr>
          <w:rFonts w:eastAsia="Times New Roman"/>
          <w:sz w:val="22"/>
          <w:szCs w:val="22"/>
          <w:lang w:val="sr-Cyrl-CS" w:eastAsia="sr-Latn-CS"/>
        </w:rPr>
        <w:t xml:space="preserve"> 2015. </w:t>
      </w:r>
      <w:r w:rsidR="004F5FFD" w:rsidRPr="005E51FA">
        <w:rPr>
          <w:rFonts w:eastAsia="Times New Roman"/>
          <w:sz w:val="22"/>
          <w:szCs w:val="22"/>
          <w:lang w:val="sr-Cyrl-CS" w:eastAsia="sr-Latn-CS"/>
        </w:rPr>
        <w:t>године</w:t>
      </w:r>
      <w:r w:rsidR="0092607A" w:rsidRPr="005E51FA">
        <w:rPr>
          <w:rFonts w:eastAsia="Times New Roman"/>
          <w:sz w:val="22"/>
          <w:szCs w:val="22"/>
          <w:lang w:val="sr-Cyrl-CS" w:eastAsia="sr-Latn-CS"/>
        </w:rPr>
        <w:t xml:space="preserve">, Брисел, Краљевина Белгија, два члана Одбора </w:t>
      </w:r>
      <w:r w:rsidRPr="005E51FA">
        <w:rPr>
          <w:rFonts w:eastAsia="Times New Roman"/>
          <w:sz w:val="22"/>
          <w:szCs w:val="22"/>
          <w:lang w:val="sr-Cyrl-CS" w:eastAsia="sr-Latn-CS"/>
        </w:rPr>
        <w:t xml:space="preserve">учествовала </w:t>
      </w:r>
      <w:r w:rsidR="0092607A" w:rsidRPr="005E51FA">
        <w:rPr>
          <w:rFonts w:eastAsia="Times New Roman"/>
          <w:sz w:val="22"/>
          <w:szCs w:val="22"/>
          <w:lang w:val="sr-Cyrl-CS" w:eastAsia="sr-Latn-CS"/>
        </w:rPr>
        <w:t>на Интерпарламентарном семинару „Реформа Заједничке пољопривредне политике из 2013. године: Импликације за земље проширења“ у организацији Европског парламента и Одбора за пољопривреду Е</w:t>
      </w:r>
      <w:r w:rsidRPr="005E51FA">
        <w:rPr>
          <w:rFonts w:eastAsia="Times New Roman"/>
          <w:sz w:val="22"/>
          <w:szCs w:val="22"/>
          <w:lang w:val="sr-Cyrl-CS" w:eastAsia="sr-Latn-CS"/>
        </w:rPr>
        <w:t>вропског парламента</w:t>
      </w:r>
      <w:r w:rsidR="0092607A" w:rsidRPr="005E51FA">
        <w:rPr>
          <w:rFonts w:eastAsia="Times New Roman"/>
          <w:sz w:val="22"/>
          <w:szCs w:val="22"/>
          <w:lang w:val="sr-Cyrl-CS" w:eastAsia="sr-Latn-CS"/>
        </w:rPr>
        <w:t>, у оквиру Програма подршке ЕП за парламенте земаља проширења.</w:t>
      </w:r>
    </w:p>
    <w:p w:rsidR="007A69C4" w:rsidRPr="005E51FA" w:rsidRDefault="007A69C4" w:rsidP="005E51FA">
      <w:pPr>
        <w:spacing w:line="240" w:lineRule="auto"/>
        <w:jc w:val="both"/>
        <w:rPr>
          <w:rFonts w:eastAsia="Times New Roman"/>
          <w:sz w:val="22"/>
          <w:szCs w:val="22"/>
          <w:lang w:val="sr-Cyrl-CS" w:eastAsia="sr-Latn-CS"/>
        </w:rPr>
      </w:pPr>
    </w:p>
    <w:p w:rsidR="00310496" w:rsidRPr="005E51FA" w:rsidRDefault="00310496" w:rsidP="005E51FA">
      <w:pPr>
        <w:spacing w:line="240" w:lineRule="auto"/>
        <w:rPr>
          <w:b/>
          <w:sz w:val="22"/>
          <w:szCs w:val="22"/>
          <w:lang w:val="sr-Cyrl-RS"/>
        </w:rPr>
      </w:pPr>
      <w:r w:rsidRPr="005E51FA">
        <w:rPr>
          <w:b/>
          <w:sz w:val="22"/>
          <w:szCs w:val="22"/>
        </w:rPr>
        <w:t>Одбор за просторно планирање, саобраћај, инфраструктуру и телекомуникације</w:t>
      </w:r>
      <w:r w:rsidRPr="005E51FA">
        <w:rPr>
          <w:b/>
          <w:sz w:val="22"/>
          <w:szCs w:val="22"/>
          <w:lang w:val="sr-Cyrl-RS"/>
        </w:rPr>
        <w:t>:</w:t>
      </w:r>
    </w:p>
    <w:p w:rsidR="00310496" w:rsidRPr="005E51FA" w:rsidRDefault="00932F84" w:rsidP="005E51FA">
      <w:pPr>
        <w:spacing w:line="240" w:lineRule="auto"/>
        <w:jc w:val="both"/>
        <w:rPr>
          <w:sz w:val="22"/>
          <w:szCs w:val="22"/>
          <w:lang w:val="sr-Cyrl-RS"/>
        </w:rPr>
      </w:pPr>
      <w:r w:rsidRPr="005E51FA">
        <w:rPr>
          <w:sz w:val="22"/>
          <w:szCs w:val="22"/>
          <w:lang w:val="sr-Cyrl-RS"/>
        </w:rPr>
        <w:t>- 4. септемб</w:t>
      </w:r>
      <w:r w:rsidR="00310496" w:rsidRPr="005E51FA">
        <w:rPr>
          <w:sz w:val="22"/>
          <w:szCs w:val="22"/>
          <w:lang w:val="sr-Cyrl-RS"/>
        </w:rPr>
        <w:t>р</w:t>
      </w:r>
      <w:r w:rsidRPr="005E51FA">
        <w:rPr>
          <w:sz w:val="22"/>
          <w:szCs w:val="22"/>
          <w:lang w:val="sr-Cyrl-RS"/>
        </w:rPr>
        <w:t>а</w:t>
      </w:r>
      <w:r w:rsidR="00310496" w:rsidRPr="005E51FA">
        <w:rPr>
          <w:sz w:val="22"/>
          <w:szCs w:val="22"/>
          <w:lang w:val="sr-Cyrl-RS"/>
        </w:rPr>
        <w:t xml:space="preserve"> 2014. године, Катарина Ракић, заменик председника Одбора, примила је у Дому Н</w:t>
      </w:r>
      <w:r w:rsidRPr="005E51FA">
        <w:rPr>
          <w:sz w:val="22"/>
          <w:szCs w:val="22"/>
          <w:lang w:val="sr-Cyrl-RS"/>
        </w:rPr>
        <w:t>ародне скупштине</w:t>
      </w:r>
      <w:r w:rsidR="00310496" w:rsidRPr="005E51FA">
        <w:rPr>
          <w:sz w:val="22"/>
          <w:szCs w:val="22"/>
          <w:lang w:val="sr-Cyrl-RS"/>
        </w:rPr>
        <w:t xml:space="preserve"> председника Привредне коморе ,,Међународни транспорт и логистика“ Неђу Мандића, на његов захтев, а у вези Уредбе о изменама и допунама Уредбе о расподели страних дозвола за међународни јавни превоз ствари домаћим превозницима;</w:t>
      </w:r>
    </w:p>
    <w:p w:rsidR="00C83DFD" w:rsidRPr="005E51FA" w:rsidRDefault="00932F84" w:rsidP="005E51FA">
      <w:pPr>
        <w:spacing w:line="240" w:lineRule="auto"/>
        <w:jc w:val="both"/>
        <w:rPr>
          <w:sz w:val="22"/>
          <w:szCs w:val="22"/>
          <w:lang w:val="sr-Cyrl-RS"/>
        </w:rPr>
      </w:pPr>
      <w:r w:rsidRPr="005E51FA">
        <w:rPr>
          <w:sz w:val="22"/>
          <w:szCs w:val="22"/>
          <w:lang w:val="sr-Cyrl-RS"/>
        </w:rPr>
        <w:t>- 5. децемб</w:t>
      </w:r>
      <w:r w:rsidR="00C83DFD" w:rsidRPr="005E51FA">
        <w:rPr>
          <w:sz w:val="22"/>
          <w:szCs w:val="22"/>
          <w:lang w:val="sr-Cyrl-RS"/>
        </w:rPr>
        <w:t>р</w:t>
      </w:r>
      <w:r w:rsidRPr="005E51FA">
        <w:rPr>
          <w:sz w:val="22"/>
          <w:szCs w:val="22"/>
          <w:lang w:val="sr-Cyrl-RS"/>
        </w:rPr>
        <w:t>а</w:t>
      </w:r>
      <w:r w:rsidR="00C83DFD" w:rsidRPr="005E51FA">
        <w:rPr>
          <w:sz w:val="22"/>
          <w:szCs w:val="22"/>
          <w:lang w:val="sr-Cyrl-RS"/>
        </w:rPr>
        <w:t xml:space="preserve"> 2014. године, поводом Представке у вези Предлога закона о изменама и допунама Закона о планирању и изградњи Катарина Ракић, заменик председника </w:t>
      </w:r>
      <w:r w:rsidR="00C83DFD" w:rsidRPr="005E51FA">
        <w:rPr>
          <w:sz w:val="22"/>
          <w:szCs w:val="22"/>
          <w:lang w:val="sr-Cyrl-RS"/>
        </w:rPr>
        <w:lastRenderedPageBreak/>
        <w:t xml:space="preserve">Одбора, </w:t>
      </w:r>
      <w:r w:rsidRPr="005E51FA">
        <w:rPr>
          <w:sz w:val="22"/>
          <w:szCs w:val="22"/>
          <w:lang w:val="sr-Cyrl-RS"/>
        </w:rPr>
        <w:t xml:space="preserve">у Дому Народне скупштине </w:t>
      </w:r>
      <w:r w:rsidR="00C83DFD" w:rsidRPr="005E51FA">
        <w:rPr>
          <w:sz w:val="22"/>
          <w:szCs w:val="22"/>
          <w:lang w:val="sr-Cyrl-RS"/>
        </w:rPr>
        <w:t>обавила разговор са подносиоцем представке Браниславом Ђорђевићем;</w:t>
      </w:r>
    </w:p>
    <w:p w:rsidR="00C83DFD" w:rsidRPr="005E51FA" w:rsidRDefault="00932F84" w:rsidP="005E51FA">
      <w:pPr>
        <w:spacing w:line="240" w:lineRule="auto"/>
        <w:jc w:val="both"/>
        <w:rPr>
          <w:sz w:val="22"/>
          <w:szCs w:val="22"/>
          <w:lang w:val="sr-Cyrl-RS"/>
        </w:rPr>
      </w:pPr>
      <w:r w:rsidRPr="005E51FA">
        <w:rPr>
          <w:sz w:val="22"/>
          <w:szCs w:val="22"/>
          <w:lang w:val="sr-Cyrl-RS"/>
        </w:rPr>
        <w:t>- 5. децемб</w:t>
      </w:r>
      <w:r w:rsidR="00C83DFD" w:rsidRPr="005E51FA">
        <w:rPr>
          <w:sz w:val="22"/>
          <w:szCs w:val="22"/>
          <w:lang w:val="sr-Cyrl-RS"/>
        </w:rPr>
        <w:t>р</w:t>
      </w:r>
      <w:r w:rsidRPr="005E51FA">
        <w:rPr>
          <w:sz w:val="22"/>
          <w:szCs w:val="22"/>
          <w:lang w:val="sr-Cyrl-RS"/>
        </w:rPr>
        <w:t>а</w:t>
      </w:r>
      <w:r w:rsidR="00C83DFD" w:rsidRPr="005E51FA">
        <w:rPr>
          <w:sz w:val="22"/>
          <w:szCs w:val="22"/>
          <w:lang w:val="sr-Cyrl-RS"/>
        </w:rPr>
        <w:t xml:space="preserve"> 2014. године, поводом Представке у вези Предлога закона о изменама и допунама Закона о планирању и изградњи Катарина Ракић, заменик председника Одбора, у Дому НС, обавила разговор са подносиоцима представке Синишом Тркуљом и Огњеном Плавец;</w:t>
      </w:r>
    </w:p>
    <w:p w:rsidR="00C83DFD" w:rsidRPr="005E51FA" w:rsidRDefault="00C83DFD" w:rsidP="005E51FA">
      <w:pPr>
        <w:spacing w:line="240" w:lineRule="auto"/>
        <w:jc w:val="both"/>
        <w:rPr>
          <w:sz w:val="22"/>
          <w:szCs w:val="22"/>
          <w:lang w:val="sr-Cyrl-RS"/>
        </w:rPr>
      </w:pPr>
      <w:r w:rsidRPr="005E51FA">
        <w:rPr>
          <w:sz w:val="22"/>
          <w:szCs w:val="22"/>
          <w:lang w:val="sr-Cyrl-RS"/>
        </w:rPr>
        <w:t>- 19. јануар</w:t>
      </w:r>
      <w:r w:rsidR="00932F84" w:rsidRPr="005E51FA">
        <w:rPr>
          <w:sz w:val="22"/>
          <w:szCs w:val="22"/>
          <w:lang w:val="sr-Cyrl-RS"/>
        </w:rPr>
        <w:t>а</w:t>
      </w:r>
      <w:r w:rsidRPr="005E51FA">
        <w:rPr>
          <w:sz w:val="22"/>
          <w:szCs w:val="22"/>
          <w:lang w:val="sr-Cyrl-RS"/>
        </w:rPr>
        <w:t xml:space="preserve"> 2015. године, Радна група за представке Одбора у саставу: председник Одбора Милутин Мркоњић, чланови Одбора др Владимир Орлић, Вучета Тошковић и Бранка Бошњак, примили су </w:t>
      </w:r>
      <w:r w:rsidR="00932F84" w:rsidRPr="005E51FA">
        <w:rPr>
          <w:sz w:val="22"/>
          <w:szCs w:val="22"/>
          <w:lang w:val="sr-Cyrl-RS"/>
        </w:rPr>
        <w:t xml:space="preserve">у Дому Народне скупштине </w:t>
      </w:r>
      <w:r w:rsidRPr="005E51FA">
        <w:rPr>
          <w:sz w:val="22"/>
          <w:szCs w:val="22"/>
          <w:lang w:val="sr-Cyrl-RS"/>
        </w:rPr>
        <w:t>представнике Синдиката Републичког геодетског завода: Зорана Благојевића, Небојшу Пејчиновића, Велимира Стеванчевића и Александра Благојевића. Представници Синдиката су упознали чланове Одбора са проблемима који постоје у Републичком геодетском заводу, а тичу се статуса РГЗ-а, као и са могућностима које предлажу да би се побољшао рад и унапредило функционисање Републичког геодетског завода;</w:t>
      </w:r>
    </w:p>
    <w:p w:rsidR="000B35A7" w:rsidRPr="005E51FA" w:rsidRDefault="00C83DFD" w:rsidP="005E51FA">
      <w:pPr>
        <w:spacing w:line="240" w:lineRule="auto"/>
        <w:jc w:val="both"/>
        <w:rPr>
          <w:sz w:val="22"/>
          <w:szCs w:val="22"/>
          <w:lang w:val="sr-Cyrl-RS"/>
        </w:rPr>
      </w:pPr>
      <w:r w:rsidRPr="005E51FA">
        <w:rPr>
          <w:sz w:val="22"/>
          <w:szCs w:val="22"/>
          <w:lang w:val="sr-Cyrl-RS"/>
        </w:rPr>
        <w:t>- 21. јул</w:t>
      </w:r>
      <w:r w:rsidR="00513850" w:rsidRPr="005E51FA">
        <w:rPr>
          <w:sz w:val="22"/>
          <w:szCs w:val="22"/>
          <w:lang w:val="sr-Cyrl-RS"/>
        </w:rPr>
        <w:t>а</w:t>
      </w:r>
      <w:r w:rsidRPr="005E51FA">
        <w:rPr>
          <w:sz w:val="22"/>
          <w:szCs w:val="22"/>
          <w:lang w:val="sr-Cyrl-RS"/>
        </w:rPr>
        <w:t xml:space="preserve"> 2015. године, поводом Предлога закона о изменама и допунама Закона о државном премеру и катастру, Радна група за разматрање представки Одбора за просторно планирање, саобраћај, инфраструктуру и телекомуникације у саставу: Милутин Мркоњић, председник Одбора, др Владимир Орлић и Вучета Тошковић, чланови Одбора, примили су </w:t>
      </w:r>
      <w:r w:rsidR="00513850" w:rsidRPr="005E51FA">
        <w:rPr>
          <w:sz w:val="22"/>
          <w:szCs w:val="22"/>
          <w:lang w:val="sr-Cyrl-RS"/>
        </w:rPr>
        <w:t xml:space="preserve">у Дому Народне скупштине </w:t>
      </w:r>
      <w:r w:rsidRPr="005E51FA">
        <w:rPr>
          <w:sz w:val="22"/>
          <w:szCs w:val="22"/>
          <w:lang w:val="sr-Cyrl-RS"/>
        </w:rPr>
        <w:t>представнике Синдиката Републичког геодетског завода: Мирјану Јовановић, Велимира Стеванчевића, Небојшу Пејчиновића и Зорана Благојевића.</w:t>
      </w:r>
    </w:p>
    <w:p w:rsidR="00067362" w:rsidRPr="005E51FA" w:rsidRDefault="00067362" w:rsidP="005E51FA">
      <w:pPr>
        <w:spacing w:line="240" w:lineRule="auto"/>
        <w:jc w:val="both"/>
        <w:rPr>
          <w:sz w:val="22"/>
          <w:szCs w:val="22"/>
          <w:lang w:val="sr-Cyrl-RS"/>
        </w:rPr>
      </w:pPr>
    </w:p>
    <w:p w:rsidR="00067362" w:rsidRPr="005E51FA" w:rsidRDefault="00067362"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образовање, науку, технолошки развој и информатичко друштво:</w:t>
      </w:r>
    </w:p>
    <w:p w:rsidR="00067362" w:rsidRPr="005E51FA" w:rsidRDefault="00067362" w:rsidP="005E51FA">
      <w:pPr>
        <w:spacing w:line="240" w:lineRule="auto"/>
        <w:jc w:val="both"/>
        <w:rPr>
          <w:sz w:val="22"/>
          <w:szCs w:val="22"/>
          <w:lang w:val="sr-Cyrl-RS"/>
        </w:rPr>
      </w:pPr>
      <w:r w:rsidRPr="005E51FA">
        <w:rPr>
          <w:rFonts w:eastAsia="Times New Roman"/>
          <w:sz w:val="22"/>
          <w:szCs w:val="22"/>
          <w:lang w:val="sr-Cyrl-CS"/>
        </w:rPr>
        <w:t>- 28. август</w:t>
      </w:r>
      <w:r w:rsidR="00513850" w:rsidRPr="005E51FA">
        <w:rPr>
          <w:rFonts w:eastAsia="Times New Roman"/>
          <w:sz w:val="22"/>
          <w:szCs w:val="22"/>
          <w:lang w:val="sr-Cyrl-CS"/>
        </w:rPr>
        <w:t>а</w:t>
      </w:r>
      <w:r w:rsidRPr="005E51FA">
        <w:rPr>
          <w:rFonts w:eastAsia="Times New Roman"/>
          <w:sz w:val="22"/>
          <w:szCs w:val="22"/>
          <w:lang w:val="sr-Cyrl-CS"/>
        </w:rPr>
        <w:t xml:space="preserve"> 2014. године, проф. др Љубиша Стојмировић, заменик председника Одбора, примио је председнике Европског удружења наставника и Европског удружења наставника Србије.</w:t>
      </w:r>
    </w:p>
    <w:p w:rsidR="00C83DFD" w:rsidRPr="005E51FA" w:rsidRDefault="00C83DFD" w:rsidP="005E51FA">
      <w:pPr>
        <w:spacing w:line="240" w:lineRule="auto"/>
        <w:jc w:val="both"/>
        <w:rPr>
          <w:rFonts w:eastAsia="Times New Roman"/>
          <w:sz w:val="22"/>
          <w:szCs w:val="22"/>
          <w:lang w:val="sr-Cyrl-CS" w:eastAsia="sr-Latn-CS"/>
        </w:rPr>
      </w:pPr>
    </w:p>
    <w:p w:rsidR="00656B81" w:rsidRPr="005E51FA" w:rsidRDefault="00656B81" w:rsidP="005E51FA">
      <w:pPr>
        <w:spacing w:line="240" w:lineRule="auto"/>
        <w:jc w:val="both"/>
        <w:rPr>
          <w:rFonts w:eastAsia="Times New Roman"/>
          <w:b/>
          <w:sz w:val="22"/>
          <w:szCs w:val="22"/>
          <w:lang w:val="sr-Cyrl-CS" w:eastAsia="sr-Latn-CS"/>
        </w:rPr>
      </w:pPr>
      <w:r w:rsidRPr="005E51FA">
        <w:rPr>
          <w:rFonts w:eastAsia="Times New Roman"/>
          <w:b/>
          <w:sz w:val="22"/>
          <w:szCs w:val="22"/>
          <w:lang w:val="sr-Cyrl-CS" w:eastAsia="sr-Latn-CS"/>
        </w:rPr>
        <w:t>Одбор за Косово и Метохију:</w:t>
      </w:r>
    </w:p>
    <w:p w:rsidR="00753E04" w:rsidRPr="005E51FA" w:rsidRDefault="00753E04"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 јул</w:t>
      </w:r>
      <w:r w:rsidR="00513850" w:rsidRPr="005E51FA">
        <w:rPr>
          <w:rFonts w:eastAsia="Times New Roman"/>
          <w:sz w:val="22"/>
          <w:szCs w:val="22"/>
          <w:lang w:val="sr-Cyrl-CS" w:eastAsia="sr-Latn-CS"/>
        </w:rPr>
        <w:t>а</w:t>
      </w:r>
      <w:r w:rsidRPr="005E51FA">
        <w:rPr>
          <w:rFonts w:eastAsia="Times New Roman"/>
          <w:sz w:val="22"/>
          <w:szCs w:val="22"/>
          <w:lang w:val="sr-Cyrl-CS" w:eastAsia="sr-Latn-CS"/>
        </w:rPr>
        <w:t xml:space="preserve"> 2014. године, одржан је састанак Милована Дрецуна, председника Одбора за Косово и Метохију и Франклин де Вриз (Franklin De Vrieze), експерта на изради Студије о регионалној парламентарној сарадњи, покренуте од стране Европске комисије, Генерални директорат за проширење;</w:t>
      </w:r>
    </w:p>
    <w:p w:rsidR="00656B81" w:rsidRPr="005E51FA" w:rsidRDefault="00656B81" w:rsidP="005E51FA">
      <w:pPr>
        <w:spacing w:line="240" w:lineRule="auto"/>
        <w:jc w:val="both"/>
        <w:rPr>
          <w:rFonts w:eastAsia="Times New Roman"/>
          <w:sz w:val="22"/>
          <w:szCs w:val="22"/>
          <w:lang w:val="sr-Cyrl-CS" w:eastAsia="sr-Latn-CS"/>
        </w:rPr>
      </w:pPr>
      <w:r w:rsidRPr="005E51FA">
        <w:rPr>
          <w:rFonts w:eastAsia="Times New Roman"/>
          <w:b/>
          <w:sz w:val="22"/>
          <w:szCs w:val="22"/>
          <w:lang w:val="sr-Cyrl-CS" w:eastAsia="sr-Latn-CS"/>
        </w:rPr>
        <w:t xml:space="preserve">- </w:t>
      </w:r>
      <w:r w:rsidRPr="005E51FA">
        <w:rPr>
          <w:rFonts w:eastAsia="Times New Roman"/>
          <w:sz w:val="22"/>
          <w:szCs w:val="22"/>
          <w:lang w:val="sr-Cyrl-CS" w:eastAsia="sr-Latn-CS"/>
        </w:rPr>
        <w:t>4. фебруар</w:t>
      </w:r>
      <w:r w:rsidR="00513850"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4F5FFD" w:rsidRPr="005E51FA">
        <w:rPr>
          <w:rFonts w:eastAsia="Times New Roman"/>
          <w:sz w:val="22"/>
          <w:szCs w:val="22"/>
          <w:lang w:val="sr-Cyrl-CS" w:eastAsia="sr-Latn-CS"/>
        </w:rPr>
        <w:t>године</w:t>
      </w:r>
      <w:r w:rsidRPr="005E51FA">
        <w:rPr>
          <w:rFonts w:eastAsia="Times New Roman"/>
          <w:sz w:val="22"/>
          <w:szCs w:val="22"/>
          <w:lang w:val="sr-Cyrl-CS" w:eastAsia="sr-Latn-CS"/>
        </w:rPr>
        <w:t xml:space="preserve">, </w:t>
      </w:r>
      <w:r w:rsidR="00513850" w:rsidRPr="005E51FA">
        <w:rPr>
          <w:rFonts w:eastAsia="Times New Roman"/>
          <w:sz w:val="22"/>
          <w:szCs w:val="22"/>
          <w:lang w:val="sr-Cyrl-CS" w:eastAsia="sr-Latn-CS"/>
        </w:rPr>
        <w:t>у Народној</w:t>
      </w:r>
      <w:r w:rsidR="002D3104" w:rsidRPr="005E51FA">
        <w:rPr>
          <w:rFonts w:eastAsia="Times New Roman"/>
          <w:sz w:val="22"/>
          <w:szCs w:val="22"/>
          <w:lang w:val="sr-Cyrl-CS" w:eastAsia="sr-Latn-CS"/>
        </w:rPr>
        <w:t xml:space="preserve"> скупштини</w:t>
      </w:r>
      <w:r w:rsidRPr="005E51FA">
        <w:rPr>
          <w:rFonts w:eastAsia="Times New Roman"/>
          <w:sz w:val="22"/>
          <w:szCs w:val="22"/>
          <w:lang w:val="sr-Cyrl-CS" w:eastAsia="sr-Latn-CS"/>
        </w:rPr>
        <w:t xml:space="preserve">, </w:t>
      </w:r>
      <w:r w:rsidR="00513850" w:rsidRPr="005E51FA">
        <w:rPr>
          <w:rFonts w:eastAsia="Times New Roman"/>
          <w:sz w:val="22"/>
          <w:szCs w:val="22"/>
          <w:lang w:val="sr-Cyrl-CS" w:eastAsia="sr-Latn-CS"/>
        </w:rPr>
        <w:t xml:space="preserve">одржана </w:t>
      </w:r>
      <w:r w:rsidRPr="005E51FA">
        <w:rPr>
          <w:rFonts w:eastAsia="Times New Roman"/>
          <w:sz w:val="22"/>
          <w:szCs w:val="22"/>
          <w:lang w:val="sr-Cyrl-CS" w:eastAsia="sr-Latn-CS"/>
        </w:rPr>
        <w:t>презентација рада Одбора за Косово и Метохију за студенте стипендистe из Републике Србије који ће радити и б</w:t>
      </w:r>
      <w:r w:rsidR="00513850" w:rsidRPr="005E51FA">
        <w:rPr>
          <w:rFonts w:eastAsia="Times New Roman"/>
          <w:sz w:val="22"/>
          <w:szCs w:val="22"/>
          <w:lang w:val="sr-Cyrl-CS" w:eastAsia="sr-Latn-CS"/>
        </w:rPr>
        <w:t>оравити у Бундестагу, у Берлину;</w:t>
      </w:r>
    </w:p>
    <w:p w:rsidR="00491E61" w:rsidRPr="005E51FA" w:rsidRDefault="00491E61" w:rsidP="005E51FA">
      <w:pPr>
        <w:spacing w:line="240" w:lineRule="auto"/>
        <w:jc w:val="both"/>
        <w:rPr>
          <w:rFonts w:eastAsia="Times New Roman"/>
          <w:sz w:val="22"/>
          <w:szCs w:val="22"/>
          <w:lang w:val="sr-Cyrl-CS"/>
        </w:rPr>
      </w:pPr>
      <w:r w:rsidRPr="005E51FA">
        <w:rPr>
          <w:rFonts w:eastAsia="Times New Roman"/>
          <w:sz w:val="22"/>
          <w:szCs w:val="22"/>
          <w:lang w:val="sr-Cyrl-CS" w:eastAsia="sr-Latn-CS"/>
        </w:rPr>
        <w:t xml:space="preserve">- </w:t>
      </w:r>
      <w:r w:rsidR="00513850" w:rsidRPr="005E51FA">
        <w:rPr>
          <w:rFonts w:eastAsia="Times New Roman"/>
          <w:sz w:val="22"/>
          <w:szCs w:val="22"/>
          <w:lang w:val="sr-Cyrl-CS"/>
        </w:rPr>
        <w:t>14. децемб</w:t>
      </w:r>
      <w:r w:rsidRPr="005E51FA">
        <w:rPr>
          <w:rFonts w:eastAsia="Times New Roman"/>
          <w:sz w:val="22"/>
          <w:szCs w:val="22"/>
          <w:lang w:val="sr-Cyrl-CS"/>
        </w:rPr>
        <w:t>р</w:t>
      </w:r>
      <w:r w:rsidR="00513850" w:rsidRPr="005E51FA">
        <w:rPr>
          <w:rFonts w:eastAsia="Times New Roman"/>
          <w:sz w:val="22"/>
          <w:szCs w:val="22"/>
          <w:lang w:val="sr-Cyrl-CS"/>
        </w:rPr>
        <w:t>а</w:t>
      </w:r>
      <w:r w:rsidRPr="005E51FA">
        <w:rPr>
          <w:rFonts w:eastAsia="Times New Roman"/>
          <w:sz w:val="22"/>
          <w:szCs w:val="22"/>
          <w:lang w:val="sr-Cyrl-CS"/>
        </w:rPr>
        <w:t xml:space="preserve"> 2015. </w:t>
      </w:r>
      <w:r w:rsidR="004F5FFD" w:rsidRPr="005E51FA">
        <w:rPr>
          <w:rFonts w:eastAsia="Times New Roman"/>
          <w:sz w:val="22"/>
          <w:szCs w:val="22"/>
          <w:lang w:val="sr-Cyrl-CS"/>
        </w:rPr>
        <w:t>године</w:t>
      </w:r>
      <w:r w:rsidRPr="005E51FA">
        <w:rPr>
          <w:rFonts w:eastAsia="Times New Roman"/>
          <w:sz w:val="22"/>
          <w:szCs w:val="22"/>
          <w:lang w:val="sr-Cyrl-CS"/>
        </w:rPr>
        <w:t>, одржан је састанак председника Одбора за Косово и Метохију са групом од 19 студената са Факултета политичких наука, Правног факултета, Факултета за европске правно-политичке студије, Факултет</w:t>
      </w:r>
      <w:r w:rsidR="00513850" w:rsidRPr="005E51FA">
        <w:rPr>
          <w:rFonts w:eastAsia="Times New Roman"/>
          <w:sz w:val="22"/>
          <w:szCs w:val="22"/>
          <w:lang w:val="sr-Cyrl-CS"/>
        </w:rPr>
        <w:t>а</w:t>
      </w:r>
      <w:r w:rsidRPr="005E51FA">
        <w:rPr>
          <w:rFonts w:eastAsia="Times New Roman"/>
          <w:sz w:val="22"/>
          <w:szCs w:val="22"/>
          <w:lang w:val="sr-Cyrl-CS"/>
        </w:rPr>
        <w:t xml:space="preserve"> за медију и комуникацију, Филолошког факултета и Филозофског факултета</w:t>
      </w:r>
      <w:r w:rsidR="00513850" w:rsidRPr="005E51FA">
        <w:rPr>
          <w:rFonts w:eastAsia="Times New Roman"/>
          <w:sz w:val="22"/>
          <w:szCs w:val="22"/>
          <w:lang w:val="sr-Cyrl-CS"/>
        </w:rPr>
        <w:t>,</w:t>
      </w:r>
      <w:r w:rsidRPr="005E51FA">
        <w:rPr>
          <w:rFonts w:eastAsia="Times New Roman"/>
          <w:sz w:val="22"/>
          <w:szCs w:val="22"/>
          <w:lang w:val="sr-Cyrl-CS"/>
        </w:rPr>
        <w:t xml:space="preserve"> на предлог Ини</w:t>
      </w:r>
      <w:r w:rsidR="00753E04" w:rsidRPr="005E51FA">
        <w:rPr>
          <w:rFonts w:eastAsia="Times New Roman"/>
          <w:sz w:val="22"/>
          <w:szCs w:val="22"/>
          <w:lang w:val="sr-Cyrl-CS"/>
        </w:rPr>
        <w:t>цијативе младих за људска права;</w:t>
      </w:r>
    </w:p>
    <w:p w:rsidR="00753E04" w:rsidRPr="005E51FA" w:rsidRDefault="00753E04"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чланови и заменици чланова Одбора одржали су неколико фор</w:t>
      </w:r>
      <w:r w:rsidR="00513850" w:rsidRPr="005E51FA">
        <w:rPr>
          <w:rFonts w:eastAsia="Times New Roman"/>
          <w:sz w:val="22"/>
          <w:szCs w:val="22"/>
          <w:lang w:val="sr-Cyrl-CS" w:eastAsia="sr-Latn-CS"/>
        </w:rPr>
        <w:t xml:space="preserve">малних и неформалних састанака </w:t>
      </w:r>
      <w:r w:rsidRPr="005E51FA">
        <w:rPr>
          <w:rFonts w:eastAsia="Times New Roman"/>
          <w:sz w:val="22"/>
          <w:szCs w:val="22"/>
          <w:lang w:val="sr-Cyrl-CS" w:eastAsia="sr-Latn-CS"/>
        </w:rPr>
        <w:t>са председницима и представницима општина са територије Аутономне покрајине Косово и Метохија, начелницима управних округа са простора Косова и Метохије, као и са посланицима „Српске листе“ у косовској скупштини. Чланови и заменици чланова Одбора су узели учешће на већем броју стручних скупова, семинара, конференција, радионица, округлих столова и других активности и дешавања из области и са темама које се односе на делокруга рада Одбора за Косово и Метохију.</w:t>
      </w:r>
    </w:p>
    <w:p w:rsidR="00656B81" w:rsidRPr="005E51FA" w:rsidRDefault="00656B81" w:rsidP="005E51FA">
      <w:pPr>
        <w:spacing w:line="240" w:lineRule="auto"/>
        <w:jc w:val="both"/>
        <w:rPr>
          <w:rFonts w:eastAsia="Times New Roman"/>
          <w:sz w:val="22"/>
          <w:szCs w:val="22"/>
          <w:lang w:val="sr-Cyrl-CS" w:eastAsia="sr-Latn-CS"/>
        </w:rPr>
      </w:pPr>
    </w:p>
    <w:p w:rsidR="00432CB1" w:rsidRPr="005E51FA" w:rsidRDefault="006D0161"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културу и информисање</w:t>
      </w:r>
      <w:r w:rsidR="00432CB1" w:rsidRPr="005E51FA">
        <w:rPr>
          <w:rFonts w:eastAsia="Times New Roman"/>
          <w:b/>
          <w:sz w:val="22"/>
          <w:szCs w:val="22"/>
          <w:lang w:val="sr-Cyrl-CS"/>
        </w:rPr>
        <w:t>:</w:t>
      </w:r>
    </w:p>
    <w:p w:rsidR="00D34076" w:rsidRPr="005E51FA" w:rsidRDefault="00513850" w:rsidP="005E51FA">
      <w:pPr>
        <w:spacing w:line="240" w:lineRule="auto"/>
        <w:jc w:val="both"/>
        <w:rPr>
          <w:rFonts w:eastAsia="Times New Roman"/>
          <w:sz w:val="22"/>
          <w:szCs w:val="22"/>
          <w:lang w:val="sr-Cyrl-CS"/>
        </w:rPr>
      </w:pPr>
      <w:r w:rsidRPr="005E51FA">
        <w:rPr>
          <w:rFonts w:eastAsia="Times New Roman"/>
          <w:sz w:val="22"/>
          <w:szCs w:val="22"/>
          <w:lang w:val="sr-Cyrl-CS"/>
        </w:rPr>
        <w:t>- 23. октоб</w:t>
      </w:r>
      <w:r w:rsidR="00D34076" w:rsidRPr="005E51FA">
        <w:rPr>
          <w:rFonts w:eastAsia="Times New Roman"/>
          <w:sz w:val="22"/>
          <w:szCs w:val="22"/>
          <w:lang w:val="sr-Cyrl-CS"/>
        </w:rPr>
        <w:t>р</w:t>
      </w:r>
      <w:r w:rsidRPr="005E51FA">
        <w:rPr>
          <w:rFonts w:eastAsia="Times New Roman"/>
          <w:sz w:val="22"/>
          <w:szCs w:val="22"/>
          <w:lang w:val="sr-Cyrl-CS"/>
        </w:rPr>
        <w:t>а</w:t>
      </w:r>
      <w:r w:rsidR="00D34076" w:rsidRPr="005E51FA">
        <w:rPr>
          <w:rFonts w:eastAsia="Times New Roman"/>
          <w:sz w:val="22"/>
          <w:szCs w:val="22"/>
          <w:lang w:val="sr-Cyrl-CS"/>
        </w:rPr>
        <w:t xml:space="preserve"> 2014. године, председник и чланови Одбора састали су се са шесточланом Делегацијом Свекинеског удружења новинара која је била у посети Београду и УНС-у од 22. до 26. октобра 2014. године;</w:t>
      </w:r>
    </w:p>
    <w:p w:rsidR="00432CB1" w:rsidRPr="005E51FA" w:rsidRDefault="006D016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432CB1" w:rsidRPr="005E51FA">
        <w:rPr>
          <w:rFonts w:eastAsia="Times New Roman"/>
          <w:sz w:val="22"/>
          <w:szCs w:val="22"/>
          <w:lang w:val="sr-Cyrl-CS"/>
        </w:rPr>
        <w:t>- 10. март</w:t>
      </w:r>
      <w:r w:rsidR="00513850" w:rsidRPr="005E51FA">
        <w:rPr>
          <w:rFonts w:eastAsia="Times New Roman"/>
          <w:sz w:val="22"/>
          <w:szCs w:val="22"/>
          <w:lang w:val="sr-Cyrl-CS"/>
        </w:rPr>
        <w:t>а</w:t>
      </w:r>
      <w:r w:rsidR="00432CB1"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00432CB1" w:rsidRPr="005E51FA">
        <w:rPr>
          <w:rFonts w:eastAsia="Times New Roman"/>
          <w:sz w:val="22"/>
          <w:szCs w:val="22"/>
          <w:lang w:val="sr-Cyrl-CS"/>
        </w:rPr>
        <w:t xml:space="preserve">, </w:t>
      </w:r>
      <w:r w:rsidR="00513850" w:rsidRPr="005E51FA">
        <w:rPr>
          <w:sz w:val="22"/>
          <w:szCs w:val="22"/>
          <w:lang w:val="sr-Cyrl-RS"/>
        </w:rPr>
        <w:t>у Дому Народне скупштине</w:t>
      </w:r>
      <w:r w:rsidR="00432CB1" w:rsidRPr="005E51FA">
        <w:rPr>
          <w:rFonts w:eastAsia="Times New Roman"/>
          <w:sz w:val="22"/>
          <w:szCs w:val="22"/>
          <w:lang w:val="sr-Cyrl-CS"/>
        </w:rPr>
        <w:t xml:space="preserve">, одржан је састанак  представника Одбора (Душица Стојковић, Сања Николић, Владимир Ђукановић, Милан Стевановић) и Делегације Парламентарне скупштине Савета Европе (Аnna Brasseur, председник </w:t>
      </w:r>
      <w:r w:rsidR="00432CB1" w:rsidRPr="005E51FA">
        <w:rPr>
          <w:rFonts w:eastAsia="Times New Roman"/>
          <w:sz w:val="22"/>
          <w:szCs w:val="22"/>
          <w:lang w:val="sr-Cyrl-CS"/>
        </w:rPr>
        <w:lastRenderedPageBreak/>
        <w:t>Парламентарне скупштине Савета Европе, Надиа Ћук, заменик шефa Мисије СЕ, Artemy KARPENKO, заменик шефа Кабинета, Yauheni KRYZHANOUSKI, саветник);</w:t>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- 17. март</w:t>
      </w:r>
      <w:r w:rsidR="00513850" w:rsidRPr="005E51FA">
        <w:rPr>
          <w:rFonts w:eastAsia="Times New Roman"/>
          <w:sz w:val="22"/>
          <w:szCs w:val="22"/>
          <w:lang w:val="sr-Cyrl-CS"/>
        </w:rPr>
        <w:t>а</w:t>
      </w:r>
      <w:r w:rsidRPr="005E51FA">
        <w:rPr>
          <w:rFonts w:eastAsia="Times New Roman"/>
          <w:sz w:val="22"/>
          <w:szCs w:val="22"/>
          <w:lang w:val="sr-Cyrl-CS"/>
        </w:rPr>
        <w:t xml:space="preserve"> 2015.</w:t>
      </w:r>
      <w:r w:rsidR="00C520AC" w:rsidRPr="005E51FA">
        <w:rPr>
          <w:rFonts w:eastAsia="Times New Roman"/>
          <w:sz w:val="22"/>
          <w:szCs w:val="22"/>
          <w:lang w:val="sr-Cyrl-CS"/>
        </w:rPr>
        <w:t xml:space="preserve"> године</w:t>
      </w:r>
      <w:r w:rsidRPr="005E51FA">
        <w:rPr>
          <w:rFonts w:eastAsia="Times New Roman"/>
          <w:sz w:val="22"/>
          <w:szCs w:val="22"/>
          <w:lang w:val="sr-Cyrl-CS"/>
        </w:rPr>
        <w:t>,</w:t>
      </w:r>
      <w:r w:rsidR="00513850" w:rsidRPr="005E51FA">
        <w:rPr>
          <w:rFonts w:eastAsia="Times New Roman"/>
          <w:sz w:val="22"/>
          <w:szCs w:val="22"/>
          <w:lang w:val="sr-Cyrl-CS"/>
        </w:rPr>
        <w:t>у Медија цент</w:t>
      </w:r>
      <w:r w:rsidRPr="005E51FA">
        <w:rPr>
          <w:rFonts w:eastAsia="Times New Roman"/>
          <w:sz w:val="22"/>
          <w:szCs w:val="22"/>
          <w:lang w:val="sr-Cyrl-CS"/>
        </w:rPr>
        <w:t>р</w:t>
      </w:r>
      <w:r w:rsidR="00513850" w:rsidRPr="005E51FA">
        <w:rPr>
          <w:rFonts w:eastAsia="Times New Roman"/>
          <w:sz w:val="22"/>
          <w:szCs w:val="22"/>
          <w:lang w:val="sr-Cyrl-CS"/>
        </w:rPr>
        <w:t>у</w:t>
      </w:r>
      <w:r w:rsidRPr="005E51FA">
        <w:rPr>
          <w:rFonts w:eastAsia="Times New Roman"/>
          <w:sz w:val="22"/>
          <w:szCs w:val="22"/>
          <w:lang w:val="sr-Cyrl-CS"/>
        </w:rPr>
        <w:t xml:space="preserve">, </w:t>
      </w:r>
      <w:r w:rsidR="00513850" w:rsidRPr="005E51FA">
        <w:rPr>
          <w:rFonts w:eastAsia="Times New Roman"/>
          <w:sz w:val="22"/>
          <w:szCs w:val="22"/>
          <w:lang w:val="sr-Cyrl-CS"/>
        </w:rPr>
        <w:t xml:space="preserve">у </w:t>
      </w:r>
      <w:r w:rsidRPr="005E51FA">
        <w:rPr>
          <w:rFonts w:eastAsia="Times New Roman"/>
          <w:sz w:val="22"/>
          <w:szCs w:val="22"/>
          <w:lang w:val="sr-Cyrl-CS"/>
        </w:rPr>
        <w:t>Београд</w:t>
      </w:r>
      <w:r w:rsidR="00513850" w:rsidRPr="005E51FA">
        <w:rPr>
          <w:rFonts w:eastAsia="Times New Roman"/>
          <w:sz w:val="22"/>
          <w:szCs w:val="22"/>
          <w:lang w:val="sr-Cyrl-CS"/>
        </w:rPr>
        <w:t>у</w:t>
      </w:r>
      <w:r w:rsidRPr="005E51FA">
        <w:rPr>
          <w:rFonts w:eastAsia="Times New Roman"/>
          <w:sz w:val="22"/>
          <w:szCs w:val="22"/>
          <w:lang w:val="sr-Cyrl-CS"/>
        </w:rPr>
        <w:t>, чланови Одбора су учествовали на саветовању „Безбедност сајтова са информативним садржајем“, у организацији Министарства културе и информисања и Министарства унутрашњих послова;</w:t>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- 6. мај</w:t>
      </w:r>
      <w:r w:rsidR="00513850" w:rsidRPr="005E51FA">
        <w:rPr>
          <w:rFonts w:eastAsia="Times New Roman"/>
          <w:sz w:val="22"/>
          <w:szCs w:val="22"/>
          <w:lang w:val="sr-Cyrl-CS"/>
        </w:rPr>
        <w:t>а</w:t>
      </w:r>
      <w:r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Pr="005E51FA">
        <w:rPr>
          <w:rFonts w:eastAsia="Times New Roman"/>
          <w:sz w:val="22"/>
          <w:szCs w:val="22"/>
          <w:lang w:val="sr-Cyrl-CS"/>
        </w:rPr>
        <w:t>, чланови Одбора су учествовали на јавној трибини под називом “Имплементација препорука из Известаја Савета за борбу против корупције о власницкој структури и контроли медија”, у организацији Мисије ОЕБС у Србији, Савета за борбу против корупције, Независног удружења новинара Србије, Удружења новинара Србије, Независног друства новинара Војводине и Медија центара Ниш;</w:t>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- 19. мај</w:t>
      </w:r>
      <w:r w:rsidR="00513850" w:rsidRPr="005E51FA">
        <w:rPr>
          <w:rFonts w:eastAsia="Times New Roman"/>
          <w:sz w:val="22"/>
          <w:szCs w:val="22"/>
          <w:lang w:val="sr-Cyrl-CS"/>
        </w:rPr>
        <w:t>а</w:t>
      </w:r>
      <w:r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Pr="005E51FA">
        <w:rPr>
          <w:rFonts w:eastAsia="Times New Roman"/>
          <w:sz w:val="22"/>
          <w:szCs w:val="22"/>
          <w:lang w:val="sr-Cyrl-CS"/>
        </w:rPr>
        <w:t xml:space="preserve">, </w:t>
      </w:r>
      <w:r w:rsidR="00513850" w:rsidRPr="005E51FA">
        <w:rPr>
          <w:rFonts w:eastAsia="Times New Roman"/>
          <w:sz w:val="22"/>
          <w:szCs w:val="22"/>
          <w:lang w:val="sr-Cyrl-CS"/>
        </w:rPr>
        <w:t xml:space="preserve">у згради </w:t>
      </w:r>
      <w:r w:rsidRPr="005E51FA">
        <w:rPr>
          <w:rFonts w:eastAsia="Times New Roman"/>
          <w:sz w:val="22"/>
          <w:szCs w:val="22"/>
          <w:lang w:val="sr-Cyrl-CS"/>
        </w:rPr>
        <w:t>Народн</w:t>
      </w:r>
      <w:r w:rsidR="00513850" w:rsidRPr="005E51FA">
        <w:rPr>
          <w:rFonts w:eastAsia="Times New Roman"/>
          <w:sz w:val="22"/>
          <w:szCs w:val="22"/>
          <w:lang w:val="sr-Cyrl-CS"/>
        </w:rPr>
        <w:t>е</w:t>
      </w:r>
      <w:r w:rsidRPr="005E51FA">
        <w:rPr>
          <w:rFonts w:eastAsia="Times New Roman"/>
          <w:sz w:val="22"/>
          <w:szCs w:val="22"/>
          <w:lang w:val="sr-Cyrl-CS"/>
        </w:rPr>
        <w:t xml:space="preserve"> скупштин</w:t>
      </w:r>
      <w:r w:rsidR="00513850" w:rsidRPr="005E51FA">
        <w:rPr>
          <w:rFonts w:eastAsia="Times New Roman"/>
          <w:sz w:val="22"/>
          <w:szCs w:val="22"/>
          <w:lang w:val="sr-Cyrl-CS"/>
        </w:rPr>
        <w:t>е</w:t>
      </w:r>
      <w:r w:rsidRPr="005E51FA">
        <w:rPr>
          <w:rFonts w:eastAsia="Times New Roman"/>
          <w:sz w:val="22"/>
          <w:szCs w:val="22"/>
          <w:lang w:val="sr-Cyrl-CS"/>
        </w:rPr>
        <w:t>, чланови Одбора су учествовали на Конференцији „Ка бољим законима“, у организацији USAID, Црте и Британске амбасаде;</w:t>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- 2. јун</w:t>
      </w:r>
      <w:r w:rsidR="00513850" w:rsidRPr="005E51FA">
        <w:rPr>
          <w:rFonts w:eastAsia="Times New Roman"/>
          <w:sz w:val="22"/>
          <w:szCs w:val="22"/>
          <w:lang w:val="sr-Cyrl-CS"/>
        </w:rPr>
        <w:t>а</w:t>
      </w:r>
      <w:r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Pr="005E51FA">
        <w:rPr>
          <w:rFonts w:eastAsia="Times New Roman"/>
          <w:sz w:val="22"/>
          <w:szCs w:val="22"/>
          <w:lang w:val="sr-Cyrl-CS"/>
        </w:rPr>
        <w:t xml:space="preserve">, </w:t>
      </w:r>
      <w:r w:rsidR="000B296D" w:rsidRPr="005E51FA">
        <w:rPr>
          <w:sz w:val="22"/>
          <w:szCs w:val="22"/>
          <w:lang w:val="sr-Cyrl-RS"/>
        </w:rPr>
        <w:t>у Дому Народне скупштине</w:t>
      </w:r>
      <w:r w:rsidRPr="005E51FA">
        <w:rPr>
          <w:rFonts w:eastAsia="Times New Roman"/>
          <w:sz w:val="22"/>
          <w:szCs w:val="22"/>
          <w:lang w:val="sr-Cyrl-CS"/>
        </w:rPr>
        <w:t>, чланови Одбора су учествовали на Инфо-сесији у организацији USAID и Црте;</w:t>
      </w:r>
      <w:r w:rsidRPr="005E51FA">
        <w:rPr>
          <w:rFonts w:eastAsia="Times New Roman"/>
          <w:sz w:val="22"/>
          <w:szCs w:val="22"/>
          <w:lang w:val="sr-Cyrl-CS"/>
        </w:rPr>
        <w:tab/>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- 4. јун</w:t>
      </w:r>
      <w:r w:rsidR="000B296D" w:rsidRPr="005E51FA">
        <w:rPr>
          <w:rFonts w:eastAsia="Times New Roman"/>
          <w:sz w:val="22"/>
          <w:szCs w:val="22"/>
          <w:lang w:val="sr-Cyrl-CS"/>
        </w:rPr>
        <w:t>а</w:t>
      </w:r>
      <w:r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Pr="005E51FA">
        <w:rPr>
          <w:rFonts w:eastAsia="Times New Roman"/>
          <w:sz w:val="22"/>
          <w:szCs w:val="22"/>
          <w:lang w:val="sr-Cyrl-CS"/>
        </w:rPr>
        <w:t>, одржан је састанак чланова Одбора са представницима Организације за лезбејска људска права Лабрис, на коме су представљени „Предлози јавних политика у области ЛГБТ културе“;</w:t>
      </w:r>
    </w:p>
    <w:p w:rsidR="00432CB1" w:rsidRPr="005E51FA" w:rsidRDefault="00432CB1" w:rsidP="005E51FA">
      <w:pPr>
        <w:spacing w:line="240" w:lineRule="auto"/>
        <w:jc w:val="both"/>
        <w:rPr>
          <w:rFonts w:eastAsia="Times New Roman"/>
          <w:sz w:val="22"/>
          <w:szCs w:val="22"/>
          <w:lang w:val="sr-Cyrl-CS"/>
        </w:rPr>
      </w:pPr>
      <w:r w:rsidRPr="005E51FA">
        <w:rPr>
          <w:rFonts w:eastAsia="Times New Roman"/>
          <w:sz w:val="22"/>
          <w:szCs w:val="22"/>
          <w:lang w:val="sr-Cyrl-CS"/>
        </w:rPr>
        <w:t>- 24</w:t>
      </w:r>
      <w:r w:rsidR="00AB0CE9" w:rsidRPr="005E51FA">
        <w:rPr>
          <w:rFonts w:eastAsia="Times New Roman"/>
          <w:sz w:val="22"/>
          <w:szCs w:val="22"/>
          <w:lang w:val="sr-Cyrl-CS"/>
        </w:rPr>
        <w:t>. и</w:t>
      </w:r>
      <w:r w:rsidR="006604C9" w:rsidRPr="005E51FA">
        <w:rPr>
          <w:rFonts w:eastAsia="Times New Roman"/>
          <w:sz w:val="22"/>
          <w:szCs w:val="22"/>
          <w:lang w:val="sr-Cyrl-CS"/>
        </w:rPr>
        <w:t xml:space="preserve"> </w:t>
      </w:r>
      <w:r w:rsidR="00AB0CE9" w:rsidRPr="005E51FA">
        <w:rPr>
          <w:rFonts w:eastAsia="Times New Roman"/>
          <w:sz w:val="22"/>
          <w:szCs w:val="22"/>
          <w:lang w:val="sr-Cyrl-CS"/>
        </w:rPr>
        <w:t>25. септемб</w:t>
      </w:r>
      <w:r w:rsidRPr="005E51FA">
        <w:rPr>
          <w:rFonts w:eastAsia="Times New Roman"/>
          <w:sz w:val="22"/>
          <w:szCs w:val="22"/>
          <w:lang w:val="sr-Cyrl-CS"/>
        </w:rPr>
        <w:t>р</w:t>
      </w:r>
      <w:r w:rsidR="00AB0CE9" w:rsidRPr="005E51FA">
        <w:rPr>
          <w:rFonts w:eastAsia="Times New Roman"/>
          <w:sz w:val="22"/>
          <w:szCs w:val="22"/>
          <w:lang w:val="sr-Cyrl-CS"/>
        </w:rPr>
        <w:t>а</w:t>
      </w:r>
      <w:r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Pr="005E51FA">
        <w:rPr>
          <w:rFonts w:eastAsia="Times New Roman"/>
          <w:sz w:val="22"/>
          <w:szCs w:val="22"/>
          <w:lang w:val="sr-Cyrl-CS"/>
        </w:rPr>
        <w:t>, Душица Стојковић је</w:t>
      </w:r>
      <w:r w:rsidR="000B296D" w:rsidRPr="005E51FA">
        <w:rPr>
          <w:rFonts w:eastAsia="Times New Roman"/>
          <w:sz w:val="22"/>
          <w:szCs w:val="22"/>
          <w:lang w:val="sr-Cyrl-CS"/>
        </w:rPr>
        <w:t>,</w:t>
      </w:r>
      <w:r w:rsidRPr="005E51FA">
        <w:rPr>
          <w:rFonts w:eastAsia="Times New Roman"/>
          <w:sz w:val="22"/>
          <w:szCs w:val="22"/>
          <w:lang w:val="sr-Cyrl-CS"/>
        </w:rPr>
        <w:t xml:space="preserve"> </w:t>
      </w:r>
      <w:r w:rsidR="000B296D" w:rsidRPr="005E51FA">
        <w:rPr>
          <w:rFonts w:eastAsia="Times New Roman"/>
          <w:sz w:val="22"/>
          <w:szCs w:val="22"/>
          <w:lang w:val="sr-Cyrl-CS"/>
        </w:rPr>
        <w:t>као представник</w:t>
      </w:r>
      <w:r w:rsidRPr="005E51FA">
        <w:rPr>
          <w:rFonts w:eastAsia="Times New Roman"/>
          <w:sz w:val="22"/>
          <w:szCs w:val="22"/>
          <w:lang w:val="sr-Cyrl-CS"/>
        </w:rPr>
        <w:t xml:space="preserve"> Одбора</w:t>
      </w:r>
      <w:r w:rsidR="000B296D" w:rsidRPr="005E51FA">
        <w:rPr>
          <w:rFonts w:eastAsia="Times New Roman"/>
          <w:sz w:val="22"/>
          <w:szCs w:val="22"/>
          <w:lang w:val="sr-Cyrl-CS"/>
        </w:rPr>
        <w:t>,</w:t>
      </w:r>
      <w:r w:rsidRPr="005E51FA">
        <w:rPr>
          <w:rFonts w:eastAsia="Times New Roman"/>
          <w:sz w:val="22"/>
          <w:szCs w:val="22"/>
          <w:lang w:val="sr-Cyrl-CS"/>
        </w:rPr>
        <w:t xml:space="preserve"> учествовала на Интерпарламентарној конференцији, у организацији Европске радиодифузне уније и Хрватског сабора, на тему „Медијски јавни сервиси и парламенти у земљама проширења“;</w:t>
      </w:r>
    </w:p>
    <w:p w:rsidR="00432CB1" w:rsidRPr="005E51FA" w:rsidRDefault="000B296D" w:rsidP="005E51FA">
      <w:pPr>
        <w:spacing w:line="240" w:lineRule="auto"/>
        <w:jc w:val="both"/>
        <w:rPr>
          <w:rFonts w:eastAsia="Times New Roman"/>
          <w:sz w:val="22"/>
          <w:szCs w:val="22"/>
          <w:lang w:val="sr-Cyrl-CS"/>
        </w:rPr>
      </w:pPr>
      <w:r w:rsidRPr="005E51FA">
        <w:rPr>
          <w:rFonts w:eastAsia="Times New Roman"/>
          <w:sz w:val="22"/>
          <w:szCs w:val="22"/>
          <w:lang w:val="sr-Cyrl-CS"/>
        </w:rPr>
        <w:t>- 6. новемб</w:t>
      </w:r>
      <w:r w:rsidR="00432CB1" w:rsidRPr="005E51FA">
        <w:rPr>
          <w:rFonts w:eastAsia="Times New Roman"/>
          <w:sz w:val="22"/>
          <w:szCs w:val="22"/>
          <w:lang w:val="sr-Cyrl-CS"/>
        </w:rPr>
        <w:t>р</w:t>
      </w:r>
      <w:r w:rsidRPr="005E51FA">
        <w:rPr>
          <w:rFonts w:eastAsia="Times New Roman"/>
          <w:sz w:val="22"/>
          <w:szCs w:val="22"/>
          <w:lang w:val="sr-Cyrl-CS"/>
        </w:rPr>
        <w:t>а</w:t>
      </w:r>
      <w:r w:rsidR="00432CB1" w:rsidRPr="005E51FA">
        <w:rPr>
          <w:rFonts w:eastAsia="Times New Roman"/>
          <w:sz w:val="22"/>
          <w:szCs w:val="22"/>
          <w:lang w:val="sr-Cyrl-CS"/>
        </w:rPr>
        <w:t xml:space="preserve"> 2015. године, Одбор је одржао састанак са представницима уметничких удружења, на ко</w:t>
      </w:r>
      <w:r w:rsidRPr="005E51FA">
        <w:rPr>
          <w:rFonts w:eastAsia="Times New Roman"/>
          <w:sz w:val="22"/>
          <w:szCs w:val="22"/>
          <w:lang w:val="sr-Cyrl-CS"/>
        </w:rPr>
        <w:t>ме</w:t>
      </w:r>
      <w:r w:rsidR="00432CB1" w:rsidRPr="005E51FA">
        <w:rPr>
          <w:rFonts w:eastAsia="Times New Roman"/>
          <w:sz w:val="22"/>
          <w:szCs w:val="22"/>
          <w:lang w:val="sr-Cyrl-CS"/>
        </w:rPr>
        <w:t xml:space="preserve"> је разговарано о предлозима амандмана на Предлог закона о измена</w:t>
      </w:r>
      <w:r w:rsidR="00C475FE" w:rsidRPr="005E51FA">
        <w:rPr>
          <w:rFonts w:eastAsia="Times New Roman"/>
          <w:sz w:val="22"/>
          <w:szCs w:val="22"/>
          <w:lang w:val="sr-Cyrl-CS"/>
        </w:rPr>
        <w:t>ма и допунама Закона о култури;</w:t>
      </w:r>
    </w:p>
    <w:p w:rsidR="00432CB1" w:rsidRPr="005E51FA" w:rsidRDefault="000B296D" w:rsidP="005E51FA">
      <w:pPr>
        <w:spacing w:line="240" w:lineRule="auto"/>
        <w:jc w:val="both"/>
        <w:rPr>
          <w:rFonts w:eastAsia="Times New Roman"/>
          <w:sz w:val="22"/>
          <w:szCs w:val="22"/>
          <w:lang w:val="sr-Cyrl-CS"/>
        </w:rPr>
      </w:pPr>
      <w:r w:rsidRPr="005E51FA">
        <w:rPr>
          <w:rFonts w:eastAsia="Times New Roman"/>
          <w:sz w:val="22"/>
          <w:szCs w:val="22"/>
          <w:lang w:val="sr-Cyrl-CS"/>
        </w:rPr>
        <w:t>- 10. децемб</w:t>
      </w:r>
      <w:r w:rsidR="00432CB1" w:rsidRPr="005E51FA">
        <w:rPr>
          <w:rFonts w:eastAsia="Times New Roman"/>
          <w:sz w:val="22"/>
          <w:szCs w:val="22"/>
          <w:lang w:val="sr-Cyrl-CS"/>
        </w:rPr>
        <w:t>р</w:t>
      </w:r>
      <w:r w:rsidRPr="005E51FA">
        <w:rPr>
          <w:rFonts w:eastAsia="Times New Roman"/>
          <w:sz w:val="22"/>
          <w:szCs w:val="22"/>
          <w:lang w:val="sr-Cyrl-CS"/>
        </w:rPr>
        <w:t>а</w:t>
      </w:r>
      <w:r w:rsidR="00432CB1" w:rsidRPr="005E51FA">
        <w:rPr>
          <w:rFonts w:eastAsia="Times New Roman"/>
          <w:sz w:val="22"/>
          <w:szCs w:val="22"/>
          <w:lang w:val="sr-Cyrl-CS"/>
        </w:rPr>
        <w:t xml:space="preserve"> 2015. </w:t>
      </w:r>
      <w:r w:rsidR="00C520AC" w:rsidRPr="005E51FA">
        <w:rPr>
          <w:rFonts w:eastAsia="Times New Roman"/>
          <w:sz w:val="22"/>
          <w:szCs w:val="22"/>
          <w:lang w:val="sr-Cyrl-CS"/>
        </w:rPr>
        <w:t>године</w:t>
      </w:r>
      <w:r w:rsidR="00432CB1" w:rsidRPr="005E51FA">
        <w:rPr>
          <w:rFonts w:eastAsia="Times New Roman"/>
          <w:sz w:val="22"/>
          <w:szCs w:val="22"/>
          <w:lang w:val="sr-Cyrl-CS"/>
        </w:rPr>
        <w:t>, одржан је састанак са представницима удружења чији су циљеви остваривање слободе изражавања и заштита деце, на којем су присус</w:t>
      </w:r>
      <w:r w:rsidR="00CF3249" w:rsidRPr="005E51FA">
        <w:rPr>
          <w:rFonts w:eastAsia="Times New Roman"/>
          <w:sz w:val="22"/>
          <w:szCs w:val="22"/>
          <w:lang w:val="sr-Cyrl-CS"/>
        </w:rPr>
        <w:t>твовали поједини чланови Одбора;</w:t>
      </w:r>
    </w:p>
    <w:p w:rsidR="00CF3249" w:rsidRPr="005E51FA" w:rsidRDefault="00CF3249" w:rsidP="005E51FA">
      <w:pPr>
        <w:spacing w:line="240" w:lineRule="auto"/>
        <w:jc w:val="both"/>
        <w:rPr>
          <w:rFonts w:eastAsia="Times New Roman"/>
          <w:sz w:val="22"/>
          <w:szCs w:val="22"/>
          <w:lang w:val="sr-Cyrl-CS"/>
        </w:rPr>
      </w:pPr>
      <w:r w:rsidRPr="005E51FA">
        <w:rPr>
          <w:rFonts w:eastAsia="Times New Roman"/>
          <w:sz w:val="22"/>
          <w:szCs w:val="22"/>
          <w:lang w:val="sr-Cyrl-CS"/>
        </w:rPr>
        <w:t>- Одбор је у току 2015. године успоставио контакт са представницима Аустријског културног форума у Београду, са иницијативом да се побољша сарадња парламентарних одбора за културу и информисање Републ</w:t>
      </w:r>
      <w:r w:rsidR="00C520AC" w:rsidRPr="005E51FA">
        <w:rPr>
          <w:rFonts w:eastAsia="Times New Roman"/>
          <w:sz w:val="22"/>
          <w:szCs w:val="22"/>
          <w:lang w:val="sr-Cyrl-CS"/>
        </w:rPr>
        <w:t>ике Аустрије и Републике Србије.</w:t>
      </w:r>
    </w:p>
    <w:p w:rsidR="00CF3249" w:rsidRPr="005E51FA" w:rsidRDefault="00CF3249" w:rsidP="005E51FA">
      <w:pPr>
        <w:spacing w:line="240" w:lineRule="auto"/>
        <w:jc w:val="both"/>
        <w:rPr>
          <w:rFonts w:eastAsia="Times New Roman"/>
          <w:sz w:val="22"/>
          <w:szCs w:val="22"/>
          <w:lang w:val="sr-Cyrl-CS"/>
        </w:rPr>
      </w:pPr>
    </w:p>
    <w:p w:rsidR="000E0139" w:rsidRPr="005E51FA" w:rsidRDefault="000E0139"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рад, социјална питања, друштвену укљученост и смањење сиромаштва:</w:t>
      </w:r>
    </w:p>
    <w:p w:rsidR="00A80980" w:rsidRPr="005E51FA" w:rsidRDefault="00A80980" w:rsidP="005E51FA">
      <w:pPr>
        <w:spacing w:line="240" w:lineRule="auto"/>
        <w:jc w:val="both"/>
        <w:rPr>
          <w:rFonts w:eastAsia="Times New Roman"/>
          <w:b/>
          <w:sz w:val="22"/>
          <w:szCs w:val="22"/>
          <w:lang w:val="sr-Cyrl-CS"/>
        </w:rPr>
      </w:pPr>
      <w:r w:rsidRPr="005E51FA">
        <w:rPr>
          <w:rFonts w:eastAsia="Times New Roman"/>
          <w:sz w:val="22"/>
          <w:szCs w:val="22"/>
          <w:lang w:val="sr-Cyrl-CS"/>
        </w:rPr>
        <w:t>- 18. јул</w:t>
      </w:r>
      <w:r w:rsidR="004B090F" w:rsidRPr="005E51FA">
        <w:rPr>
          <w:rFonts w:eastAsia="Times New Roman"/>
          <w:sz w:val="22"/>
          <w:szCs w:val="22"/>
          <w:lang w:val="sr-Cyrl-CS"/>
        </w:rPr>
        <w:t>а</w:t>
      </w:r>
      <w:r w:rsidRPr="005E51FA">
        <w:rPr>
          <w:rFonts w:eastAsia="Times New Roman"/>
          <w:sz w:val="22"/>
          <w:szCs w:val="22"/>
          <w:lang w:val="sr-Cyrl-CS"/>
        </w:rPr>
        <w:t xml:space="preserve"> 2014. године, др Весна Ракоњац, председник Одбора </w:t>
      </w:r>
      <w:r w:rsidR="004B090F" w:rsidRPr="005E51FA">
        <w:rPr>
          <w:rFonts w:eastAsia="Times New Roman"/>
          <w:sz w:val="22"/>
          <w:szCs w:val="22"/>
          <w:lang w:val="sr-Cyrl-CS"/>
        </w:rPr>
        <w:t>и чланови Одбора разговарали су</w:t>
      </w:r>
      <w:r w:rsidRPr="005E51FA">
        <w:rPr>
          <w:rFonts w:eastAsia="Times New Roman"/>
          <w:sz w:val="22"/>
          <w:szCs w:val="22"/>
          <w:lang w:val="sr-Cyrl-CS"/>
        </w:rPr>
        <w:t xml:space="preserve"> са делегацијом представника УГС Независност и Савеза ССС, поводом штрајка због усвајања измена и допуна Закона о раду;</w:t>
      </w:r>
    </w:p>
    <w:p w:rsidR="00224D90" w:rsidRPr="005E51FA" w:rsidRDefault="004B090F" w:rsidP="005E51FA">
      <w:pPr>
        <w:spacing w:line="240" w:lineRule="auto"/>
        <w:jc w:val="both"/>
        <w:rPr>
          <w:rFonts w:eastAsia="Times New Roman"/>
          <w:sz w:val="22"/>
          <w:szCs w:val="22"/>
          <w:lang w:val="sr-Cyrl-CS"/>
        </w:rPr>
      </w:pPr>
      <w:r w:rsidRPr="005E51FA">
        <w:rPr>
          <w:rFonts w:eastAsia="Times New Roman"/>
          <w:sz w:val="22"/>
          <w:szCs w:val="22"/>
          <w:lang w:val="sr-Cyrl-CS"/>
        </w:rPr>
        <w:t>- 12. септемб</w:t>
      </w:r>
      <w:r w:rsidR="00224D90" w:rsidRPr="005E51FA">
        <w:rPr>
          <w:rFonts w:eastAsia="Times New Roman"/>
          <w:sz w:val="22"/>
          <w:szCs w:val="22"/>
          <w:lang w:val="sr-Cyrl-CS"/>
        </w:rPr>
        <w:t>р</w:t>
      </w:r>
      <w:r w:rsidRPr="005E51FA">
        <w:rPr>
          <w:rFonts w:eastAsia="Times New Roman"/>
          <w:sz w:val="22"/>
          <w:szCs w:val="22"/>
          <w:lang w:val="sr-Cyrl-CS"/>
        </w:rPr>
        <w:t>а</w:t>
      </w:r>
      <w:r w:rsidR="00224D90" w:rsidRPr="005E51FA">
        <w:rPr>
          <w:rFonts w:eastAsia="Times New Roman"/>
          <w:sz w:val="22"/>
          <w:szCs w:val="22"/>
          <w:lang w:val="sr-Cyrl-CS"/>
        </w:rPr>
        <w:t xml:space="preserve"> 2014. године, Миодраг Линта присусутвовао округлом столу на тему „Трансатлантско трговинско и инвестиционо партнерство и процес проширења ЕУ: шта могу да очекују земље кандидати и потенцијални кандидати?“, у организацији Европског покрета у Србији, у Београду</w:t>
      </w:r>
      <w:r w:rsidR="00AA6677" w:rsidRPr="005E51FA">
        <w:rPr>
          <w:rFonts w:eastAsia="Times New Roman"/>
          <w:sz w:val="22"/>
          <w:szCs w:val="22"/>
          <w:lang w:val="sr-Cyrl-CS"/>
        </w:rPr>
        <w:t>;</w:t>
      </w:r>
      <w:r w:rsidR="00224D90" w:rsidRPr="005E51FA">
        <w:rPr>
          <w:rFonts w:eastAsia="Times New Roman"/>
          <w:sz w:val="22"/>
          <w:szCs w:val="22"/>
          <w:lang w:val="sr-Cyrl-CS"/>
        </w:rPr>
        <w:t xml:space="preserve"> </w:t>
      </w:r>
    </w:p>
    <w:p w:rsidR="00224D90" w:rsidRPr="005E51FA" w:rsidRDefault="004B090F" w:rsidP="005E51FA">
      <w:pPr>
        <w:spacing w:line="240" w:lineRule="auto"/>
        <w:jc w:val="both"/>
        <w:rPr>
          <w:rFonts w:eastAsia="Times New Roman"/>
          <w:sz w:val="22"/>
          <w:szCs w:val="22"/>
          <w:lang w:val="sr-Cyrl-CS"/>
        </w:rPr>
      </w:pPr>
      <w:r w:rsidRPr="005E51FA">
        <w:rPr>
          <w:rFonts w:eastAsia="Times New Roman"/>
          <w:sz w:val="22"/>
          <w:szCs w:val="22"/>
          <w:lang w:val="sr-Cyrl-CS"/>
        </w:rPr>
        <w:t>- 22</w:t>
      </w:r>
      <w:r w:rsidR="00AB0CE9" w:rsidRPr="005E51FA">
        <w:rPr>
          <w:rFonts w:eastAsia="Times New Roman"/>
          <w:sz w:val="22"/>
          <w:szCs w:val="22"/>
          <w:lang w:val="sr-Cyrl-CS"/>
        </w:rPr>
        <w:t>. и</w:t>
      </w:r>
      <w:r w:rsidR="00224D90" w:rsidRPr="005E51FA">
        <w:rPr>
          <w:rFonts w:eastAsia="Times New Roman"/>
          <w:sz w:val="22"/>
          <w:szCs w:val="22"/>
          <w:lang w:val="sr-Cyrl-CS"/>
        </w:rPr>
        <w:t xml:space="preserve"> 23.</w:t>
      </w:r>
      <w:r w:rsidRPr="005E51FA">
        <w:rPr>
          <w:rFonts w:eastAsia="Times New Roman"/>
          <w:sz w:val="22"/>
          <w:szCs w:val="22"/>
          <w:lang w:val="sr-Cyrl-CS"/>
        </w:rPr>
        <w:t xml:space="preserve"> септемб</w:t>
      </w:r>
      <w:r w:rsidR="00224D90" w:rsidRPr="005E51FA">
        <w:rPr>
          <w:rFonts w:eastAsia="Times New Roman"/>
          <w:sz w:val="22"/>
          <w:szCs w:val="22"/>
          <w:lang w:val="sr-Cyrl-CS"/>
        </w:rPr>
        <w:t>р</w:t>
      </w:r>
      <w:r w:rsidRPr="005E51FA">
        <w:rPr>
          <w:rFonts w:eastAsia="Times New Roman"/>
          <w:sz w:val="22"/>
          <w:szCs w:val="22"/>
          <w:lang w:val="sr-Cyrl-CS"/>
        </w:rPr>
        <w:t>а</w:t>
      </w:r>
      <w:r w:rsidR="00224D90" w:rsidRPr="005E51FA">
        <w:rPr>
          <w:rFonts w:eastAsia="Times New Roman"/>
          <w:sz w:val="22"/>
          <w:szCs w:val="22"/>
          <w:lang w:val="sr-Cyrl-CS"/>
        </w:rPr>
        <w:t xml:space="preserve"> 2014. године, Миланка Јевтовић Вукојичић присуствовала семинару о нератификованим деловима Европске социјалне повеље у Београду; </w:t>
      </w:r>
    </w:p>
    <w:p w:rsidR="00A80980" w:rsidRPr="005E51FA" w:rsidRDefault="00A80980" w:rsidP="005E51FA">
      <w:pPr>
        <w:spacing w:line="240" w:lineRule="auto"/>
        <w:jc w:val="both"/>
        <w:rPr>
          <w:rFonts w:eastAsia="Times New Roman"/>
          <w:sz w:val="22"/>
          <w:szCs w:val="22"/>
          <w:lang w:val="sr-Cyrl-CS"/>
        </w:rPr>
      </w:pPr>
      <w:r w:rsidRPr="005E51FA">
        <w:rPr>
          <w:rFonts w:eastAsia="Times New Roman"/>
          <w:sz w:val="22"/>
          <w:szCs w:val="22"/>
          <w:lang w:val="sr-Cyrl-CS"/>
        </w:rPr>
        <w:t>- 15. октобр</w:t>
      </w:r>
      <w:r w:rsidR="004B090F" w:rsidRPr="005E51FA">
        <w:rPr>
          <w:rFonts w:eastAsia="Times New Roman"/>
          <w:sz w:val="22"/>
          <w:szCs w:val="22"/>
          <w:lang w:val="sr-Cyrl-CS"/>
        </w:rPr>
        <w:t>а</w:t>
      </w:r>
      <w:r w:rsidRPr="005E51FA">
        <w:rPr>
          <w:rFonts w:eastAsia="Times New Roman"/>
          <w:sz w:val="22"/>
          <w:szCs w:val="22"/>
          <w:lang w:val="sr-Cyrl-CS"/>
        </w:rPr>
        <w:t xml:space="preserve"> 2014. године, председница Одбора одржала је састанак са представницима Игманске иницијативе, </w:t>
      </w:r>
      <w:r w:rsidR="004B090F" w:rsidRPr="005E51FA">
        <w:rPr>
          <w:rFonts w:eastAsia="Times New Roman"/>
          <w:sz w:val="22"/>
          <w:szCs w:val="22"/>
          <w:lang w:val="sr-Cyrl-CS"/>
        </w:rPr>
        <w:t>на коме</w:t>
      </w:r>
      <w:r w:rsidRPr="005E51FA">
        <w:rPr>
          <w:rFonts w:eastAsia="Times New Roman"/>
          <w:sz w:val="22"/>
          <w:szCs w:val="22"/>
          <w:lang w:val="sr-Cyrl-CS"/>
        </w:rPr>
        <w:t xml:space="preserve"> је договорена сарадња са Одбором;</w:t>
      </w:r>
    </w:p>
    <w:p w:rsidR="00224D90" w:rsidRPr="005E51FA" w:rsidRDefault="00224D90" w:rsidP="005E51FA">
      <w:pPr>
        <w:spacing w:line="240" w:lineRule="auto"/>
        <w:jc w:val="both"/>
        <w:rPr>
          <w:rFonts w:eastAsia="Times New Roman"/>
          <w:sz w:val="22"/>
          <w:szCs w:val="22"/>
          <w:lang w:val="sr-Cyrl-CS"/>
        </w:rPr>
      </w:pPr>
      <w:r w:rsidRPr="005E51FA">
        <w:rPr>
          <w:rFonts w:eastAsia="Times New Roman"/>
          <w:sz w:val="22"/>
          <w:szCs w:val="22"/>
          <w:lang w:val="sr-Cyrl-CS"/>
        </w:rPr>
        <w:t>- 11. јун</w:t>
      </w:r>
      <w:r w:rsidR="004B090F" w:rsidRPr="005E51FA">
        <w:rPr>
          <w:rFonts w:eastAsia="Times New Roman"/>
          <w:sz w:val="22"/>
          <w:szCs w:val="22"/>
          <w:lang w:val="sr-Cyrl-CS"/>
        </w:rPr>
        <w:t>а</w:t>
      </w:r>
      <w:r w:rsidRPr="005E51FA">
        <w:rPr>
          <w:rFonts w:eastAsia="Times New Roman"/>
          <w:sz w:val="22"/>
          <w:szCs w:val="22"/>
          <w:lang w:val="sr-Cyrl-CS"/>
        </w:rPr>
        <w:t xml:space="preserve"> 2014. године,</w:t>
      </w:r>
      <w:r w:rsidRPr="005E51FA">
        <w:rPr>
          <w:sz w:val="22"/>
          <w:szCs w:val="22"/>
        </w:rPr>
        <w:t xml:space="preserve"> </w:t>
      </w:r>
      <w:r w:rsidRPr="005E51FA">
        <w:rPr>
          <w:rFonts w:eastAsia="Times New Roman"/>
          <w:sz w:val="22"/>
          <w:szCs w:val="22"/>
          <w:lang w:val="sr-Cyrl-CS"/>
        </w:rPr>
        <w:t>др Александар Перановић је учествовао на сесији  о Утицају усвајања правних тековина ЕУ на Србију (ТВИНИНГ пројекат);</w:t>
      </w:r>
    </w:p>
    <w:p w:rsidR="00F77A46" w:rsidRPr="005E51FA" w:rsidRDefault="00362B2A"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4B090F" w:rsidRPr="005E51FA">
        <w:rPr>
          <w:rFonts w:eastAsia="Times New Roman"/>
          <w:sz w:val="22"/>
          <w:szCs w:val="22"/>
          <w:lang w:val="sr-Cyrl-CS"/>
        </w:rPr>
        <w:t>22</w:t>
      </w:r>
      <w:r w:rsidR="00AB0CE9" w:rsidRPr="005E51FA">
        <w:rPr>
          <w:rFonts w:eastAsia="Times New Roman"/>
          <w:sz w:val="22"/>
          <w:szCs w:val="22"/>
          <w:lang w:val="sr-Cyrl-CS"/>
        </w:rPr>
        <w:t>.</w:t>
      </w:r>
      <w:r w:rsidR="00F77A46" w:rsidRPr="005E51FA">
        <w:rPr>
          <w:rFonts w:eastAsia="Times New Roman"/>
          <w:sz w:val="22"/>
          <w:szCs w:val="22"/>
          <w:lang w:val="sr-Cyrl-CS"/>
        </w:rPr>
        <w:t xml:space="preserve"> и 23. фебруар</w:t>
      </w:r>
      <w:r w:rsidR="004B090F" w:rsidRPr="005E51FA">
        <w:rPr>
          <w:rFonts w:eastAsia="Times New Roman"/>
          <w:sz w:val="22"/>
          <w:szCs w:val="22"/>
          <w:lang w:val="sr-Cyrl-CS"/>
        </w:rPr>
        <w:t>а</w:t>
      </w:r>
      <w:r w:rsidR="00F77A46" w:rsidRPr="005E51FA">
        <w:rPr>
          <w:rFonts w:eastAsia="Times New Roman"/>
          <w:sz w:val="22"/>
          <w:szCs w:val="22"/>
          <w:lang w:val="sr-Cyrl-CS"/>
        </w:rPr>
        <w:t xml:space="preserve"> 2015. </w:t>
      </w:r>
      <w:r w:rsidRPr="005E51FA">
        <w:rPr>
          <w:rFonts w:eastAsia="Times New Roman"/>
          <w:sz w:val="22"/>
          <w:szCs w:val="22"/>
          <w:lang w:val="sr-Cyrl-CS"/>
        </w:rPr>
        <w:t>године</w:t>
      </w:r>
      <w:r w:rsidR="00F77A46" w:rsidRPr="005E51FA">
        <w:rPr>
          <w:rFonts w:eastAsia="Times New Roman"/>
          <w:sz w:val="22"/>
          <w:szCs w:val="22"/>
          <w:lang w:val="sr-Cyrl-CS"/>
        </w:rPr>
        <w:t>, Рига,</w:t>
      </w:r>
      <w:r w:rsidR="00F77A46" w:rsidRPr="005E51FA">
        <w:rPr>
          <w:rFonts w:eastAsia="Times New Roman"/>
          <w:b/>
          <w:sz w:val="22"/>
          <w:szCs w:val="22"/>
          <w:lang w:val="sr-Cyrl-CS"/>
        </w:rPr>
        <w:t xml:space="preserve"> </w:t>
      </w:r>
      <w:r w:rsidR="00F77A46" w:rsidRPr="005E51FA">
        <w:rPr>
          <w:rFonts w:eastAsia="Times New Roman"/>
          <w:sz w:val="22"/>
          <w:szCs w:val="22"/>
          <w:lang w:val="sr-Cyrl-CS"/>
        </w:rPr>
        <w:t>учешће на састанку председника Одбора за запошљавање и социјална питања (</w:t>
      </w:r>
      <w:r w:rsidR="004B090F" w:rsidRPr="005E51FA">
        <w:rPr>
          <w:rFonts w:eastAsia="Times New Roman"/>
          <w:sz w:val="22"/>
          <w:szCs w:val="22"/>
          <w:lang w:val="sr-Cyrl-CS"/>
        </w:rPr>
        <w:t xml:space="preserve">члан Одбора </w:t>
      </w:r>
      <w:r w:rsidR="00F77A46" w:rsidRPr="005E51FA">
        <w:rPr>
          <w:rFonts w:eastAsia="Times New Roman"/>
          <w:sz w:val="22"/>
          <w:szCs w:val="22"/>
          <w:lang w:val="sr-Cyrl-CS"/>
        </w:rPr>
        <w:t xml:space="preserve">Александар Перановић и </w:t>
      </w:r>
      <w:r w:rsidR="004B090F" w:rsidRPr="005E51FA">
        <w:rPr>
          <w:rFonts w:eastAsia="Times New Roman"/>
          <w:sz w:val="22"/>
          <w:szCs w:val="22"/>
          <w:lang w:val="sr-Cyrl-CS"/>
        </w:rPr>
        <w:t>секретар Одбора</w:t>
      </w:r>
      <w:r w:rsidR="00F77A46" w:rsidRPr="005E51FA">
        <w:rPr>
          <w:rFonts w:eastAsia="Times New Roman"/>
          <w:sz w:val="22"/>
          <w:szCs w:val="22"/>
          <w:lang w:val="sr-Cyrl-CS"/>
        </w:rPr>
        <w:t>);</w:t>
      </w:r>
    </w:p>
    <w:p w:rsidR="000E0139" w:rsidRPr="005E51FA" w:rsidRDefault="00362B2A"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0E0139" w:rsidRPr="005E51FA">
        <w:rPr>
          <w:rFonts w:eastAsia="Times New Roman"/>
          <w:sz w:val="22"/>
          <w:szCs w:val="22"/>
          <w:lang w:val="sr-Cyrl-CS"/>
        </w:rPr>
        <w:t>18. март</w:t>
      </w:r>
      <w:r w:rsidR="004B090F" w:rsidRPr="005E51FA">
        <w:rPr>
          <w:rFonts w:eastAsia="Times New Roman"/>
          <w:sz w:val="22"/>
          <w:szCs w:val="22"/>
          <w:lang w:val="sr-Cyrl-CS"/>
        </w:rPr>
        <w:t>а</w:t>
      </w:r>
      <w:r w:rsidR="000E0139" w:rsidRPr="005E51FA">
        <w:rPr>
          <w:rFonts w:eastAsia="Times New Roman"/>
          <w:sz w:val="22"/>
          <w:szCs w:val="22"/>
          <w:lang w:val="sr-Cyrl-CS"/>
        </w:rPr>
        <w:t xml:space="preserve"> 2015. </w:t>
      </w:r>
      <w:r w:rsidRPr="005E51FA">
        <w:rPr>
          <w:rFonts w:eastAsia="Times New Roman"/>
          <w:sz w:val="22"/>
          <w:szCs w:val="22"/>
          <w:lang w:val="sr-Cyrl-CS"/>
        </w:rPr>
        <w:t>године</w:t>
      </w:r>
      <w:r w:rsidR="000E0139" w:rsidRPr="005E51FA">
        <w:rPr>
          <w:rFonts w:eastAsia="Times New Roman"/>
          <w:sz w:val="22"/>
          <w:szCs w:val="22"/>
          <w:lang w:val="sr-Cyrl-CS"/>
        </w:rPr>
        <w:t xml:space="preserve">, </w:t>
      </w:r>
      <w:r w:rsidR="004B090F" w:rsidRPr="005E51FA">
        <w:rPr>
          <w:rFonts w:eastAsia="Times New Roman"/>
          <w:sz w:val="22"/>
          <w:szCs w:val="22"/>
          <w:lang w:val="sr-Cyrl-CS"/>
        </w:rPr>
        <w:t xml:space="preserve">одржан </w:t>
      </w:r>
      <w:r w:rsidR="000E0139" w:rsidRPr="005E51FA">
        <w:rPr>
          <w:rFonts w:eastAsia="Times New Roman"/>
          <w:sz w:val="22"/>
          <w:szCs w:val="22"/>
          <w:lang w:val="sr-Cyrl-CS"/>
        </w:rPr>
        <w:t>разговор са делегацијом Савеза РВЗ Другог светског рата и њихових потомака  Србије;</w:t>
      </w:r>
    </w:p>
    <w:p w:rsidR="000E0139" w:rsidRPr="005E51FA" w:rsidRDefault="00362B2A"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0E0139" w:rsidRPr="005E51FA">
        <w:rPr>
          <w:rFonts w:eastAsia="Times New Roman"/>
          <w:sz w:val="22"/>
          <w:szCs w:val="22"/>
          <w:lang w:val="sr-Cyrl-CS"/>
        </w:rPr>
        <w:t>19. март</w:t>
      </w:r>
      <w:r w:rsidR="004B090F" w:rsidRPr="005E51FA">
        <w:rPr>
          <w:rFonts w:eastAsia="Times New Roman"/>
          <w:sz w:val="22"/>
          <w:szCs w:val="22"/>
          <w:lang w:val="sr-Cyrl-CS"/>
        </w:rPr>
        <w:t>а</w:t>
      </w:r>
      <w:r w:rsidR="000E0139" w:rsidRPr="005E51FA">
        <w:rPr>
          <w:rFonts w:eastAsia="Times New Roman"/>
          <w:sz w:val="22"/>
          <w:szCs w:val="22"/>
          <w:lang w:val="sr-Cyrl-CS"/>
        </w:rPr>
        <w:t xml:space="preserve"> 2015. </w:t>
      </w:r>
      <w:r w:rsidRPr="005E51FA">
        <w:rPr>
          <w:rFonts w:eastAsia="Times New Roman"/>
          <w:sz w:val="22"/>
          <w:szCs w:val="22"/>
          <w:lang w:val="sr-Cyrl-CS"/>
        </w:rPr>
        <w:t>године</w:t>
      </w:r>
      <w:r w:rsidR="000E0139" w:rsidRPr="005E51FA">
        <w:rPr>
          <w:rFonts w:eastAsia="Times New Roman"/>
          <w:sz w:val="22"/>
          <w:szCs w:val="22"/>
          <w:lang w:val="sr-Cyrl-CS"/>
        </w:rPr>
        <w:t xml:space="preserve">, </w:t>
      </w:r>
      <w:r w:rsidR="004B090F" w:rsidRPr="005E51FA">
        <w:rPr>
          <w:rFonts w:eastAsia="Times New Roman"/>
          <w:sz w:val="22"/>
          <w:szCs w:val="22"/>
          <w:lang w:val="sr-Cyrl-CS"/>
        </w:rPr>
        <w:t xml:space="preserve">одржан </w:t>
      </w:r>
      <w:r w:rsidR="000E0139" w:rsidRPr="005E51FA">
        <w:rPr>
          <w:rFonts w:eastAsia="Times New Roman"/>
          <w:sz w:val="22"/>
          <w:szCs w:val="22"/>
          <w:lang w:val="sr-Cyrl-CS"/>
        </w:rPr>
        <w:t>разговор са делегацијом Парламента Краљевине Белгије;</w:t>
      </w:r>
    </w:p>
    <w:p w:rsidR="005B3CAD" w:rsidRPr="005E51FA" w:rsidRDefault="000270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w:t>
      </w:r>
      <w:r w:rsidR="005B3CAD" w:rsidRPr="005E51FA">
        <w:rPr>
          <w:rFonts w:eastAsia="Times New Roman"/>
          <w:sz w:val="22"/>
          <w:szCs w:val="22"/>
          <w:lang w:val="sr-Cyrl-CS"/>
        </w:rPr>
        <w:t>18. мај</w:t>
      </w:r>
      <w:r w:rsidR="004B090F" w:rsidRPr="005E51FA">
        <w:rPr>
          <w:rFonts w:eastAsia="Times New Roman"/>
          <w:sz w:val="22"/>
          <w:szCs w:val="22"/>
          <w:lang w:val="sr-Cyrl-CS"/>
        </w:rPr>
        <w:t>а</w:t>
      </w:r>
      <w:r w:rsidR="005B3CAD" w:rsidRPr="005E51FA">
        <w:rPr>
          <w:rFonts w:eastAsia="Times New Roman"/>
          <w:sz w:val="22"/>
          <w:szCs w:val="22"/>
          <w:lang w:val="sr-Cyrl-CS"/>
        </w:rPr>
        <w:t xml:space="preserve"> 2015. године, </w:t>
      </w:r>
      <w:r w:rsidR="004B090F" w:rsidRPr="005E51FA">
        <w:rPr>
          <w:rFonts w:eastAsia="Times New Roman"/>
          <w:sz w:val="22"/>
          <w:szCs w:val="22"/>
          <w:lang w:val="sr-Cyrl-CS"/>
        </w:rPr>
        <w:t xml:space="preserve">у </w:t>
      </w:r>
      <w:r w:rsidR="005B3CAD" w:rsidRPr="005E51FA">
        <w:rPr>
          <w:rFonts w:eastAsia="Times New Roman"/>
          <w:sz w:val="22"/>
          <w:szCs w:val="22"/>
          <w:lang w:val="sr-Cyrl-CS"/>
        </w:rPr>
        <w:t>Београд</w:t>
      </w:r>
      <w:r w:rsidR="004B090F" w:rsidRPr="005E51FA">
        <w:rPr>
          <w:rFonts w:eastAsia="Times New Roman"/>
          <w:sz w:val="22"/>
          <w:szCs w:val="22"/>
          <w:lang w:val="sr-Cyrl-CS"/>
        </w:rPr>
        <w:t>у</w:t>
      </w:r>
      <w:r w:rsidR="005B3CAD" w:rsidRPr="005E51FA">
        <w:rPr>
          <w:rFonts w:eastAsia="Times New Roman"/>
          <w:sz w:val="22"/>
          <w:szCs w:val="22"/>
          <w:lang w:val="sr-Cyrl-CS"/>
        </w:rPr>
        <w:t xml:space="preserve">, </w:t>
      </w:r>
      <w:r w:rsidRPr="005E51FA">
        <w:rPr>
          <w:rFonts w:eastAsia="Times New Roman"/>
          <w:sz w:val="22"/>
          <w:szCs w:val="22"/>
          <w:lang w:val="sr-Cyrl-CS"/>
        </w:rPr>
        <w:t>учешће на радионици</w:t>
      </w:r>
      <w:r w:rsidR="005B3CAD" w:rsidRPr="005E51FA">
        <w:rPr>
          <w:rFonts w:eastAsia="Times New Roman"/>
          <w:sz w:val="22"/>
          <w:szCs w:val="22"/>
          <w:lang w:val="sr-Cyrl-CS"/>
        </w:rPr>
        <w:t>: Ка бољим законима, унапређење законодавне процедуре кроз боље дефинисање процедуре за хитни поступак</w:t>
      </w:r>
      <w:r w:rsidRPr="005E51FA">
        <w:rPr>
          <w:rFonts w:eastAsia="Times New Roman"/>
          <w:sz w:val="22"/>
          <w:szCs w:val="22"/>
          <w:lang w:val="sr-Cyrl-CS"/>
        </w:rPr>
        <w:t>, у организацији Отвореног парламента</w:t>
      </w:r>
      <w:r w:rsidR="005B3CAD" w:rsidRPr="005E51FA">
        <w:rPr>
          <w:rFonts w:eastAsia="Times New Roman"/>
          <w:sz w:val="22"/>
          <w:szCs w:val="22"/>
          <w:lang w:val="sr-Cyrl-CS"/>
        </w:rPr>
        <w:t>;</w:t>
      </w:r>
    </w:p>
    <w:p w:rsidR="000E0139" w:rsidRPr="005E51FA" w:rsidRDefault="000F69E3"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0E0139" w:rsidRPr="005E51FA">
        <w:rPr>
          <w:rFonts w:eastAsia="Times New Roman"/>
          <w:sz w:val="22"/>
          <w:szCs w:val="22"/>
          <w:lang w:val="sr-Cyrl-CS"/>
        </w:rPr>
        <w:t>20. мај</w:t>
      </w:r>
      <w:r w:rsidR="000270E1" w:rsidRPr="005E51FA">
        <w:rPr>
          <w:rFonts w:eastAsia="Times New Roman"/>
          <w:sz w:val="22"/>
          <w:szCs w:val="22"/>
          <w:lang w:val="sr-Cyrl-CS"/>
        </w:rPr>
        <w:t>а</w:t>
      </w:r>
      <w:r w:rsidR="000E0139" w:rsidRPr="005E51FA">
        <w:rPr>
          <w:rFonts w:eastAsia="Times New Roman"/>
          <w:sz w:val="22"/>
          <w:szCs w:val="22"/>
          <w:lang w:val="sr-Cyrl-CS"/>
        </w:rPr>
        <w:t xml:space="preserve"> 2015. </w:t>
      </w:r>
      <w:r w:rsidRPr="005E51FA">
        <w:rPr>
          <w:rFonts w:eastAsia="Times New Roman"/>
          <w:sz w:val="22"/>
          <w:szCs w:val="22"/>
          <w:lang w:val="sr-Cyrl-CS"/>
        </w:rPr>
        <w:t>године</w:t>
      </w:r>
      <w:r w:rsidR="000E0139" w:rsidRPr="005E51FA">
        <w:rPr>
          <w:rFonts w:eastAsia="Times New Roman"/>
          <w:sz w:val="22"/>
          <w:szCs w:val="22"/>
          <w:lang w:val="sr-Cyrl-CS"/>
        </w:rPr>
        <w:t>,</w:t>
      </w:r>
      <w:r w:rsidR="000270E1" w:rsidRPr="005E51FA">
        <w:rPr>
          <w:rFonts w:eastAsia="Times New Roman"/>
          <w:sz w:val="22"/>
          <w:szCs w:val="22"/>
          <w:lang w:val="sr-Cyrl-CS"/>
        </w:rPr>
        <w:t xml:space="preserve"> обављен</w:t>
      </w:r>
      <w:r w:rsidR="000E0139" w:rsidRPr="005E51FA">
        <w:rPr>
          <w:rFonts w:eastAsia="Times New Roman"/>
          <w:sz w:val="22"/>
          <w:szCs w:val="22"/>
          <w:lang w:val="sr-Cyrl-CS"/>
        </w:rPr>
        <w:t xml:space="preserve"> разговор са специјалним изветиоцем УН за адекватне услове становања (Леилани Фара, специјални известилац УН за адекватне услове становања, Хуана Сотомајор и Клод Кан из Канцеларије високог комесара УН за људска права);</w:t>
      </w:r>
    </w:p>
    <w:p w:rsidR="005B3CAD" w:rsidRPr="005E51FA" w:rsidRDefault="00AB0CE9"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5B3CAD" w:rsidRPr="005E51FA">
        <w:rPr>
          <w:rFonts w:eastAsia="Times New Roman"/>
          <w:sz w:val="22"/>
          <w:szCs w:val="22"/>
          <w:lang w:val="sr-Cyrl-CS"/>
        </w:rPr>
        <w:t>26. јун</w:t>
      </w:r>
      <w:r w:rsidR="000270E1" w:rsidRPr="005E51FA">
        <w:rPr>
          <w:rFonts w:eastAsia="Times New Roman"/>
          <w:sz w:val="22"/>
          <w:szCs w:val="22"/>
          <w:lang w:val="sr-Cyrl-CS"/>
        </w:rPr>
        <w:t>а</w:t>
      </w:r>
      <w:r w:rsidR="005B3CAD" w:rsidRPr="005E51FA">
        <w:rPr>
          <w:rFonts w:eastAsia="Times New Roman"/>
          <w:sz w:val="22"/>
          <w:szCs w:val="22"/>
          <w:lang w:val="sr-Cyrl-CS"/>
        </w:rPr>
        <w:t xml:space="preserve"> 2015. године, </w:t>
      </w:r>
      <w:r w:rsidR="000270E1" w:rsidRPr="005E51FA">
        <w:rPr>
          <w:rFonts w:eastAsia="Times New Roman"/>
          <w:sz w:val="22"/>
          <w:szCs w:val="22"/>
          <w:lang w:val="sr-Cyrl-CS"/>
        </w:rPr>
        <w:t xml:space="preserve">у </w:t>
      </w:r>
      <w:r w:rsidR="005B3CAD" w:rsidRPr="005E51FA">
        <w:rPr>
          <w:rFonts w:eastAsia="Times New Roman"/>
          <w:sz w:val="22"/>
          <w:szCs w:val="22"/>
          <w:lang w:val="sr-Cyrl-CS"/>
        </w:rPr>
        <w:t>Београд</w:t>
      </w:r>
      <w:r w:rsidR="000270E1" w:rsidRPr="005E51FA">
        <w:rPr>
          <w:rFonts w:eastAsia="Times New Roman"/>
          <w:sz w:val="22"/>
          <w:szCs w:val="22"/>
          <w:lang w:val="sr-Cyrl-CS"/>
        </w:rPr>
        <w:t>у</w:t>
      </w:r>
      <w:r w:rsidR="005B3CAD" w:rsidRPr="005E51FA">
        <w:rPr>
          <w:rFonts w:eastAsia="Times New Roman"/>
          <w:sz w:val="22"/>
          <w:szCs w:val="22"/>
          <w:lang w:val="sr-Cyrl-CS"/>
        </w:rPr>
        <w:t xml:space="preserve">, </w:t>
      </w:r>
      <w:r w:rsidR="000270E1" w:rsidRPr="005E51FA">
        <w:rPr>
          <w:rFonts w:eastAsia="Times New Roman"/>
          <w:sz w:val="22"/>
          <w:szCs w:val="22"/>
          <w:lang w:val="sr-Cyrl-CS"/>
        </w:rPr>
        <w:t xml:space="preserve">учешће председника Одбора др Весне Ракоњац и службе Одбора на презентацији: </w:t>
      </w:r>
      <w:r w:rsidR="005B3CAD" w:rsidRPr="005E51FA">
        <w:rPr>
          <w:rFonts w:eastAsia="Times New Roman"/>
          <w:sz w:val="22"/>
          <w:szCs w:val="22"/>
          <w:lang w:val="sr-Cyrl-CS"/>
        </w:rPr>
        <w:t>Национални оквир квалификација у Србији – успостављање комуникације између образовања и тржишта рада;</w:t>
      </w:r>
    </w:p>
    <w:p w:rsidR="005B3CAD" w:rsidRPr="005E51FA" w:rsidRDefault="00AB0CE9"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0E0139" w:rsidRPr="005E51FA">
        <w:rPr>
          <w:rFonts w:eastAsia="Times New Roman"/>
          <w:sz w:val="22"/>
          <w:szCs w:val="22"/>
          <w:lang w:val="sr-Cyrl-CS"/>
        </w:rPr>
        <w:t>16. јул</w:t>
      </w:r>
      <w:r w:rsidR="000270E1" w:rsidRPr="005E51FA">
        <w:rPr>
          <w:rFonts w:eastAsia="Times New Roman"/>
          <w:sz w:val="22"/>
          <w:szCs w:val="22"/>
          <w:lang w:val="sr-Cyrl-CS"/>
        </w:rPr>
        <w:t>а</w:t>
      </w:r>
      <w:r w:rsidR="000E0139" w:rsidRPr="005E51FA">
        <w:rPr>
          <w:rFonts w:eastAsia="Times New Roman"/>
          <w:sz w:val="22"/>
          <w:szCs w:val="22"/>
          <w:lang w:val="sr-Cyrl-CS"/>
        </w:rPr>
        <w:t xml:space="preserve"> 2015. </w:t>
      </w:r>
      <w:r w:rsidR="000F69E3" w:rsidRPr="005E51FA">
        <w:rPr>
          <w:sz w:val="22"/>
          <w:szCs w:val="22"/>
          <w:lang w:val="sr-Cyrl-CS"/>
        </w:rPr>
        <w:t>године</w:t>
      </w:r>
      <w:r w:rsidR="000E0139" w:rsidRPr="005E51FA">
        <w:rPr>
          <w:rFonts w:eastAsia="Times New Roman"/>
          <w:sz w:val="22"/>
          <w:szCs w:val="22"/>
          <w:lang w:val="sr-Cyrl-CS"/>
        </w:rPr>
        <w:t xml:space="preserve">, </w:t>
      </w:r>
      <w:r w:rsidR="000270E1" w:rsidRPr="005E51FA">
        <w:rPr>
          <w:rFonts w:eastAsia="Times New Roman"/>
          <w:sz w:val="22"/>
          <w:szCs w:val="22"/>
          <w:lang w:val="sr-Cyrl-CS"/>
        </w:rPr>
        <w:t xml:space="preserve">обављен </w:t>
      </w:r>
      <w:r w:rsidR="000E0139" w:rsidRPr="005E51FA">
        <w:rPr>
          <w:rFonts w:eastAsia="Times New Roman"/>
          <w:sz w:val="22"/>
          <w:szCs w:val="22"/>
          <w:lang w:val="sr-Cyrl-CS"/>
        </w:rPr>
        <w:t>разговор са Оливером Хилером, аташеом за рад, социјална питања и заштиту потрошача;</w:t>
      </w:r>
    </w:p>
    <w:p w:rsidR="005B3CAD" w:rsidRPr="005E51FA" w:rsidRDefault="000270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- 18. и 19. октоб</w:t>
      </w:r>
      <w:r w:rsidR="005B3CAD" w:rsidRPr="005E51FA">
        <w:rPr>
          <w:rFonts w:eastAsia="Times New Roman"/>
          <w:sz w:val="22"/>
          <w:szCs w:val="22"/>
          <w:lang w:val="sr-Cyrl-CS"/>
        </w:rPr>
        <w:t>р</w:t>
      </w:r>
      <w:r w:rsidRPr="005E51FA">
        <w:rPr>
          <w:rFonts w:eastAsia="Times New Roman"/>
          <w:sz w:val="22"/>
          <w:szCs w:val="22"/>
          <w:lang w:val="sr-Cyrl-CS"/>
        </w:rPr>
        <w:t>а</w:t>
      </w:r>
      <w:r w:rsidR="005B3CAD" w:rsidRPr="005E51FA">
        <w:rPr>
          <w:rFonts w:eastAsia="Times New Roman"/>
          <w:sz w:val="22"/>
          <w:szCs w:val="22"/>
          <w:lang w:val="sr-Cyrl-CS"/>
        </w:rPr>
        <w:t xml:space="preserve"> 2015. </w:t>
      </w:r>
      <w:r w:rsidR="000F69E3" w:rsidRPr="005E51FA">
        <w:rPr>
          <w:sz w:val="22"/>
          <w:szCs w:val="22"/>
          <w:lang w:val="sr-Cyrl-CS"/>
        </w:rPr>
        <w:t>године</w:t>
      </w:r>
      <w:r w:rsidR="005B3CAD" w:rsidRPr="005E51FA">
        <w:rPr>
          <w:rFonts w:eastAsia="Times New Roman"/>
          <w:sz w:val="22"/>
          <w:szCs w:val="22"/>
          <w:lang w:val="sr-Cyrl-CS"/>
        </w:rPr>
        <w:t xml:space="preserve">, Луксембург, учешће </w:t>
      </w:r>
      <w:r w:rsidRPr="005E51FA">
        <w:rPr>
          <w:rFonts w:eastAsia="Times New Roman"/>
          <w:sz w:val="22"/>
          <w:szCs w:val="22"/>
          <w:lang w:val="sr-Cyrl-CS"/>
        </w:rPr>
        <w:t xml:space="preserve">председника Одбора др Весне Ракоњац и секретара Одбора </w:t>
      </w:r>
      <w:r w:rsidR="005B3CAD" w:rsidRPr="005E51FA">
        <w:rPr>
          <w:rFonts w:eastAsia="Times New Roman"/>
          <w:sz w:val="22"/>
          <w:szCs w:val="22"/>
          <w:lang w:val="sr-Cyrl-CS"/>
        </w:rPr>
        <w:t>на састанку председника Одбора за социјална питања;</w:t>
      </w:r>
    </w:p>
    <w:p w:rsidR="005B3CAD" w:rsidRPr="005E51FA" w:rsidRDefault="000270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- 16. новемб</w:t>
      </w:r>
      <w:r w:rsidR="005B3CAD" w:rsidRPr="005E51FA">
        <w:rPr>
          <w:rFonts w:eastAsia="Times New Roman"/>
          <w:sz w:val="22"/>
          <w:szCs w:val="22"/>
          <w:lang w:val="sr-Cyrl-CS"/>
        </w:rPr>
        <w:t>р</w:t>
      </w:r>
      <w:r w:rsidRPr="005E51FA">
        <w:rPr>
          <w:rFonts w:eastAsia="Times New Roman"/>
          <w:sz w:val="22"/>
          <w:szCs w:val="22"/>
          <w:lang w:val="sr-Cyrl-CS"/>
        </w:rPr>
        <w:t>а</w:t>
      </w:r>
      <w:r w:rsidR="005B3CAD" w:rsidRPr="005E51FA">
        <w:rPr>
          <w:rFonts w:eastAsia="Times New Roman"/>
          <w:sz w:val="22"/>
          <w:szCs w:val="22"/>
          <w:lang w:val="sr-Cyrl-CS"/>
        </w:rPr>
        <w:t xml:space="preserve"> 2015. г</w:t>
      </w:r>
      <w:r w:rsidRPr="005E51FA">
        <w:rPr>
          <w:rFonts w:eastAsia="Times New Roman"/>
          <w:sz w:val="22"/>
          <w:szCs w:val="22"/>
          <w:lang w:val="sr-Cyrl-CS"/>
        </w:rPr>
        <w:t xml:space="preserve">одине, у </w:t>
      </w:r>
      <w:r w:rsidR="005B3CAD" w:rsidRPr="005E51FA">
        <w:rPr>
          <w:rFonts w:eastAsia="Times New Roman"/>
          <w:sz w:val="22"/>
          <w:szCs w:val="22"/>
          <w:lang w:val="sr-Cyrl-CS"/>
        </w:rPr>
        <w:t>Београд</w:t>
      </w:r>
      <w:r w:rsidRPr="005E51FA">
        <w:rPr>
          <w:rFonts w:eastAsia="Times New Roman"/>
          <w:sz w:val="22"/>
          <w:szCs w:val="22"/>
          <w:lang w:val="sr-Cyrl-CS"/>
        </w:rPr>
        <w:t>у</w:t>
      </w:r>
      <w:r w:rsidR="005B3CAD" w:rsidRPr="005E51FA">
        <w:rPr>
          <w:rFonts w:eastAsia="Times New Roman"/>
          <w:sz w:val="22"/>
          <w:szCs w:val="22"/>
          <w:lang w:val="sr-Cyrl-CS"/>
        </w:rPr>
        <w:t xml:space="preserve">, </w:t>
      </w:r>
      <w:r w:rsidRPr="005E51FA">
        <w:rPr>
          <w:rFonts w:eastAsia="Times New Roman"/>
          <w:sz w:val="22"/>
          <w:szCs w:val="22"/>
          <w:lang w:val="sr-Cyrl-CS"/>
        </w:rPr>
        <w:t xml:space="preserve">одржана </w:t>
      </w:r>
      <w:r w:rsidR="005B3CAD" w:rsidRPr="005E51FA">
        <w:rPr>
          <w:rFonts w:eastAsia="Times New Roman"/>
          <w:sz w:val="22"/>
          <w:szCs w:val="22"/>
          <w:lang w:val="sr-Cyrl-CS"/>
        </w:rPr>
        <w:t xml:space="preserve">Конференција поводом Међународног дана толеранције „Србија на путу равноправности и толеранције“, искуства повереника за заштиту равноправности </w:t>
      </w:r>
      <w:r w:rsidRPr="005E51FA">
        <w:rPr>
          <w:rFonts w:eastAsia="Times New Roman"/>
          <w:sz w:val="22"/>
          <w:szCs w:val="22"/>
          <w:lang w:val="sr-Cyrl-CS"/>
        </w:rPr>
        <w:t>којој су присуствовали председник Одбора др Весна Ракоњац и секретар Одбора</w:t>
      </w:r>
      <w:r w:rsidR="005B3CAD" w:rsidRPr="005E51FA">
        <w:rPr>
          <w:rFonts w:eastAsia="Times New Roman"/>
          <w:sz w:val="22"/>
          <w:szCs w:val="22"/>
          <w:lang w:val="sr-Cyrl-CS"/>
        </w:rPr>
        <w:t>);</w:t>
      </w:r>
    </w:p>
    <w:p w:rsidR="005B3CAD" w:rsidRPr="005E51FA" w:rsidRDefault="000270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- 21. новемб</w:t>
      </w:r>
      <w:r w:rsidR="005B3CAD" w:rsidRPr="005E51FA">
        <w:rPr>
          <w:rFonts w:eastAsia="Times New Roman"/>
          <w:sz w:val="22"/>
          <w:szCs w:val="22"/>
          <w:lang w:val="sr-Cyrl-CS"/>
        </w:rPr>
        <w:t>р</w:t>
      </w:r>
      <w:r w:rsidRPr="005E51FA">
        <w:rPr>
          <w:rFonts w:eastAsia="Times New Roman"/>
          <w:sz w:val="22"/>
          <w:szCs w:val="22"/>
          <w:lang w:val="sr-Cyrl-CS"/>
        </w:rPr>
        <w:t>а</w:t>
      </w:r>
      <w:r w:rsidR="005B3CAD" w:rsidRPr="005E51FA">
        <w:rPr>
          <w:rFonts w:eastAsia="Times New Roman"/>
          <w:sz w:val="22"/>
          <w:szCs w:val="22"/>
          <w:lang w:val="sr-Cyrl-CS"/>
        </w:rPr>
        <w:t xml:space="preserve"> 2015. године, </w:t>
      </w:r>
      <w:r w:rsidRPr="005E51FA">
        <w:rPr>
          <w:rFonts w:eastAsia="Times New Roman"/>
          <w:sz w:val="22"/>
          <w:szCs w:val="22"/>
          <w:lang w:val="sr-Cyrl-CS"/>
        </w:rPr>
        <w:t xml:space="preserve">у </w:t>
      </w:r>
      <w:r w:rsidR="005B3CAD" w:rsidRPr="005E51FA">
        <w:rPr>
          <w:rFonts w:eastAsia="Times New Roman"/>
          <w:sz w:val="22"/>
          <w:szCs w:val="22"/>
          <w:lang w:val="sr-Cyrl-CS"/>
        </w:rPr>
        <w:t>Београд</w:t>
      </w:r>
      <w:r w:rsidRPr="005E51FA">
        <w:rPr>
          <w:rFonts w:eastAsia="Times New Roman"/>
          <w:sz w:val="22"/>
          <w:szCs w:val="22"/>
          <w:lang w:val="sr-Cyrl-CS"/>
        </w:rPr>
        <w:t>у</w:t>
      </w:r>
      <w:r w:rsidR="005B3CAD" w:rsidRPr="005E51FA">
        <w:rPr>
          <w:rFonts w:eastAsia="Times New Roman"/>
          <w:sz w:val="22"/>
          <w:szCs w:val="22"/>
          <w:lang w:val="sr-Cyrl-CS"/>
        </w:rPr>
        <w:t xml:space="preserve">, Медија центар, </w:t>
      </w:r>
      <w:r w:rsidRPr="005E51FA">
        <w:rPr>
          <w:rFonts w:eastAsia="Times New Roman"/>
          <w:sz w:val="22"/>
          <w:szCs w:val="22"/>
          <w:lang w:val="sr-Cyrl-CS"/>
        </w:rPr>
        <w:t>председник Одбора др Весна Ракоњац и секретар Одбора присуствовали п</w:t>
      </w:r>
      <w:r w:rsidR="005B3CAD" w:rsidRPr="005E51FA">
        <w:rPr>
          <w:rFonts w:eastAsia="Times New Roman"/>
          <w:sz w:val="22"/>
          <w:szCs w:val="22"/>
          <w:lang w:val="sr-Cyrl-CS"/>
        </w:rPr>
        <w:t>редстављањ</w:t>
      </w:r>
      <w:r w:rsidRPr="005E51FA">
        <w:rPr>
          <w:rFonts w:eastAsia="Times New Roman"/>
          <w:sz w:val="22"/>
          <w:szCs w:val="22"/>
          <w:lang w:val="sr-Cyrl-CS"/>
        </w:rPr>
        <w:t>у</w:t>
      </w:r>
      <w:r w:rsidR="005B3CAD" w:rsidRPr="005E51FA">
        <w:rPr>
          <w:rFonts w:eastAsia="Times New Roman"/>
          <w:sz w:val="22"/>
          <w:szCs w:val="22"/>
          <w:lang w:val="sr-Cyrl-CS"/>
        </w:rPr>
        <w:t xml:space="preserve"> Другог и трећег алтернативног извештаја о примени Конвенције о правима детета у Републици Србији;</w:t>
      </w:r>
    </w:p>
    <w:p w:rsidR="00F77A46" w:rsidRPr="005E51FA" w:rsidRDefault="000270E1" w:rsidP="005E51FA">
      <w:pPr>
        <w:pStyle w:val="ListParagraph"/>
        <w:spacing w:line="240" w:lineRule="auto"/>
        <w:ind w:left="0"/>
        <w:jc w:val="both"/>
        <w:rPr>
          <w:rFonts w:eastAsia="Times New Roman"/>
          <w:sz w:val="22"/>
          <w:szCs w:val="22"/>
        </w:rPr>
      </w:pPr>
      <w:r w:rsidRPr="005E51FA">
        <w:rPr>
          <w:rFonts w:eastAsia="Times New Roman"/>
          <w:sz w:val="22"/>
          <w:szCs w:val="22"/>
          <w:lang w:val="sr-Cyrl-CS"/>
        </w:rPr>
        <w:t>- 2. децемб</w:t>
      </w:r>
      <w:r w:rsidR="000E0139" w:rsidRPr="005E51FA">
        <w:rPr>
          <w:rFonts w:eastAsia="Times New Roman"/>
          <w:sz w:val="22"/>
          <w:szCs w:val="22"/>
          <w:lang w:val="sr-Cyrl-CS"/>
        </w:rPr>
        <w:t>р</w:t>
      </w:r>
      <w:r w:rsidRPr="005E51FA">
        <w:rPr>
          <w:rFonts w:eastAsia="Times New Roman"/>
          <w:sz w:val="22"/>
          <w:szCs w:val="22"/>
          <w:lang w:val="sr-Cyrl-CS"/>
        </w:rPr>
        <w:t>а</w:t>
      </w:r>
      <w:r w:rsidR="000E0139" w:rsidRPr="005E51FA">
        <w:rPr>
          <w:rFonts w:eastAsia="Times New Roman"/>
          <w:sz w:val="22"/>
          <w:szCs w:val="22"/>
          <w:lang w:val="sr-Cyrl-CS"/>
        </w:rPr>
        <w:t xml:space="preserve"> 2015. </w:t>
      </w:r>
      <w:r w:rsidR="000F69E3" w:rsidRPr="005E51FA">
        <w:rPr>
          <w:sz w:val="22"/>
          <w:szCs w:val="22"/>
          <w:lang w:val="sr-Cyrl-CS"/>
        </w:rPr>
        <w:t>године</w:t>
      </w:r>
      <w:r w:rsidR="000E0139" w:rsidRPr="005E51FA">
        <w:rPr>
          <w:rFonts w:eastAsia="Times New Roman"/>
          <w:sz w:val="22"/>
          <w:szCs w:val="22"/>
          <w:lang w:val="sr-Cyrl-CS"/>
        </w:rPr>
        <w:t xml:space="preserve">, </w:t>
      </w:r>
      <w:r w:rsidRPr="005E51FA">
        <w:rPr>
          <w:rFonts w:eastAsia="Times New Roman"/>
          <w:sz w:val="22"/>
          <w:szCs w:val="22"/>
          <w:lang w:val="sr-Cyrl-CS"/>
        </w:rPr>
        <w:t xml:space="preserve">обављен </w:t>
      </w:r>
      <w:r w:rsidR="000E0139" w:rsidRPr="005E51FA">
        <w:rPr>
          <w:rFonts w:eastAsia="Times New Roman"/>
          <w:sz w:val="22"/>
          <w:szCs w:val="22"/>
          <w:lang w:val="sr-Cyrl-CS"/>
        </w:rPr>
        <w:t>разговор са представницима УГС Независност и Удружења грађана Иницијатива за развој и сарадњу</w:t>
      </w:r>
      <w:r w:rsidR="00DB15FB" w:rsidRPr="005E51FA">
        <w:rPr>
          <w:rFonts w:eastAsia="Times New Roman"/>
          <w:sz w:val="22"/>
          <w:szCs w:val="22"/>
        </w:rPr>
        <w:t>.</w:t>
      </w:r>
    </w:p>
    <w:p w:rsidR="004D1892" w:rsidRPr="005E51FA" w:rsidRDefault="004D1892" w:rsidP="005E51FA">
      <w:pPr>
        <w:pStyle w:val="ListParagraph"/>
        <w:spacing w:line="240" w:lineRule="auto"/>
        <w:ind w:left="0"/>
        <w:jc w:val="both"/>
        <w:rPr>
          <w:rFonts w:eastAsia="Times New Roman"/>
          <w:sz w:val="22"/>
          <w:szCs w:val="22"/>
          <w:lang w:val="sr-Cyrl-CS"/>
        </w:rPr>
      </w:pPr>
    </w:p>
    <w:p w:rsidR="002E28C4" w:rsidRPr="005E51FA" w:rsidRDefault="004D1892" w:rsidP="005E51FA">
      <w:pPr>
        <w:spacing w:line="240" w:lineRule="auto"/>
        <w:jc w:val="both"/>
        <w:rPr>
          <w:b/>
          <w:sz w:val="22"/>
          <w:szCs w:val="22"/>
          <w:lang w:val="sr-Cyrl-RS"/>
        </w:rPr>
      </w:pPr>
      <w:r w:rsidRPr="005E51FA">
        <w:rPr>
          <w:b/>
          <w:sz w:val="22"/>
          <w:szCs w:val="22"/>
        </w:rPr>
        <w:t>Одбор за</w:t>
      </w:r>
      <w:r w:rsidRPr="005E51FA">
        <w:rPr>
          <w:b/>
          <w:sz w:val="22"/>
          <w:szCs w:val="22"/>
          <w:lang w:val="sr-Cyrl-RS"/>
        </w:rPr>
        <w:t xml:space="preserve"> здравље и породицу:</w:t>
      </w:r>
    </w:p>
    <w:p w:rsidR="00964551" w:rsidRPr="005E51FA" w:rsidRDefault="00964551" w:rsidP="005E51FA">
      <w:pPr>
        <w:spacing w:line="240" w:lineRule="auto"/>
        <w:jc w:val="both"/>
        <w:rPr>
          <w:sz w:val="22"/>
          <w:szCs w:val="22"/>
          <w:lang w:val="sr-Cyrl-RS"/>
        </w:rPr>
      </w:pPr>
      <w:r w:rsidRPr="005E51FA">
        <w:rPr>
          <w:sz w:val="22"/>
          <w:szCs w:val="22"/>
          <w:lang w:val="sr-Cyrl-RS"/>
        </w:rPr>
        <w:t>- 10. и 11. јул</w:t>
      </w:r>
      <w:r w:rsidR="000270E1" w:rsidRPr="005E51FA">
        <w:rPr>
          <w:sz w:val="22"/>
          <w:szCs w:val="22"/>
          <w:lang w:val="sr-Cyrl-RS"/>
        </w:rPr>
        <w:t>а</w:t>
      </w:r>
      <w:r w:rsidRPr="005E51FA">
        <w:rPr>
          <w:sz w:val="22"/>
          <w:szCs w:val="22"/>
          <w:lang w:val="sr-Cyrl-RS"/>
        </w:rPr>
        <w:t xml:space="preserve"> 2014. године, </w:t>
      </w:r>
      <w:r w:rsidR="000270E1" w:rsidRPr="005E51FA">
        <w:rPr>
          <w:sz w:val="22"/>
          <w:szCs w:val="22"/>
          <w:lang w:val="sr-Cyrl-RS"/>
        </w:rPr>
        <w:t xml:space="preserve">у </w:t>
      </w:r>
      <w:r w:rsidRPr="005E51FA">
        <w:rPr>
          <w:sz w:val="22"/>
          <w:szCs w:val="22"/>
          <w:lang w:val="sr-Cyrl-RS"/>
        </w:rPr>
        <w:t>Хотел</w:t>
      </w:r>
      <w:r w:rsidR="000270E1" w:rsidRPr="005E51FA">
        <w:rPr>
          <w:sz w:val="22"/>
          <w:szCs w:val="22"/>
          <w:lang w:val="sr-Cyrl-RS"/>
        </w:rPr>
        <w:t>у Холидеј ин,</w:t>
      </w:r>
      <w:r w:rsidRPr="005E51FA">
        <w:rPr>
          <w:sz w:val="22"/>
          <w:szCs w:val="22"/>
          <w:lang w:val="sr-Cyrl-RS"/>
        </w:rPr>
        <w:t xml:space="preserve"> Нови Београд, </w:t>
      </w:r>
      <w:r w:rsidR="000270E1" w:rsidRPr="005E51FA">
        <w:rPr>
          <w:sz w:val="22"/>
          <w:szCs w:val="22"/>
          <w:lang w:val="sr-Cyrl-RS"/>
        </w:rPr>
        <w:t xml:space="preserve">одржана </w:t>
      </w:r>
      <w:r w:rsidRPr="005E51FA">
        <w:rPr>
          <w:sz w:val="22"/>
          <w:szCs w:val="22"/>
          <w:lang w:val="sr-Cyrl-RS"/>
        </w:rPr>
        <w:t xml:space="preserve">Конференција о усклађености законодавства у Србији са Конвенцијом УН о правима особа са инвалидитетом и умрежавање организација ОСИ на Балкану, у организацији Центра за самостални живот особа са </w:t>
      </w:r>
      <w:r w:rsidR="00DB15FB" w:rsidRPr="005E51FA">
        <w:rPr>
          <w:sz w:val="22"/>
          <w:szCs w:val="22"/>
          <w:lang w:val="sr-Cyrl-RS"/>
        </w:rPr>
        <w:t>инвал</w:t>
      </w:r>
      <w:r w:rsidRPr="005E51FA">
        <w:rPr>
          <w:sz w:val="22"/>
          <w:szCs w:val="22"/>
          <w:lang w:val="sr-Cyrl-RS"/>
        </w:rPr>
        <w:t>идитетом Србије у оквиру Пројекта Стварање независне балканске мреже организација особа са инвалидитетом;</w:t>
      </w:r>
    </w:p>
    <w:p w:rsidR="00964551" w:rsidRPr="005E51FA" w:rsidRDefault="000270E1" w:rsidP="005E51FA">
      <w:pPr>
        <w:spacing w:line="240" w:lineRule="auto"/>
        <w:jc w:val="both"/>
        <w:rPr>
          <w:sz w:val="22"/>
          <w:szCs w:val="22"/>
          <w:lang w:val="sr-Cyrl-RS"/>
        </w:rPr>
      </w:pPr>
      <w:r w:rsidRPr="005E51FA">
        <w:rPr>
          <w:sz w:val="22"/>
          <w:szCs w:val="22"/>
          <w:lang w:val="sr-Cyrl-RS"/>
        </w:rPr>
        <w:t>- 9. септемб</w:t>
      </w:r>
      <w:r w:rsidR="00964551" w:rsidRPr="005E51FA">
        <w:rPr>
          <w:sz w:val="22"/>
          <w:szCs w:val="22"/>
          <w:lang w:val="sr-Cyrl-RS"/>
        </w:rPr>
        <w:t>р</w:t>
      </w:r>
      <w:r w:rsidRPr="005E51FA">
        <w:rPr>
          <w:sz w:val="22"/>
          <w:szCs w:val="22"/>
          <w:lang w:val="sr-Cyrl-RS"/>
        </w:rPr>
        <w:t>а</w:t>
      </w:r>
      <w:r w:rsidR="00964551" w:rsidRPr="005E51FA">
        <w:rPr>
          <w:sz w:val="22"/>
          <w:szCs w:val="22"/>
          <w:lang w:val="sr-Cyrl-RS"/>
        </w:rPr>
        <w:t xml:space="preserve"> 2014. године, </w:t>
      </w:r>
      <w:r w:rsidRPr="005E51FA">
        <w:rPr>
          <w:sz w:val="22"/>
          <w:szCs w:val="22"/>
          <w:lang w:val="sr-Cyrl-RS"/>
        </w:rPr>
        <w:t xml:space="preserve">у </w:t>
      </w:r>
      <w:r w:rsidR="00964551" w:rsidRPr="005E51FA">
        <w:rPr>
          <w:sz w:val="22"/>
          <w:szCs w:val="22"/>
          <w:lang w:val="sr-Cyrl-RS"/>
        </w:rPr>
        <w:t>Палат</w:t>
      </w:r>
      <w:r w:rsidRPr="005E51FA">
        <w:rPr>
          <w:sz w:val="22"/>
          <w:szCs w:val="22"/>
          <w:lang w:val="sr-Cyrl-RS"/>
        </w:rPr>
        <w:t>и</w:t>
      </w:r>
      <w:r w:rsidR="00964551" w:rsidRPr="005E51FA">
        <w:rPr>
          <w:sz w:val="22"/>
          <w:szCs w:val="22"/>
          <w:lang w:val="sr-Cyrl-RS"/>
        </w:rPr>
        <w:t xml:space="preserve"> Србије, Београд, </w:t>
      </w:r>
      <w:r w:rsidRPr="005E51FA">
        <w:rPr>
          <w:sz w:val="22"/>
          <w:szCs w:val="22"/>
          <w:lang w:val="sr-Cyrl-RS"/>
        </w:rPr>
        <w:t xml:space="preserve">одржана </w:t>
      </w:r>
      <w:r w:rsidR="00964551" w:rsidRPr="005E51FA">
        <w:rPr>
          <w:sz w:val="22"/>
          <w:szCs w:val="22"/>
          <w:lang w:val="sr-Cyrl-RS"/>
        </w:rPr>
        <w:t>Радионица поводом имп</w:t>
      </w:r>
      <w:r w:rsidRPr="005E51FA">
        <w:rPr>
          <w:sz w:val="22"/>
          <w:szCs w:val="22"/>
          <w:lang w:val="sr-Cyrl-RS"/>
        </w:rPr>
        <w:t>лементације пројекта „</w:t>
      </w:r>
      <w:r w:rsidR="00964551" w:rsidRPr="005E51FA">
        <w:rPr>
          <w:sz w:val="22"/>
          <w:szCs w:val="22"/>
          <w:lang w:val="sr-Cyrl-RS"/>
        </w:rPr>
        <w:t>Унапр</w:t>
      </w:r>
      <w:r w:rsidRPr="005E51FA">
        <w:rPr>
          <w:sz w:val="22"/>
          <w:szCs w:val="22"/>
          <w:lang w:val="sr-Cyrl-RS"/>
        </w:rPr>
        <w:t>еђење контроле дувана у Србији“</w:t>
      </w:r>
      <w:r w:rsidR="00964551" w:rsidRPr="005E51FA">
        <w:rPr>
          <w:sz w:val="22"/>
          <w:szCs w:val="22"/>
          <w:lang w:val="sr-Cyrl-RS"/>
        </w:rPr>
        <w:t xml:space="preserve"> који Министарство здравља спроводи заједно са Национални</w:t>
      </w:r>
      <w:r w:rsidRPr="005E51FA">
        <w:rPr>
          <w:sz w:val="22"/>
          <w:szCs w:val="22"/>
          <w:lang w:val="sr-Cyrl-RS"/>
        </w:rPr>
        <w:t>м</w:t>
      </w:r>
      <w:r w:rsidR="00964551" w:rsidRPr="005E51FA">
        <w:rPr>
          <w:sz w:val="22"/>
          <w:szCs w:val="22"/>
          <w:lang w:val="sr-Cyrl-RS"/>
        </w:rPr>
        <w:t xml:space="preserve"> институтом за здравље и социјалну заштиту Финске;</w:t>
      </w:r>
    </w:p>
    <w:p w:rsidR="0074409F" w:rsidRPr="005E51FA" w:rsidRDefault="0074409F" w:rsidP="005E51FA">
      <w:pPr>
        <w:spacing w:line="240" w:lineRule="auto"/>
        <w:jc w:val="both"/>
        <w:rPr>
          <w:sz w:val="22"/>
          <w:szCs w:val="22"/>
          <w:lang w:val="sr-Cyrl-RS"/>
        </w:rPr>
      </w:pPr>
      <w:r w:rsidRPr="005E51FA">
        <w:rPr>
          <w:sz w:val="22"/>
          <w:szCs w:val="22"/>
          <w:lang w:val="sr-Cyrl-RS"/>
        </w:rPr>
        <w:t>- 10. с</w:t>
      </w:r>
      <w:r w:rsidR="000270E1" w:rsidRPr="005E51FA">
        <w:rPr>
          <w:sz w:val="22"/>
          <w:szCs w:val="22"/>
          <w:lang w:val="sr-Cyrl-RS"/>
        </w:rPr>
        <w:t>ептемб</w:t>
      </w:r>
      <w:r w:rsidRPr="005E51FA">
        <w:rPr>
          <w:sz w:val="22"/>
          <w:szCs w:val="22"/>
          <w:lang w:val="sr-Cyrl-RS"/>
        </w:rPr>
        <w:t>р</w:t>
      </w:r>
      <w:r w:rsidR="000270E1" w:rsidRPr="005E51FA">
        <w:rPr>
          <w:sz w:val="22"/>
          <w:szCs w:val="22"/>
          <w:lang w:val="sr-Cyrl-RS"/>
        </w:rPr>
        <w:t>а</w:t>
      </w:r>
      <w:r w:rsidRPr="005E51FA">
        <w:rPr>
          <w:sz w:val="22"/>
          <w:szCs w:val="22"/>
          <w:lang w:val="sr-Cyrl-RS"/>
        </w:rPr>
        <w:t xml:space="preserve"> 2014. године, </w:t>
      </w:r>
      <w:r w:rsidR="000270E1" w:rsidRPr="005E51FA">
        <w:rPr>
          <w:sz w:val="22"/>
          <w:szCs w:val="22"/>
          <w:lang w:val="sr-Cyrl-RS"/>
        </w:rPr>
        <w:t xml:space="preserve">у </w:t>
      </w:r>
      <w:r w:rsidRPr="005E51FA">
        <w:rPr>
          <w:sz w:val="22"/>
          <w:szCs w:val="22"/>
          <w:lang w:val="sr-Cyrl-RS"/>
        </w:rPr>
        <w:t xml:space="preserve">Дому Народне скупштине, </w:t>
      </w:r>
      <w:r w:rsidR="000270E1" w:rsidRPr="005E51FA">
        <w:rPr>
          <w:sz w:val="22"/>
          <w:szCs w:val="22"/>
          <w:lang w:val="sr-Cyrl-RS"/>
        </w:rPr>
        <w:t xml:space="preserve">одржан </w:t>
      </w:r>
      <w:r w:rsidRPr="005E51FA">
        <w:rPr>
          <w:sz w:val="22"/>
          <w:szCs w:val="22"/>
          <w:lang w:val="sr-Cyrl-RS"/>
        </w:rPr>
        <w:t>састанак чланова одбора са представницима Националног института за здравље и социјалну заштиту Финске;</w:t>
      </w:r>
    </w:p>
    <w:p w:rsidR="00964551" w:rsidRPr="005E51FA" w:rsidRDefault="00964551" w:rsidP="005E51FA">
      <w:pPr>
        <w:spacing w:line="240" w:lineRule="auto"/>
        <w:jc w:val="both"/>
        <w:rPr>
          <w:sz w:val="22"/>
          <w:szCs w:val="22"/>
          <w:lang w:val="sr-Cyrl-RS"/>
        </w:rPr>
      </w:pPr>
      <w:r w:rsidRPr="005E51FA">
        <w:rPr>
          <w:sz w:val="22"/>
          <w:szCs w:val="22"/>
          <w:lang w:val="sr-Cyrl-RS"/>
        </w:rPr>
        <w:t xml:space="preserve">- од 21. до 27. септембра 2014. године, Студијска посета Финској, у оквиру пројекта „Унапређење контроле дувана у Републици Србији» који заједно спроводе Министарство здравља и Национални институт за здравље и социјалну заштиту Финске. </w:t>
      </w:r>
      <w:r w:rsidR="00822706" w:rsidRPr="005E51FA">
        <w:rPr>
          <w:sz w:val="22"/>
          <w:szCs w:val="22"/>
          <w:lang w:val="sr-Cyrl-RS"/>
        </w:rPr>
        <w:t>У</w:t>
      </w:r>
      <w:r w:rsidR="000270E1" w:rsidRPr="005E51FA">
        <w:rPr>
          <w:sz w:val="22"/>
          <w:szCs w:val="22"/>
          <w:lang w:val="sr-Cyrl-RS"/>
        </w:rPr>
        <w:t xml:space="preserve"> саставу </w:t>
      </w:r>
      <w:r w:rsidRPr="005E51FA">
        <w:rPr>
          <w:sz w:val="22"/>
          <w:szCs w:val="22"/>
          <w:lang w:val="sr-Cyrl-RS"/>
        </w:rPr>
        <w:t>Делегациј</w:t>
      </w:r>
      <w:r w:rsidR="000270E1" w:rsidRPr="005E51FA">
        <w:rPr>
          <w:sz w:val="22"/>
          <w:szCs w:val="22"/>
          <w:lang w:val="sr-Cyrl-RS"/>
        </w:rPr>
        <w:t>е</w:t>
      </w:r>
      <w:r w:rsidRPr="005E51FA">
        <w:rPr>
          <w:sz w:val="22"/>
          <w:szCs w:val="22"/>
          <w:lang w:val="sr-Cyrl-RS"/>
        </w:rPr>
        <w:t xml:space="preserve"> Одбора </w:t>
      </w:r>
      <w:r w:rsidR="00822706" w:rsidRPr="005E51FA">
        <w:rPr>
          <w:sz w:val="22"/>
          <w:szCs w:val="22"/>
          <w:lang w:val="sr-Cyrl-RS"/>
        </w:rPr>
        <w:t>су били</w:t>
      </w:r>
      <w:r w:rsidRPr="005E51FA">
        <w:rPr>
          <w:sz w:val="22"/>
          <w:szCs w:val="22"/>
          <w:lang w:val="sr-Cyrl-RS"/>
        </w:rPr>
        <w:t>: Мр. др Љубица Мрдаковић Тодоровић,  др Предраг Мијатовић и др Милан Латковић;</w:t>
      </w:r>
    </w:p>
    <w:p w:rsidR="00964551" w:rsidRPr="005E51FA" w:rsidRDefault="00822706" w:rsidP="005E51FA">
      <w:pPr>
        <w:spacing w:line="240" w:lineRule="auto"/>
        <w:jc w:val="both"/>
        <w:rPr>
          <w:sz w:val="22"/>
          <w:szCs w:val="22"/>
          <w:lang w:val="sr-Cyrl-RS"/>
        </w:rPr>
      </w:pPr>
      <w:r w:rsidRPr="005E51FA">
        <w:rPr>
          <w:sz w:val="22"/>
          <w:szCs w:val="22"/>
          <w:lang w:val="sr-Cyrl-RS"/>
        </w:rPr>
        <w:t>- 30. септемб</w:t>
      </w:r>
      <w:r w:rsidR="00964551" w:rsidRPr="005E51FA">
        <w:rPr>
          <w:sz w:val="22"/>
          <w:szCs w:val="22"/>
          <w:lang w:val="sr-Cyrl-RS"/>
        </w:rPr>
        <w:t>р</w:t>
      </w:r>
      <w:r w:rsidRPr="005E51FA">
        <w:rPr>
          <w:sz w:val="22"/>
          <w:szCs w:val="22"/>
          <w:lang w:val="sr-Cyrl-RS"/>
        </w:rPr>
        <w:t>а</w:t>
      </w:r>
      <w:r w:rsidR="00964551" w:rsidRPr="005E51FA">
        <w:rPr>
          <w:sz w:val="22"/>
          <w:szCs w:val="22"/>
          <w:lang w:val="sr-Cyrl-RS"/>
        </w:rPr>
        <w:t xml:space="preserve"> 2014. године, </w:t>
      </w:r>
      <w:r w:rsidRPr="005E51FA">
        <w:rPr>
          <w:sz w:val="22"/>
          <w:szCs w:val="22"/>
          <w:lang w:val="sr-Cyrl-RS"/>
        </w:rPr>
        <w:t>у Народној скупштини</w:t>
      </w:r>
      <w:r w:rsidR="00964551" w:rsidRPr="005E51FA">
        <w:rPr>
          <w:sz w:val="22"/>
          <w:szCs w:val="22"/>
          <w:lang w:val="sr-Cyrl-RS"/>
        </w:rPr>
        <w:t xml:space="preserve">, </w:t>
      </w:r>
      <w:r w:rsidRPr="005E51FA">
        <w:rPr>
          <w:sz w:val="22"/>
          <w:szCs w:val="22"/>
          <w:lang w:val="sr-Cyrl-RS"/>
        </w:rPr>
        <w:t xml:space="preserve">одржана је </w:t>
      </w:r>
      <w:r w:rsidR="00964551" w:rsidRPr="005E51FA">
        <w:rPr>
          <w:sz w:val="22"/>
          <w:szCs w:val="22"/>
          <w:lang w:val="sr-Cyrl-RS"/>
        </w:rPr>
        <w:t>Завршна конференција поводом пројекта ''Унапређење контроле дувана у Србији'' који Министарство здравља спроводи заједно са Национални</w:t>
      </w:r>
      <w:r w:rsidRPr="005E51FA">
        <w:rPr>
          <w:sz w:val="22"/>
          <w:szCs w:val="22"/>
          <w:lang w:val="sr-Cyrl-RS"/>
        </w:rPr>
        <w:t>м</w:t>
      </w:r>
      <w:r w:rsidR="00964551" w:rsidRPr="005E51FA">
        <w:rPr>
          <w:sz w:val="22"/>
          <w:szCs w:val="22"/>
          <w:lang w:val="sr-Cyrl-RS"/>
        </w:rPr>
        <w:t xml:space="preserve"> институтом за здравље и социјалну заштиту Финске;</w:t>
      </w:r>
    </w:p>
    <w:p w:rsidR="0074409F" w:rsidRPr="005E51FA" w:rsidRDefault="0074409F" w:rsidP="005E51FA">
      <w:pPr>
        <w:spacing w:line="240" w:lineRule="auto"/>
        <w:jc w:val="both"/>
        <w:rPr>
          <w:sz w:val="22"/>
          <w:szCs w:val="22"/>
          <w:lang w:val="sr-Cyrl-RS"/>
        </w:rPr>
      </w:pPr>
      <w:r w:rsidRPr="005E51FA">
        <w:rPr>
          <w:sz w:val="22"/>
          <w:szCs w:val="22"/>
          <w:lang w:val="sr-Cyrl-RS"/>
        </w:rPr>
        <w:t>- 19. јануар</w:t>
      </w:r>
      <w:r w:rsidR="00822706" w:rsidRPr="005E51FA">
        <w:rPr>
          <w:sz w:val="22"/>
          <w:szCs w:val="22"/>
          <w:lang w:val="sr-Cyrl-RS"/>
        </w:rPr>
        <w:t>а</w:t>
      </w:r>
      <w:r w:rsidRPr="005E51FA">
        <w:rPr>
          <w:sz w:val="22"/>
          <w:szCs w:val="22"/>
          <w:lang w:val="sr-Cyrl-RS"/>
        </w:rPr>
        <w:t xml:space="preserve"> 2015. године, </w:t>
      </w:r>
      <w:r w:rsidR="00822706" w:rsidRPr="005E51FA">
        <w:rPr>
          <w:sz w:val="22"/>
          <w:szCs w:val="22"/>
          <w:lang w:val="sr-Cyrl-RS"/>
        </w:rPr>
        <w:t xml:space="preserve">одржан </w:t>
      </w:r>
      <w:r w:rsidRPr="005E51FA">
        <w:rPr>
          <w:sz w:val="22"/>
          <w:szCs w:val="22"/>
          <w:lang w:val="sr-Cyrl-RS"/>
        </w:rPr>
        <w:t>састанак представника Одбора за здравље и породицу са представницима Стоматолошке коморе Србије;</w:t>
      </w:r>
    </w:p>
    <w:p w:rsidR="004D1892" w:rsidRPr="005E51FA" w:rsidRDefault="004D1892" w:rsidP="005E51FA">
      <w:pPr>
        <w:spacing w:line="240" w:lineRule="auto"/>
        <w:jc w:val="both"/>
        <w:rPr>
          <w:sz w:val="22"/>
          <w:szCs w:val="22"/>
          <w:lang w:val="sr-Cyrl-RS"/>
        </w:rPr>
      </w:pPr>
      <w:r w:rsidRPr="005E51FA">
        <w:rPr>
          <w:sz w:val="22"/>
          <w:szCs w:val="22"/>
          <w:lang w:val="sr-Cyrl-RS"/>
        </w:rPr>
        <w:t>- 27. фебруар</w:t>
      </w:r>
      <w:r w:rsidR="00822706" w:rsidRPr="005E51FA">
        <w:rPr>
          <w:sz w:val="22"/>
          <w:szCs w:val="22"/>
          <w:lang w:val="sr-Cyrl-RS"/>
        </w:rPr>
        <w:t>а</w:t>
      </w:r>
      <w:r w:rsidRPr="005E51FA">
        <w:rPr>
          <w:sz w:val="22"/>
          <w:szCs w:val="22"/>
          <w:lang w:val="sr-Cyrl-RS"/>
        </w:rPr>
        <w:t xml:space="preserve"> 2015. </w:t>
      </w:r>
      <w:r w:rsidR="00786874" w:rsidRPr="005E51FA">
        <w:rPr>
          <w:sz w:val="22"/>
          <w:szCs w:val="22"/>
          <w:lang w:val="sr-Cyrl-CS"/>
        </w:rPr>
        <w:t>године</w:t>
      </w:r>
      <w:r w:rsidRPr="005E51FA">
        <w:rPr>
          <w:sz w:val="22"/>
          <w:szCs w:val="22"/>
          <w:lang w:val="sr-Cyrl-RS"/>
        </w:rPr>
        <w:t>, Деканат Медицинског фак</w:t>
      </w:r>
      <w:r w:rsidR="00822706" w:rsidRPr="005E51FA">
        <w:rPr>
          <w:sz w:val="22"/>
          <w:szCs w:val="22"/>
          <w:lang w:val="sr-Cyrl-RS"/>
        </w:rPr>
        <w:t xml:space="preserve">ултета Универзитета у Београду организовао </w:t>
      </w:r>
      <w:r w:rsidRPr="005E51FA">
        <w:rPr>
          <w:sz w:val="22"/>
          <w:szCs w:val="22"/>
          <w:lang w:val="sr-Cyrl-RS"/>
        </w:rPr>
        <w:t>скуп поводом обележавања Међународног дана  ретких болести  у организацији Клиничког центра Србије и Националне организације за ретке болести Србије</w:t>
      </w:r>
      <w:r w:rsidR="00822706" w:rsidRPr="005E51FA">
        <w:rPr>
          <w:sz w:val="22"/>
          <w:szCs w:val="22"/>
          <w:lang w:val="sr-Cyrl-RS"/>
        </w:rPr>
        <w:t xml:space="preserve"> коме су присуствовали чланови Одбора</w:t>
      </w:r>
      <w:r w:rsidRPr="005E51FA">
        <w:rPr>
          <w:sz w:val="22"/>
          <w:szCs w:val="22"/>
          <w:lang w:val="sr-Cyrl-RS"/>
        </w:rPr>
        <w:t>;</w:t>
      </w:r>
    </w:p>
    <w:p w:rsidR="0074409F" w:rsidRPr="005E51FA" w:rsidRDefault="0074409F" w:rsidP="005E51FA">
      <w:pPr>
        <w:spacing w:line="240" w:lineRule="auto"/>
        <w:jc w:val="both"/>
        <w:rPr>
          <w:sz w:val="22"/>
          <w:szCs w:val="22"/>
          <w:lang w:val="sr-Cyrl-RS"/>
        </w:rPr>
      </w:pPr>
      <w:r w:rsidRPr="005E51FA">
        <w:rPr>
          <w:sz w:val="22"/>
          <w:szCs w:val="22"/>
          <w:lang w:val="sr-Cyrl-RS"/>
        </w:rPr>
        <w:t>- 5. март</w:t>
      </w:r>
      <w:r w:rsidR="00822706" w:rsidRPr="005E51FA">
        <w:rPr>
          <w:sz w:val="22"/>
          <w:szCs w:val="22"/>
          <w:lang w:val="sr-Cyrl-RS"/>
        </w:rPr>
        <w:t>а</w:t>
      </w:r>
      <w:r w:rsidRPr="005E51FA">
        <w:rPr>
          <w:sz w:val="22"/>
          <w:szCs w:val="22"/>
          <w:lang w:val="sr-Cyrl-RS"/>
        </w:rPr>
        <w:t xml:space="preserve"> 2015. године,</w:t>
      </w:r>
      <w:r w:rsidR="00822706" w:rsidRPr="005E51FA">
        <w:rPr>
          <w:sz w:val="22"/>
          <w:szCs w:val="22"/>
          <w:lang w:val="sr-Cyrl-RS"/>
        </w:rPr>
        <w:t xml:space="preserve"> одржан</w:t>
      </w:r>
      <w:r w:rsidRPr="005E51FA">
        <w:rPr>
          <w:sz w:val="22"/>
          <w:szCs w:val="22"/>
          <w:lang w:val="sr-Cyrl-RS"/>
        </w:rPr>
        <w:t xml:space="preserve"> састанак представника Одбора за здравље и породицу и Друштва Србије за борбу против рака;</w:t>
      </w:r>
    </w:p>
    <w:p w:rsidR="0074409F" w:rsidRPr="005E51FA" w:rsidRDefault="0074409F" w:rsidP="005E51FA">
      <w:pPr>
        <w:spacing w:line="240" w:lineRule="auto"/>
        <w:jc w:val="both"/>
        <w:rPr>
          <w:sz w:val="22"/>
          <w:szCs w:val="22"/>
          <w:lang w:val="sr-Cyrl-RS"/>
        </w:rPr>
      </w:pPr>
      <w:r w:rsidRPr="005E51FA">
        <w:rPr>
          <w:sz w:val="22"/>
          <w:szCs w:val="22"/>
          <w:lang w:val="sr-Cyrl-RS"/>
        </w:rPr>
        <w:t>- 5. март</w:t>
      </w:r>
      <w:r w:rsidR="00822706" w:rsidRPr="005E51FA">
        <w:rPr>
          <w:sz w:val="22"/>
          <w:szCs w:val="22"/>
          <w:lang w:val="sr-Cyrl-RS"/>
        </w:rPr>
        <w:t>а</w:t>
      </w:r>
      <w:r w:rsidRPr="005E51FA">
        <w:rPr>
          <w:sz w:val="22"/>
          <w:szCs w:val="22"/>
          <w:lang w:val="sr-Cyrl-RS"/>
        </w:rPr>
        <w:t xml:space="preserve"> 2015. године, </w:t>
      </w:r>
      <w:r w:rsidR="00822706" w:rsidRPr="005E51FA">
        <w:rPr>
          <w:sz w:val="22"/>
          <w:szCs w:val="22"/>
          <w:lang w:val="sr-Cyrl-RS"/>
        </w:rPr>
        <w:t xml:space="preserve">одржан </w:t>
      </w:r>
      <w:r w:rsidRPr="005E51FA">
        <w:rPr>
          <w:sz w:val="22"/>
          <w:szCs w:val="22"/>
          <w:lang w:val="sr-Cyrl-RS"/>
        </w:rPr>
        <w:t>састанак представника Одбора за здравље и породицу и Коморе биохемичара Србије;</w:t>
      </w:r>
    </w:p>
    <w:p w:rsidR="004D1892" w:rsidRPr="005E51FA" w:rsidRDefault="004D1892" w:rsidP="005E51FA">
      <w:pPr>
        <w:spacing w:line="240" w:lineRule="auto"/>
        <w:jc w:val="both"/>
        <w:rPr>
          <w:sz w:val="22"/>
          <w:szCs w:val="22"/>
          <w:lang w:val="sr-Cyrl-RS"/>
        </w:rPr>
      </w:pPr>
      <w:r w:rsidRPr="005E51FA">
        <w:rPr>
          <w:sz w:val="22"/>
          <w:szCs w:val="22"/>
          <w:lang w:val="sr-Cyrl-RS"/>
        </w:rPr>
        <w:lastRenderedPageBreak/>
        <w:t>- 12. март</w:t>
      </w:r>
      <w:r w:rsidR="00822706" w:rsidRPr="005E51FA">
        <w:rPr>
          <w:sz w:val="22"/>
          <w:szCs w:val="22"/>
          <w:lang w:val="sr-Cyrl-RS"/>
        </w:rPr>
        <w:t>а</w:t>
      </w:r>
      <w:r w:rsidRPr="005E51FA">
        <w:rPr>
          <w:sz w:val="22"/>
          <w:szCs w:val="22"/>
          <w:lang w:val="sr-Cyrl-RS"/>
        </w:rPr>
        <w:t xml:space="preserve"> 2015. </w:t>
      </w:r>
      <w:r w:rsidR="00786874" w:rsidRPr="005E51FA">
        <w:rPr>
          <w:sz w:val="22"/>
          <w:szCs w:val="22"/>
          <w:lang w:val="sr-Cyrl-CS"/>
        </w:rPr>
        <w:t>године</w:t>
      </w:r>
      <w:r w:rsidRPr="005E51FA">
        <w:rPr>
          <w:sz w:val="22"/>
          <w:szCs w:val="22"/>
          <w:lang w:val="sr-Cyrl-RS"/>
        </w:rPr>
        <w:t xml:space="preserve">, </w:t>
      </w:r>
      <w:r w:rsidR="00822706" w:rsidRPr="005E51FA">
        <w:rPr>
          <w:sz w:val="22"/>
          <w:szCs w:val="22"/>
          <w:lang w:val="sr-Cyrl-RS"/>
        </w:rPr>
        <w:t xml:space="preserve">у </w:t>
      </w:r>
      <w:r w:rsidRPr="005E51FA">
        <w:rPr>
          <w:sz w:val="22"/>
          <w:szCs w:val="22"/>
          <w:lang w:val="sr-Cyrl-RS"/>
        </w:rPr>
        <w:t>Дом</w:t>
      </w:r>
      <w:r w:rsidR="00822706" w:rsidRPr="005E51FA">
        <w:rPr>
          <w:sz w:val="22"/>
          <w:szCs w:val="22"/>
          <w:lang w:val="sr-Cyrl-RS"/>
        </w:rPr>
        <w:t>у</w:t>
      </w:r>
      <w:r w:rsidRPr="005E51FA">
        <w:rPr>
          <w:sz w:val="22"/>
          <w:szCs w:val="22"/>
          <w:lang w:val="sr-Cyrl-RS"/>
        </w:rPr>
        <w:t xml:space="preserve"> Народне скупштине, </w:t>
      </w:r>
      <w:r w:rsidR="00822706" w:rsidRPr="005E51FA">
        <w:rPr>
          <w:sz w:val="22"/>
          <w:szCs w:val="22"/>
          <w:lang w:val="sr-Cyrl-RS"/>
        </w:rPr>
        <w:t xml:space="preserve">одржана </w:t>
      </w:r>
      <w:r w:rsidRPr="005E51FA">
        <w:rPr>
          <w:sz w:val="22"/>
          <w:szCs w:val="22"/>
          <w:lang w:val="sr-Cyrl-RS"/>
        </w:rPr>
        <w:t>радионица „Планирање, припрема и праћење извршења буџетских средстава на примеру буџета за здравство“, у организацији Државне ревизорске институције и Одбора за финансије, републички буџет и контролу трошења јавних средстава, и уз учешће Одбора за здравље и породицу;</w:t>
      </w:r>
    </w:p>
    <w:p w:rsidR="004D1892" w:rsidRPr="005E51FA" w:rsidRDefault="004D1892" w:rsidP="005E51FA">
      <w:pPr>
        <w:spacing w:line="240" w:lineRule="auto"/>
        <w:jc w:val="both"/>
        <w:rPr>
          <w:sz w:val="22"/>
          <w:szCs w:val="22"/>
          <w:lang w:val="sr-Cyrl-RS"/>
        </w:rPr>
      </w:pPr>
      <w:r w:rsidRPr="005E51FA">
        <w:rPr>
          <w:sz w:val="22"/>
          <w:szCs w:val="22"/>
          <w:lang w:val="sr-Cyrl-RS"/>
        </w:rPr>
        <w:t>- 25. мај</w:t>
      </w:r>
      <w:r w:rsidR="00822706" w:rsidRPr="005E51FA">
        <w:rPr>
          <w:sz w:val="22"/>
          <w:szCs w:val="22"/>
          <w:lang w:val="sr-Cyrl-RS"/>
        </w:rPr>
        <w:t>а</w:t>
      </w:r>
      <w:r w:rsidRPr="005E51FA">
        <w:rPr>
          <w:sz w:val="22"/>
          <w:szCs w:val="22"/>
          <w:lang w:val="sr-Cyrl-RS"/>
        </w:rPr>
        <w:t xml:space="preserve"> 2015. </w:t>
      </w:r>
      <w:r w:rsidR="00786874" w:rsidRPr="005E51FA">
        <w:rPr>
          <w:sz w:val="22"/>
          <w:szCs w:val="22"/>
          <w:lang w:val="sr-Cyrl-CS"/>
        </w:rPr>
        <w:t>године</w:t>
      </w:r>
      <w:r w:rsidRPr="005E51FA">
        <w:rPr>
          <w:sz w:val="22"/>
          <w:szCs w:val="22"/>
          <w:lang w:val="sr-Cyrl-RS"/>
        </w:rPr>
        <w:t xml:space="preserve">, </w:t>
      </w:r>
      <w:r w:rsidR="00822706" w:rsidRPr="005E51FA">
        <w:rPr>
          <w:sz w:val="22"/>
          <w:szCs w:val="22"/>
          <w:lang w:val="sr-Cyrl-RS"/>
        </w:rPr>
        <w:t xml:space="preserve">у </w:t>
      </w:r>
      <w:r w:rsidRPr="005E51FA">
        <w:rPr>
          <w:sz w:val="22"/>
          <w:szCs w:val="22"/>
          <w:lang w:val="sr-Cyrl-RS"/>
        </w:rPr>
        <w:t>Дом</w:t>
      </w:r>
      <w:r w:rsidR="00822706" w:rsidRPr="005E51FA">
        <w:rPr>
          <w:sz w:val="22"/>
          <w:szCs w:val="22"/>
          <w:lang w:val="sr-Cyrl-RS"/>
        </w:rPr>
        <w:t>у</w:t>
      </w:r>
      <w:r w:rsidRPr="005E51FA">
        <w:rPr>
          <w:sz w:val="22"/>
          <w:szCs w:val="22"/>
          <w:lang w:val="sr-Cyrl-RS"/>
        </w:rPr>
        <w:t xml:space="preserve"> Н</w:t>
      </w:r>
      <w:r w:rsidR="00822706" w:rsidRPr="005E51FA">
        <w:rPr>
          <w:sz w:val="22"/>
          <w:szCs w:val="22"/>
          <w:lang w:val="sr-Cyrl-RS"/>
        </w:rPr>
        <w:t>ародне скупштине</w:t>
      </w:r>
      <w:r w:rsidRPr="005E51FA">
        <w:rPr>
          <w:sz w:val="22"/>
          <w:szCs w:val="22"/>
          <w:lang w:val="sr-Cyrl-RS"/>
        </w:rPr>
        <w:t xml:space="preserve">, </w:t>
      </w:r>
      <w:r w:rsidR="00822706" w:rsidRPr="005E51FA">
        <w:rPr>
          <w:sz w:val="22"/>
          <w:szCs w:val="22"/>
          <w:lang w:val="sr-Cyrl-RS"/>
        </w:rPr>
        <w:t xml:space="preserve">на </w:t>
      </w:r>
      <w:r w:rsidRPr="005E51FA">
        <w:rPr>
          <w:sz w:val="22"/>
          <w:szCs w:val="22"/>
          <w:lang w:val="sr-Cyrl-RS"/>
        </w:rPr>
        <w:t>седниц</w:t>
      </w:r>
      <w:r w:rsidR="00822706" w:rsidRPr="005E51FA">
        <w:rPr>
          <w:sz w:val="22"/>
          <w:szCs w:val="22"/>
          <w:lang w:val="sr-Cyrl-RS"/>
        </w:rPr>
        <w:t>и</w:t>
      </w:r>
      <w:r w:rsidRPr="005E51FA">
        <w:rPr>
          <w:sz w:val="22"/>
          <w:szCs w:val="22"/>
          <w:lang w:val="sr-Cyrl-RS"/>
        </w:rPr>
        <w:t xml:space="preserve"> Одбора</w:t>
      </w:r>
      <w:r w:rsidR="00822706" w:rsidRPr="005E51FA">
        <w:rPr>
          <w:sz w:val="22"/>
          <w:szCs w:val="22"/>
          <w:lang w:val="sr-Cyrl-RS"/>
        </w:rPr>
        <w:t xml:space="preserve"> на тему: „</w:t>
      </w:r>
      <w:r w:rsidRPr="005E51FA">
        <w:rPr>
          <w:sz w:val="22"/>
          <w:szCs w:val="22"/>
          <w:lang w:val="sr-Cyrl-RS"/>
        </w:rPr>
        <w:t>Улагање у превенцију, рану дијагностику и адекватну терапију дијабетеса штеди држави и</w:t>
      </w:r>
      <w:r w:rsidR="00822706" w:rsidRPr="005E51FA">
        <w:rPr>
          <w:sz w:val="22"/>
          <w:szCs w:val="22"/>
          <w:lang w:val="sr-Cyrl-RS"/>
        </w:rPr>
        <w:t xml:space="preserve"> оболелима новац, а чува живот“ члановима Одбора обратила се госпођа</w:t>
      </w:r>
      <w:r w:rsidRPr="005E51FA">
        <w:rPr>
          <w:sz w:val="22"/>
          <w:szCs w:val="22"/>
          <w:lang w:val="sr-Cyrl-RS"/>
        </w:rPr>
        <w:t xml:space="preserve"> Моминат Монарове, представниц</w:t>
      </w:r>
      <w:r w:rsidR="00822706" w:rsidRPr="005E51FA">
        <w:rPr>
          <w:sz w:val="22"/>
          <w:szCs w:val="22"/>
          <w:lang w:val="sr-Cyrl-RS"/>
        </w:rPr>
        <w:t>а</w:t>
      </w:r>
      <w:r w:rsidRPr="005E51FA">
        <w:rPr>
          <w:sz w:val="22"/>
          <w:szCs w:val="22"/>
          <w:lang w:val="sr-Cyrl-RS"/>
        </w:rPr>
        <w:t xml:space="preserve"> Интернационалне дијабетолошке федерације за регион Европе;</w:t>
      </w:r>
    </w:p>
    <w:p w:rsidR="004D1892" w:rsidRPr="005E51FA" w:rsidRDefault="004D1892" w:rsidP="005E51FA">
      <w:pPr>
        <w:spacing w:line="240" w:lineRule="auto"/>
        <w:jc w:val="both"/>
        <w:rPr>
          <w:sz w:val="22"/>
          <w:szCs w:val="22"/>
          <w:lang w:val="sr-Cyrl-RS"/>
        </w:rPr>
      </w:pPr>
      <w:r w:rsidRPr="005E51FA">
        <w:rPr>
          <w:sz w:val="22"/>
          <w:szCs w:val="22"/>
          <w:lang w:val="sr-Cyrl-RS"/>
        </w:rPr>
        <w:t>- 27. мај</w:t>
      </w:r>
      <w:r w:rsidR="00822706" w:rsidRPr="005E51FA">
        <w:rPr>
          <w:sz w:val="22"/>
          <w:szCs w:val="22"/>
          <w:lang w:val="sr-Cyrl-RS"/>
        </w:rPr>
        <w:t>а</w:t>
      </w:r>
      <w:r w:rsidRPr="005E51FA">
        <w:rPr>
          <w:sz w:val="22"/>
          <w:szCs w:val="22"/>
          <w:lang w:val="sr-Cyrl-RS"/>
        </w:rPr>
        <w:t xml:space="preserve"> 2015. </w:t>
      </w:r>
      <w:r w:rsidR="00786874" w:rsidRPr="005E51FA">
        <w:rPr>
          <w:sz w:val="22"/>
          <w:szCs w:val="22"/>
          <w:lang w:val="sr-Cyrl-CS"/>
        </w:rPr>
        <w:t>године</w:t>
      </w:r>
      <w:r w:rsidRPr="005E51FA">
        <w:rPr>
          <w:sz w:val="22"/>
          <w:szCs w:val="22"/>
          <w:lang w:val="sr-Cyrl-RS"/>
        </w:rPr>
        <w:t xml:space="preserve">, </w:t>
      </w:r>
      <w:r w:rsidR="00822706" w:rsidRPr="005E51FA">
        <w:rPr>
          <w:sz w:val="22"/>
          <w:szCs w:val="22"/>
          <w:lang w:val="sr-Cyrl-RS"/>
        </w:rPr>
        <w:t xml:space="preserve">у </w:t>
      </w:r>
      <w:r w:rsidRPr="005E51FA">
        <w:rPr>
          <w:sz w:val="22"/>
          <w:szCs w:val="22"/>
          <w:lang w:val="sr-Cyrl-RS"/>
        </w:rPr>
        <w:t>Дом</w:t>
      </w:r>
      <w:r w:rsidR="00822706" w:rsidRPr="005E51FA">
        <w:rPr>
          <w:sz w:val="22"/>
          <w:szCs w:val="22"/>
          <w:lang w:val="sr-Cyrl-RS"/>
        </w:rPr>
        <w:t>у</w:t>
      </w:r>
      <w:r w:rsidRPr="005E51FA">
        <w:rPr>
          <w:sz w:val="22"/>
          <w:szCs w:val="22"/>
          <w:lang w:val="sr-Cyrl-RS"/>
        </w:rPr>
        <w:t xml:space="preserve"> Народне скупштине,</w:t>
      </w:r>
      <w:r w:rsidR="00822706" w:rsidRPr="005E51FA">
        <w:rPr>
          <w:sz w:val="22"/>
          <w:szCs w:val="22"/>
          <w:lang w:val="sr-Cyrl-RS"/>
        </w:rPr>
        <w:t xml:space="preserve"> одржан</w:t>
      </w:r>
      <w:r w:rsidRPr="005E51FA">
        <w:rPr>
          <w:sz w:val="22"/>
          <w:szCs w:val="22"/>
          <w:lang w:val="sr-Cyrl-RS"/>
        </w:rPr>
        <w:t xml:space="preserve"> округли сто „Превенција и третман рака грлића материце у Србији “ у организацији Парламентарне групе за репродуктивно здравље и Асоцијације за сексуално и репродуктивно здравље Србије;</w:t>
      </w:r>
    </w:p>
    <w:p w:rsidR="00650D98" w:rsidRPr="005E51FA" w:rsidRDefault="00650D98" w:rsidP="005E51FA">
      <w:pPr>
        <w:spacing w:line="240" w:lineRule="auto"/>
        <w:jc w:val="both"/>
        <w:rPr>
          <w:sz w:val="22"/>
          <w:szCs w:val="22"/>
          <w:lang w:val="sr-Cyrl-RS"/>
        </w:rPr>
      </w:pPr>
      <w:r w:rsidRPr="005E51FA">
        <w:rPr>
          <w:sz w:val="22"/>
          <w:szCs w:val="22"/>
          <w:lang w:val="sr-Cyrl-RS"/>
        </w:rPr>
        <w:t>- 2. јул</w:t>
      </w:r>
      <w:r w:rsidR="00822706" w:rsidRPr="005E51FA">
        <w:rPr>
          <w:sz w:val="22"/>
          <w:szCs w:val="22"/>
          <w:lang w:val="sr-Cyrl-RS"/>
        </w:rPr>
        <w:t>а</w:t>
      </w:r>
      <w:r w:rsidRPr="005E51FA">
        <w:rPr>
          <w:sz w:val="22"/>
          <w:szCs w:val="22"/>
          <w:lang w:val="sr-Cyrl-RS"/>
        </w:rPr>
        <w:t xml:space="preserve"> 2015. године, </w:t>
      </w:r>
      <w:r w:rsidR="00822706" w:rsidRPr="005E51FA">
        <w:rPr>
          <w:sz w:val="22"/>
          <w:szCs w:val="22"/>
          <w:lang w:val="sr-Cyrl-RS"/>
        </w:rPr>
        <w:t xml:space="preserve">одржан </w:t>
      </w:r>
      <w:r w:rsidRPr="005E51FA">
        <w:rPr>
          <w:sz w:val="22"/>
          <w:szCs w:val="22"/>
          <w:lang w:val="sr-Cyrl-RS"/>
        </w:rPr>
        <w:t>састанaк представника Одбора за здравље и породицу и Савеза удружења добровољних давалаца крви Србије;</w:t>
      </w:r>
    </w:p>
    <w:p w:rsidR="004D1892" w:rsidRPr="005E51FA" w:rsidRDefault="004D1892" w:rsidP="005E51FA">
      <w:pPr>
        <w:spacing w:line="240" w:lineRule="auto"/>
        <w:jc w:val="both"/>
        <w:rPr>
          <w:sz w:val="22"/>
          <w:szCs w:val="22"/>
          <w:lang w:val="sr-Cyrl-RS"/>
        </w:rPr>
      </w:pPr>
      <w:r w:rsidRPr="005E51FA">
        <w:rPr>
          <w:sz w:val="22"/>
          <w:szCs w:val="22"/>
          <w:lang w:val="sr-Cyrl-RS"/>
        </w:rPr>
        <w:t>- 18. се</w:t>
      </w:r>
      <w:r w:rsidR="00822706" w:rsidRPr="005E51FA">
        <w:rPr>
          <w:sz w:val="22"/>
          <w:szCs w:val="22"/>
          <w:lang w:val="sr-Cyrl-RS"/>
        </w:rPr>
        <w:t>птемб</w:t>
      </w:r>
      <w:r w:rsidRPr="005E51FA">
        <w:rPr>
          <w:sz w:val="22"/>
          <w:szCs w:val="22"/>
          <w:lang w:val="sr-Cyrl-RS"/>
        </w:rPr>
        <w:t>р</w:t>
      </w:r>
      <w:r w:rsidR="00822706" w:rsidRPr="005E51FA">
        <w:rPr>
          <w:sz w:val="22"/>
          <w:szCs w:val="22"/>
          <w:lang w:val="sr-Cyrl-RS"/>
        </w:rPr>
        <w:t>а</w:t>
      </w:r>
      <w:r w:rsidRPr="005E51FA">
        <w:rPr>
          <w:sz w:val="22"/>
          <w:szCs w:val="22"/>
          <w:lang w:val="sr-Cyrl-RS"/>
        </w:rPr>
        <w:t xml:space="preserve"> 2015. </w:t>
      </w:r>
      <w:r w:rsidR="00786874" w:rsidRPr="005E51FA">
        <w:rPr>
          <w:sz w:val="22"/>
          <w:szCs w:val="22"/>
          <w:lang w:val="sr-Cyrl-CS"/>
        </w:rPr>
        <w:t>године</w:t>
      </w:r>
      <w:r w:rsidRPr="005E51FA">
        <w:rPr>
          <w:sz w:val="22"/>
          <w:szCs w:val="22"/>
          <w:lang w:val="sr-Cyrl-RS"/>
        </w:rPr>
        <w:t xml:space="preserve">, </w:t>
      </w:r>
      <w:r w:rsidR="00822706" w:rsidRPr="005E51FA">
        <w:rPr>
          <w:sz w:val="22"/>
          <w:szCs w:val="22"/>
          <w:lang w:val="sr-Cyrl-RS"/>
        </w:rPr>
        <w:t xml:space="preserve">у </w:t>
      </w:r>
      <w:r w:rsidR="005C4745" w:rsidRPr="005E51FA">
        <w:rPr>
          <w:sz w:val="22"/>
          <w:szCs w:val="22"/>
          <w:lang w:val="sr-Cyrl-RS"/>
        </w:rPr>
        <w:t>Дом</w:t>
      </w:r>
      <w:r w:rsidR="00822706" w:rsidRPr="005E51FA">
        <w:rPr>
          <w:sz w:val="22"/>
          <w:szCs w:val="22"/>
          <w:lang w:val="sr-Cyrl-RS"/>
        </w:rPr>
        <w:t>у</w:t>
      </w:r>
      <w:r w:rsidR="005C4745" w:rsidRPr="005E51FA">
        <w:rPr>
          <w:sz w:val="22"/>
          <w:szCs w:val="22"/>
          <w:lang w:val="sr-Cyrl-RS"/>
        </w:rPr>
        <w:t xml:space="preserve"> Народне скупштине,</w:t>
      </w:r>
      <w:r w:rsidRPr="005E51FA">
        <w:rPr>
          <w:sz w:val="22"/>
          <w:szCs w:val="22"/>
          <w:lang w:val="sr-Cyrl-RS"/>
        </w:rPr>
        <w:t xml:space="preserve"> </w:t>
      </w:r>
      <w:r w:rsidR="00822706" w:rsidRPr="005E51FA">
        <w:rPr>
          <w:sz w:val="22"/>
          <w:szCs w:val="22"/>
          <w:lang w:val="sr-Cyrl-RS"/>
        </w:rPr>
        <w:t xml:space="preserve">одржан </w:t>
      </w:r>
      <w:r w:rsidR="005C4745" w:rsidRPr="005E51FA">
        <w:rPr>
          <w:sz w:val="22"/>
          <w:szCs w:val="22"/>
          <w:lang w:val="sr-Cyrl-RS"/>
        </w:rPr>
        <w:t>о</w:t>
      </w:r>
      <w:r w:rsidRPr="005E51FA">
        <w:rPr>
          <w:sz w:val="22"/>
          <w:szCs w:val="22"/>
          <w:lang w:val="sr-Cyrl-RS"/>
        </w:rPr>
        <w:t>кругли сто „Циљеви одрживог развоја у Републици Србији“</w:t>
      </w:r>
      <w:r w:rsidR="005C4745" w:rsidRPr="005E51FA">
        <w:rPr>
          <w:sz w:val="22"/>
          <w:szCs w:val="22"/>
          <w:lang w:val="sr-Cyrl-RS"/>
        </w:rPr>
        <w:t xml:space="preserve">, </w:t>
      </w:r>
      <w:r w:rsidRPr="005E51FA">
        <w:rPr>
          <w:sz w:val="22"/>
          <w:szCs w:val="22"/>
          <w:lang w:val="sr-Cyrl-RS"/>
        </w:rPr>
        <w:t>у организацији Парламентарне групе за репродуктивно здравље и Асоцијације за сексуално и репродуктивно здравље Србије</w:t>
      </w:r>
      <w:r w:rsidR="005C4745" w:rsidRPr="005E51FA">
        <w:rPr>
          <w:sz w:val="22"/>
          <w:szCs w:val="22"/>
          <w:lang w:val="sr-Cyrl-RS"/>
        </w:rPr>
        <w:t>;</w:t>
      </w:r>
    </w:p>
    <w:p w:rsidR="004D1892" w:rsidRPr="005E51FA" w:rsidRDefault="005C4745" w:rsidP="005E51FA">
      <w:pPr>
        <w:spacing w:line="240" w:lineRule="auto"/>
        <w:jc w:val="both"/>
        <w:rPr>
          <w:sz w:val="22"/>
          <w:szCs w:val="22"/>
          <w:lang w:val="sr-Cyrl-RS"/>
        </w:rPr>
      </w:pPr>
      <w:r w:rsidRPr="005E51FA">
        <w:rPr>
          <w:sz w:val="22"/>
          <w:szCs w:val="22"/>
          <w:lang w:val="sr-Cyrl-RS"/>
        </w:rPr>
        <w:t xml:space="preserve">- од </w:t>
      </w:r>
      <w:r w:rsidR="004D1892" w:rsidRPr="005E51FA">
        <w:rPr>
          <w:sz w:val="22"/>
          <w:szCs w:val="22"/>
          <w:lang w:val="sr-Cyrl-RS"/>
        </w:rPr>
        <w:t>27. септембр</w:t>
      </w:r>
      <w:r w:rsidRPr="005E51FA">
        <w:rPr>
          <w:sz w:val="22"/>
          <w:szCs w:val="22"/>
          <w:lang w:val="sr-Cyrl-RS"/>
        </w:rPr>
        <w:t>а</w:t>
      </w:r>
      <w:r w:rsidR="004D1892" w:rsidRPr="005E51FA">
        <w:rPr>
          <w:sz w:val="22"/>
          <w:szCs w:val="22"/>
          <w:lang w:val="sr-Cyrl-RS"/>
        </w:rPr>
        <w:t xml:space="preserve"> до 1. октобра 2015. </w:t>
      </w:r>
      <w:r w:rsidR="00786874" w:rsidRPr="005E51FA">
        <w:rPr>
          <w:sz w:val="22"/>
          <w:szCs w:val="22"/>
          <w:lang w:val="sr-Cyrl-CS"/>
        </w:rPr>
        <w:t>године</w:t>
      </w:r>
      <w:r w:rsidRPr="005E51FA">
        <w:rPr>
          <w:sz w:val="22"/>
          <w:szCs w:val="22"/>
          <w:lang w:val="sr-Cyrl-RS"/>
        </w:rPr>
        <w:t xml:space="preserve">, Хаг, </w:t>
      </w:r>
      <w:r w:rsidR="004D1892" w:rsidRPr="005E51FA">
        <w:rPr>
          <w:sz w:val="22"/>
          <w:szCs w:val="22"/>
          <w:lang w:val="sr-Cyrl-RS"/>
        </w:rPr>
        <w:t>Холандија</w:t>
      </w:r>
      <w:r w:rsidRPr="005E51FA">
        <w:rPr>
          <w:sz w:val="22"/>
          <w:szCs w:val="22"/>
          <w:lang w:val="sr-Cyrl-RS"/>
        </w:rPr>
        <w:t>, с</w:t>
      </w:r>
      <w:r w:rsidR="004D1892" w:rsidRPr="005E51FA">
        <w:rPr>
          <w:sz w:val="22"/>
          <w:szCs w:val="22"/>
          <w:lang w:val="sr-Cyrl-RS"/>
        </w:rPr>
        <w:t xml:space="preserve">тудијска посета </w:t>
      </w:r>
      <w:r w:rsidR="00822706" w:rsidRPr="005E51FA">
        <w:rPr>
          <w:sz w:val="22"/>
          <w:szCs w:val="22"/>
          <w:lang w:val="sr-Cyrl-RS"/>
        </w:rPr>
        <w:t>заменика председника Одбора</w:t>
      </w:r>
      <w:r w:rsidR="004D1892" w:rsidRPr="005E51FA">
        <w:rPr>
          <w:sz w:val="22"/>
          <w:szCs w:val="22"/>
          <w:lang w:val="sr-Cyrl-RS"/>
        </w:rPr>
        <w:t xml:space="preserve"> др Љубиц</w:t>
      </w:r>
      <w:r w:rsidR="00822706" w:rsidRPr="005E51FA">
        <w:rPr>
          <w:sz w:val="22"/>
          <w:szCs w:val="22"/>
          <w:lang w:val="sr-Cyrl-RS"/>
        </w:rPr>
        <w:t>е</w:t>
      </w:r>
      <w:r w:rsidR="004D1892" w:rsidRPr="005E51FA">
        <w:rPr>
          <w:sz w:val="22"/>
          <w:szCs w:val="22"/>
          <w:lang w:val="sr-Cyrl-RS"/>
        </w:rPr>
        <w:t xml:space="preserve"> Мрдаковић Тодоровић у оквиру пројекта „Реформа затворског система и форензичке психијатрије“ у организацији Хелсиншког одбора за људска права и уз подршк</w:t>
      </w:r>
      <w:r w:rsidRPr="005E51FA">
        <w:rPr>
          <w:sz w:val="22"/>
          <w:szCs w:val="22"/>
          <w:lang w:val="sr-Cyrl-RS"/>
        </w:rPr>
        <w:t>у Амбасаде  Краљевине Холандије;</w:t>
      </w:r>
      <w:r w:rsidR="004D1892" w:rsidRPr="005E51FA">
        <w:rPr>
          <w:sz w:val="22"/>
          <w:szCs w:val="22"/>
          <w:lang w:val="sr-Cyrl-RS"/>
        </w:rPr>
        <w:t xml:space="preserve"> </w:t>
      </w:r>
    </w:p>
    <w:p w:rsidR="004D1892" w:rsidRPr="005E51FA" w:rsidRDefault="005C4745" w:rsidP="005E51FA">
      <w:pPr>
        <w:spacing w:line="240" w:lineRule="auto"/>
        <w:jc w:val="both"/>
        <w:rPr>
          <w:sz w:val="22"/>
          <w:szCs w:val="22"/>
          <w:lang w:val="sr-Cyrl-RS"/>
        </w:rPr>
      </w:pPr>
      <w:r w:rsidRPr="005E51FA">
        <w:rPr>
          <w:sz w:val="22"/>
          <w:szCs w:val="22"/>
          <w:lang w:val="sr-Cyrl-RS"/>
        </w:rPr>
        <w:t xml:space="preserve">- </w:t>
      </w:r>
      <w:r w:rsidR="004D1892" w:rsidRPr="005E51FA">
        <w:rPr>
          <w:sz w:val="22"/>
          <w:szCs w:val="22"/>
          <w:lang w:val="sr-Cyrl-RS"/>
        </w:rPr>
        <w:t>29.</w:t>
      </w:r>
      <w:r w:rsidR="004C2A86" w:rsidRPr="005E51FA">
        <w:rPr>
          <w:sz w:val="22"/>
          <w:szCs w:val="22"/>
          <w:lang w:val="sr-Cyrl-RS"/>
        </w:rPr>
        <w:t xml:space="preserve"> </w:t>
      </w:r>
      <w:r w:rsidR="00822706" w:rsidRPr="005E51FA">
        <w:rPr>
          <w:sz w:val="22"/>
          <w:szCs w:val="22"/>
          <w:lang w:val="sr-Cyrl-RS"/>
        </w:rPr>
        <w:t>октоб</w:t>
      </w:r>
      <w:r w:rsidR="004D1892" w:rsidRPr="005E51FA">
        <w:rPr>
          <w:sz w:val="22"/>
          <w:szCs w:val="22"/>
          <w:lang w:val="sr-Cyrl-RS"/>
        </w:rPr>
        <w:t>р</w:t>
      </w:r>
      <w:r w:rsidR="00822706" w:rsidRPr="005E51FA">
        <w:rPr>
          <w:sz w:val="22"/>
          <w:szCs w:val="22"/>
          <w:lang w:val="sr-Cyrl-RS"/>
        </w:rPr>
        <w:t>а</w:t>
      </w:r>
      <w:r w:rsidR="004D1892"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xml:space="preserve">, </w:t>
      </w:r>
      <w:r w:rsidR="00822706" w:rsidRPr="005E51FA">
        <w:rPr>
          <w:sz w:val="22"/>
          <w:szCs w:val="22"/>
          <w:lang w:val="sr-Cyrl-RS"/>
        </w:rPr>
        <w:t>у Дому Народне скупштине</w:t>
      </w:r>
      <w:r w:rsidRPr="005E51FA">
        <w:rPr>
          <w:sz w:val="22"/>
          <w:szCs w:val="22"/>
          <w:lang w:val="sr-Cyrl-RS"/>
        </w:rPr>
        <w:t xml:space="preserve">, </w:t>
      </w:r>
      <w:r w:rsidR="00822706" w:rsidRPr="005E51FA">
        <w:rPr>
          <w:sz w:val="22"/>
          <w:szCs w:val="22"/>
          <w:lang w:val="sr-Cyrl-RS"/>
        </w:rPr>
        <w:t xml:space="preserve">одржана </w:t>
      </w:r>
      <w:r w:rsidRPr="005E51FA">
        <w:rPr>
          <w:sz w:val="22"/>
          <w:szCs w:val="22"/>
          <w:lang w:val="sr-Cyrl-RS"/>
        </w:rPr>
        <w:t>п</w:t>
      </w:r>
      <w:r w:rsidR="004D1892" w:rsidRPr="005E51FA">
        <w:rPr>
          <w:sz w:val="22"/>
          <w:szCs w:val="22"/>
          <w:lang w:val="sr-Cyrl-RS"/>
        </w:rPr>
        <w:t>резентација „Живот у заједници-основно људско право“</w:t>
      </w:r>
      <w:r w:rsidRPr="005E51FA">
        <w:rPr>
          <w:sz w:val="22"/>
          <w:szCs w:val="22"/>
          <w:lang w:val="sr-Cyrl-RS"/>
        </w:rPr>
        <w:t xml:space="preserve"> </w:t>
      </w:r>
      <w:r w:rsidR="004D1892" w:rsidRPr="005E51FA">
        <w:rPr>
          <w:sz w:val="22"/>
          <w:szCs w:val="22"/>
          <w:lang w:val="sr-Cyrl-RS"/>
        </w:rPr>
        <w:t>-</w:t>
      </w:r>
      <w:r w:rsidRPr="005E51FA">
        <w:rPr>
          <w:sz w:val="22"/>
          <w:szCs w:val="22"/>
          <w:lang w:val="sr-Cyrl-RS"/>
        </w:rPr>
        <w:t xml:space="preserve"> </w:t>
      </w:r>
      <w:r w:rsidR="004D1892" w:rsidRPr="005E51FA">
        <w:rPr>
          <w:sz w:val="22"/>
          <w:szCs w:val="22"/>
          <w:lang w:val="sr-Cyrl-RS"/>
        </w:rPr>
        <w:t>представљање резултата пројекта који се односи на развој система заштите менталног здравља у заједници и реформу форензичке психијатрије, у организацији Хелсиншког одбора за људска права у Србији, уз учешће представника релевантних министарстава и скупштинских одбора</w:t>
      </w:r>
      <w:r w:rsidRPr="005E51FA">
        <w:rPr>
          <w:sz w:val="22"/>
          <w:szCs w:val="22"/>
          <w:lang w:val="sr-Cyrl-RS"/>
        </w:rPr>
        <w:t>;</w:t>
      </w:r>
    </w:p>
    <w:p w:rsidR="004D1892" w:rsidRPr="005E51FA" w:rsidRDefault="005C4745" w:rsidP="005E51FA">
      <w:pPr>
        <w:spacing w:line="240" w:lineRule="auto"/>
        <w:jc w:val="both"/>
        <w:rPr>
          <w:sz w:val="22"/>
          <w:szCs w:val="22"/>
          <w:lang w:val="sr-Cyrl-RS"/>
        </w:rPr>
      </w:pPr>
      <w:r w:rsidRPr="005E51FA">
        <w:rPr>
          <w:sz w:val="22"/>
          <w:szCs w:val="22"/>
          <w:lang w:val="sr-Cyrl-RS"/>
        </w:rPr>
        <w:t xml:space="preserve">- </w:t>
      </w:r>
      <w:r w:rsidR="004C2A86" w:rsidRPr="005E51FA">
        <w:rPr>
          <w:sz w:val="22"/>
          <w:szCs w:val="22"/>
          <w:lang w:val="sr-Cyrl-RS"/>
        </w:rPr>
        <w:t>од 23. до 25. новембр</w:t>
      </w:r>
      <w:r w:rsidR="00B00A47" w:rsidRPr="005E51FA">
        <w:rPr>
          <w:sz w:val="22"/>
          <w:szCs w:val="22"/>
          <w:lang w:val="sr-Cyrl-RS"/>
        </w:rPr>
        <w:t>а</w:t>
      </w:r>
      <w:r w:rsidR="004C2A86" w:rsidRPr="005E51FA">
        <w:rPr>
          <w:sz w:val="22"/>
          <w:szCs w:val="22"/>
          <w:lang w:val="sr-Cyrl-RS"/>
        </w:rPr>
        <w:t xml:space="preserve"> 2015. године</w:t>
      </w:r>
      <w:r w:rsidRPr="005E51FA">
        <w:rPr>
          <w:sz w:val="22"/>
          <w:szCs w:val="22"/>
          <w:lang w:val="sr-Cyrl-RS"/>
        </w:rPr>
        <w:t>, Париз,</w:t>
      </w:r>
      <w:r w:rsidR="004D1892" w:rsidRPr="005E51FA">
        <w:rPr>
          <w:sz w:val="22"/>
          <w:szCs w:val="22"/>
          <w:lang w:val="sr-Cyrl-RS"/>
        </w:rPr>
        <w:t xml:space="preserve"> Француска, </w:t>
      </w:r>
      <w:r w:rsidRPr="005E51FA">
        <w:rPr>
          <w:sz w:val="22"/>
          <w:szCs w:val="22"/>
          <w:lang w:val="sr-Cyrl-RS"/>
        </w:rPr>
        <w:t>у</w:t>
      </w:r>
      <w:r w:rsidR="004D1892" w:rsidRPr="005E51FA">
        <w:rPr>
          <w:sz w:val="22"/>
          <w:szCs w:val="22"/>
          <w:lang w:val="sr-Cyrl-RS"/>
        </w:rPr>
        <w:t>чешће др Предрага Мијатовића, представника Одбора на Парламентарној конференцији о MEDICRIME конвенцији, у организацији Савета Европе у Конференцијском центру Организације за економску с</w:t>
      </w:r>
      <w:r w:rsidR="004C2A86" w:rsidRPr="005E51FA">
        <w:rPr>
          <w:sz w:val="22"/>
          <w:szCs w:val="22"/>
          <w:lang w:val="sr-Cyrl-RS"/>
        </w:rPr>
        <w:t>арадњу и развој (OECD) у Паризу;</w:t>
      </w:r>
    </w:p>
    <w:p w:rsidR="00650D98" w:rsidRPr="005E51FA" w:rsidRDefault="00822706" w:rsidP="005E51FA">
      <w:pPr>
        <w:spacing w:line="240" w:lineRule="auto"/>
        <w:jc w:val="both"/>
        <w:rPr>
          <w:sz w:val="22"/>
          <w:szCs w:val="22"/>
          <w:lang w:val="sr-Cyrl-RS"/>
        </w:rPr>
      </w:pPr>
      <w:r w:rsidRPr="005E51FA">
        <w:rPr>
          <w:sz w:val="22"/>
          <w:szCs w:val="22"/>
          <w:lang w:val="sr-Cyrl-RS"/>
        </w:rPr>
        <w:t>- 11. децемб</w:t>
      </w:r>
      <w:r w:rsidR="00650D98" w:rsidRPr="005E51FA">
        <w:rPr>
          <w:sz w:val="22"/>
          <w:szCs w:val="22"/>
          <w:lang w:val="sr-Cyrl-RS"/>
        </w:rPr>
        <w:t>р</w:t>
      </w:r>
      <w:r w:rsidRPr="005E51FA">
        <w:rPr>
          <w:sz w:val="22"/>
          <w:szCs w:val="22"/>
          <w:lang w:val="sr-Cyrl-RS"/>
        </w:rPr>
        <w:t>а</w:t>
      </w:r>
      <w:r w:rsidR="00650D98" w:rsidRPr="005E51FA">
        <w:rPr>
          <w:sz w:val="22"/>
          <w:szCs w:val="22"/>
          <w:lang w:val="sr-Cyrl-RS"/>
        </w:rPr>
        <w:t xml:space="preserve"> 2015. године, </w:t>
      </w:r>
      <w:r w:rsidRPr="005E51FA">
        <w:rPr>
          <w:sz w:val="22"/>
          <w:szCs w:val="22"/>
          <w:lang w:val="sr-Cyrl-RS"/>
        </w:rPr>
        <w:t xml:space="preserve">одржан </w:t>
      </w:r>
      <w:r w:rsidR="00650D98" w:rsidRPr="005E51FA">
        <w:rPr>
          <w:sz w:val="22"/>
          <w:szCs w:val="22"/>
          <w:lang w:val="sr-Cyrl-RS"/>
        </w:rPr>
        <w:t>састанак представника Одбора и Удружења ''Пацијенти против псоријазе 3П'';</w:t>
      </w:r>
    </w:p>
    <w:p w:rsidR="00650D98" w:rsidRPr="005E51FA" w:rsidRDefault="00822706" w:rsidP="005E51FA">
      <w:pPr>
        <w:spacing w:line="240" w:lineRule="auto"/>
        <w:jc w:val="both"/>
        <w:rPr>
          <w:sz w:val="22"/>
          <w:szCs w:val="22"/>
          <w:lang w:val="sr-Cyrl-RS"/>
        </w:rPr>
      </w:pPr>
      <w:r w:rsidRPr="005E51FA">
        <w:rPr>
          <w:sz w:val="22"/>
          <w:szCs w:val="22"/>
          <w:lang w:val="sr-Cyrl-RS"/>
        </w:rPr>
        <w:t>- 11. децемб</w:t>
      </w:r>
      <w:r w:rsidR="00650D98" w:rsidRPr="005E51FA">
        <w:rPr>
          <w:sz w:val="22"/>
          <w:szCs w:val="22"/>
          <w:lang w:val="sr-Cyrl-RS"/>
        </w:rPr>
        <w:t>р</w:t>
      </w:r>
      <w:r w:rsidRPr="005E51FA">
        <w:rPr>
          <w:sz w:val="22"/>
          <w:szCs w:val="22"/>
          <w:lang w:val="sr-Cyrl-RS"/>
        </w:rPr>
        <w:t>а</w:t>
      </w:r>
      <w:r w:rsidR="00650D98" w:rsidRPr="005E51FA">
        <w:rPr>
          <w:sz w:val="22"/>
          <w:szCs w:val="22"/>
          <w:lang w:val="sr-Cyrl-RS"/>
        </w:rPr>
        <w:t xml:space="preserve"> 2015. године, </w:t>
      </w:r>
      <w:r w:rsidRPr="005E51FA">
        <w:rPr>
          <w:sz w:val="22"/>
          <w:szCs w:val="22"/>
          <w:lang w:val="sr-Cyrl-RS"/>
        </w:rPr>
        <w:t xml:space="preserve">одржан </w:t>
      </w:r>
      <w:r w:rsidR="00650D98" w:rsidRPr="005E51FA">
        <w:rPr>
          <w:sz w:val="22"/>
          <w:szCs w:val="22"/>
          <w:lang w:val="sr-Cyrl-RS"/>
        </w:rPr>
        <w:t>састанак представника Одбора и др Драгана Арсића, делегата Скупштине ЛКС из Краљева</w:t>
      </w:r>
      <w:r w:rsidRPr="005E51FA">
        <w:rPr>
          <w:sz w:val="22"/>
          <w:szCs w:val="22"/>
          <w:lang w:val="sr-Cyrl-RS"/>
        </w:rPr>
        <w:t>.</w:t>
      </w:r>
    </w:p>
    <w:p w:rsidR="004D1892" w:rsidRPr="005E51FA" w:rsidRDefault="004D1892" w:rsidP="005E51FA">
      <w:pPr>
        <w:spacing w:line="240" w:lineRule="auto"/>
        <w:jc w:val="both"/>
        <w:rPr>
          <w:b/>
          <w:sz w:val="22"/>
          <w:szCs w:val="22"/>
          <w:lang w:val="sr-Cyrl-RS"/>
        </w:rPr>
      </w:pPr>
    </w:p>
    <w:p w:rsidR="006831F0" w:rsidRPr="005E51FA" w:rsidRDefault="000A33C6" w:rsidP="005E51FA">
      <w:pPr>
        <w:tabs>
          <w:tab w:val="left" w:pos="0"/>
        </w:tabs>
        <w:spacing w:line="240" w:lineRule="auto"/>
        <w:jc w:val="both"/>
        <w:rPr>
          <w:b/>
          <w:sz w:val="22"/>
          <w:szCs w:val="22"/>
          <w:lang w:val="sr-Cyrl-RS"/>
        </w:rPr>
      </w:pPr>
      <w:r w:rsidRPr="005E51FA">
        <w:rPr>
          <w:b/>
          <w:sz w:val="22"/>
          <w:szCs w:val="22"/>
        </w:rPr>
        <w:t>Одбор за контролу служби безбедности</w:t>
      </w:r>
      <w:r w:rsidR="006831F0" w:rsidRPr="005E51FA">
        <w:rPr>
          <w:b/>
          <w:sz w:val="22"/>
          <w:szCs w:val="22"/>
          <w:lang w:val="sr-Cyrl-RS"/>
        </w:rPr>
        <w:t>:</w:t>
      </w:r>
    </w:p>
    <w:p w:rsidR="00AB5864" w:rsidRPr="005E51FA" w:rsidRDefault="00AB5864" w:rsidP="005E51FA">
      <w:pPr>
        <w:tabs>
          <w:tab w:val="left" w:pos="0"/>
        </w:tabs>
        <w:spacing w:line="240" w:lineRule="auto"/>
        <w:jc w:val="both"/>
        <w:rPr>
          <w:sz w:val="22"/>
          <w:szCs w:val="22"/>
          <w:lang w:val="sr-Cyrl-RS"/>
        </w:rPr>
      </w:pPr>
      <w:r w:rsidRPr="005E51FA">
        <w:rPr>
          <w:b/>
          <w:sz w:val="22"/>
          <w:szCs w:val="22"/>
          <w:lang w:val="sr-Cyrl-RS"/>
        </w:rPr>
        <w:t xml:space="preserve">- </w:t>
      </w:r>
      <w:r w:rsidRPr="005E51FA">
        <w:rPr>
          <w:sz w:val="22"/>
          <w:szCs w:val="22"/>
          <w:lang w:val="sr-Cyrl-RS"/>
        </w:rPr>
        <w:t>18. јун</w:t>
      </w:r>
      <w:r w:rsidR="00822706" w:rsidRPr="005E51FA">
        <w:rPr>
          <w:sz w:val="22"/>
          <w:szCs w:val="22"/>
          <w:lang w:val="sr-Cyrl-RS"/>
        </w:rPr>
        <w:t>а</w:t>
      </w:r>
      <w:r w:rsidRPr="005E51FA">
        <w:rPr>
          <w:sz w:val="22"/>
          <w:szCs w:val="22"/>
          <w:lang w:val="sr-Cyrl-RS"/>
        </w:rPr>
        <w:t xml:space="preserve"> 2014. године, </w:t>
      </w:r>
      <w:r w:rsidR="00822706" w:rsidRPr="005E51FA">
        <w:rPr>
          <w:sz w:val="22"/>
          <w:szCs w:val="22"/>
          <w:lang w:val="sr-Cyrl-RS"/>
        </w:rPr>
        <w:t>у Дому Народне скупштине</w:t>
      </w:r>
      <w:r w:rsidRPr="005E51FA">
        <w:rPr>
          <w:sz w:val="22"/>
          <w:szCs w:val="22"/>
          <w:lang w:val="sr-Cyrl-RS"/>
        </w:rPr>
        <w:t>,</w:t>
      </w:r>
      <w:r w:rsidRPr="005E51FA">
        <w:rPr>
          <w:b/>
          <w:sz w:val="22"/>
          <w:szCs w:val="22"/>
          <w:lang w:val="sr-Cyrl-RS"/>
        </w:rPr>
        <w:t xml:space="preserve"> </w:t>
      </w:r>
      <w:r w:rsidRPr="005E51FA">
        <w:rPr>
          <w:sz w:val="22"/>
          <w:szCs w:val="22"/>
          <w:lang w:val="sr-Cyrl-RS"/>
        </w:rPr>
        <w:t>чланови Одбора за контролу служби безбедности, заједно са члановима Одбора за одбрану и унутрашње послове, одржали су састанак са делегацијом високих официра Министарства унутрашњих послова Републике Италије, полазницима Школе за стручно усавршавање полицијских снага Републике Италије;</w:t>
      </w:r>
    </w:p>
    <w:p w:rsidR="0071143A" w:rsidRPr="005E51FA" w:rsidRDefault="00822706" w:rsidP="005E51FA">
      <w:pPr>
        <w:tabs>
          <w:tab w:val="left" w:pos="0"/>
        </w:tabs>
        <w:spacing w:line="240" w:lineRule="auto"/>
        <w:jc w:val="both"/>
        <w:rPr>
          <w:sz w:val="22"/>
          <w:szCs w:val="22"/>
          <w:lang w:val="sr-Cyrl-RS"/>
        </w:rPr>
      </w:pPr>
      <w:r w:rsidRPr="005E51FA">
        <w:rPr>
          <w:sz w:val="22"/>
          <w:szCs w:val="22"/>
          <w:lang w:val="sr-Cyrl-RS"/>
        </w:rPr>
        <w:t>- 5. септемб</w:t>
      </w:r>
      <w:r w:rsidR="0071143A" w:rsidRPr="005E51FA">
        <w:rPr>
          <w:sz w:val="22"/>
          <w:szCs w:val="22"/>
          <w:lang w:val="sr-Cyrl-RS"/>
        </w:rPr>
        <w:t>р</w:t>
      </w:r>
      <w:r w:rsidRPr="005E51FA">
        <w:rPr>
          <w:sz w:val="22"/>
          <w:szCs w:val="22"/>
          <w:lang w:val="sr-Cyrl-RS"/>
        </w:rPr>
        <w:t>а</w:t>
      </w:r>
      <w:r w:rsidR="0071143A" w:rsidRPr="005E51FA">
        <w:rPr>
          <w:sz w:val="22"/>
          <w:szCs w:val="22"/>
          <w:lang w:val="sr-Cyrl-RS"/>
        </w:rPr>
        <w:t xml:space="preserve"> 2014. године, Момир Стојановић, председник Одбора, учествовао је на округлом столу „Интегритет у службама безбедности“, у организацији Београдског центра за безбедносну политику;</w:t>
      </w:r>
    </w:p>
    <w:p w:rsidR="00D54126" w:rsidRPr="005E51FA" w:rsidRDefault="0071143A" w:rsidP="005E51FA">
      <w:pPr>
        <w:tabs>
          <w:tab w:val="left" w:pos="0"/>
        </w:tabs>
        <w:spacing w:line="240" w:lineRule="auto"/>
        <w:jc w:val="both"/>
        <w:rPr>
          <w:sz w:val="22"/>
          <w:szCs w:val="22"/>
          <w:lang w:val="sr-Cyrl-RS"/>
        </w:rPr>
      </w:pPr>
      <w:r w:rsidRPr="005E51FA">
        <w:rPr>
          <w:sz w:val="22"/>
          <w:szCs w:val="22"/>
          <w:lang w:val="sr-Cyrl-RS"/>
        </w:rPr>
        <w:t>-</w:t>
      </w:r>
      <w:r w:rsidRPr="005E51FA">
        <w:rPr>
          <w:sz w:val="22"/>
          <w:szCs w:val="22"/>
        </w:rPr>
        <w:t xml:space="preserve"> 17. септембр</w:t>
      </w:r>
      <w:r w:rsidR="00822706" w:rsidRPr="005E51FA">
        <w:rPr>
          <w:sz w:val="22"/>
          <w:szCs w:val="22"/>
          <w:lang w:val="sr-Cyrl-RS"/>
        </w:rPr>
        <w:t>а</w:t>
      </w:r>
      <w:r w:rsidRPr="005E51FA">
        <w:rPr>
          <w:sz w:val="22"/>
          <w:szCs w:val="22"/>
        </w:rPr>
        <w:t xml:space="preserve"> 2014. године</w:t>
      </w:r>
      <w:r w:rsidRPr="005E51FA">
        <w:rPr>
          <w:sz w:val="22"/>
          <w:szCs w:val="22"/>
          <w:lang w:val="sr-Cyrl-RS"/>
        </w:rPr>
        <w:t>,</w:t>
      </w:r>
      <w:r w:rsidRPr="005E51FA">
        <w:rPr>
          <w:sz w:val="22"/>
          <w:szCs w:val="22"/>
        </w:rPr>
        <w:t xml:space="preserve"> </w:t>
      </w:r>
      <w:r w:rsidRPr="005E51FA">
        <w:rPr>
          <w:sz w:val="22"/>
          <w:szCs w:val="22"/>
          <w:lang w:val="sr-Cyrl-RS"/>
        </w:rPr>
        <w:t xml:space="preserve">Момир Стојановић, председник Одбора, Драган Шутановац, члан Одбора и Владимир Ђукановић, заменик члана, учествовали су на панел дискусији „Како јачање интегритета у сектору безбедности доприноси ефикаснијем раду институција и бољој заштити права грађана“, у организацији Београдског центра за безбедносну </w:t>
      </w:r>
      <w:r w:rsidR="00D54126" w:rsidRPr="005E51FA">
        <w:rPr>
          <w:sz w:val="22"/>
          <w:szCs w:val="22"/>
          <w:lang w:val="sr-Cyrl-RS"/>
        </w:rPr>
        <w:t>политику, хотел Зира у Београду;</w:t>
      </w:r>
    </w:p>
    <w:p w:rsidR="0071143A" w:rsidRPr="005E51FA" w:rsidRDefault="00822706" w:rsidP="005E51FA">
      <w:pPr>
        <w:tabs>
          <w:tab w:val="left" w:pos="0"/>
        </w:tabs>
        <w:spacing w:line="240" w:lineRule="auto"/>
        <w:jc w:val="both"/>
        <w:rPr>
          <w:sz w:val="22"/>
          <w:szCs w:val="22"/>
          <w:lang w:val="sr-Cyrl-RS"/>
        </w:rPr>
      </w:pPr>
      <w:r w:rsidRPr="005E51FA">
        <w:rPr>
          <w:rFonts w:eastAsia="Times New Roman"/>
          <w:sz w:val="22"/>
          <w:szCs w:val="22"/>
          <w:lang w:val="sr-Cyrl-CS"/>
        </w:rPr>
        <w:t>- 1. октоб</w:t>
      </w:r>
      <w:r w:rsidR="00D54126" w:rsidRPr="005E51FA">
        <w:rPr>
          <w:rFonts w:eastAsia="Times New Roman"/>
          <w:sz w:val="22"/>
          <w:szCs w:val="22"/>
          <w:lang w:val="sr-Cyrl-CS"/>
        </w:rPr>
        <w:t>р</w:t>
      </w:r>
      <w:r w:rsidRPr="005E51FA">
        <w:rPr>
          <w:rFonts w:eastAsia="Times New Roman"/>
          <w:sz w:val="22"/>
          <w:szCs w:val="22"/>
          <w:lang w:val="sr-Cyrl-CS"/>
        </w:rPr>
        <w:t>а</w:t>
      </w:r>
      <w:r w:rsidR="00D54126" w:rsidRPr="005E51FA">
        <w:rPr>
          <w:rFonts w:eastAsia="Times New Roman"/>
          <w:sz w:val="22"/>
          <w:szCs w:val="22"/>
          <w:lang w:val="sr-Cyrl-CS"/>
        </w:rPr>
        <w:t xml:space="preserve"> 2014. године, одржан је састанак Момира Стојановића, председника Одбора са Дарком Станичићем, помоћником директора DCAF за Југоисточну Европу на којем су разматране могућности за даљи наставак сарадње Женевског центра за демократску контролу оружаних снага и Одбора за контролу служби безбедности, као и </w:t>
      </w:r>
      <w:r w:rsidR="00D54126" w:rsidRPr="005E51FA">
        <w:rPr>
          <w:rFonts w:eastAsia="Times New Roman"/>
          <w:sz w:val="22"/>
          <w:szCs w:val="22"/>
          <w:lang w:val="sr-Cyrl-CS"/>
        </w:rPr>
        <w:lastRenderedPageBreak/>
        <w:t>евентуално учешће чланова Одбора на регионалним активностима у организацији DCAF;</w:t>
      </w:r>
      <w:r w:rsidR="0071143A" w:rsidRPr="005E51FA">
        <w:rPr>
          <w:sz w:val="22"/>
          <w:szCs w:val="22"/>
          <w:lang w:val="sr-Cyrl-RS"/>
        </w:rPr>
        <w:t xml:space="preserve"> </w:t>
      </w:r>
    </w:p>
    <w:p w:rsidR="0071143A" w:rsidRPr="005E51FA" w:rsidRDefault="00822706" w:rsidP="005E51FA">
      <w:pPr>
        <w:tabs>
          <w:tab w:val="left" w:pos="0"/>
        </w:tabs>
        <w:spacing w:line="240" w:lineRule="auto"/>
        <w:jc w:val="both"/>
        <w:rPr>
          <w:sz w:val="22"/>
          <w:szCs w:val="22"/>
          <w:lang w:val="sr-Cyrl-RS"/>
        </w:rPr>
      </w:pPr>
      <w:r w:rsidRPr="005E51FA">
        <w:rPr>
          <w:sz w:val="22"/>
          <w:szCs w:val="22"/>
          <w:lang w:val="sr-Cyrl-RS"/>
        </w:rPr>
        <w:t>- 27. новемб</w:t>
      </w:r>
      <w:r w:rsidR="0071143A" w:rsidRPr="005E51FA">
        <w:rPr>
          <w:sz w:val="22"/>
          <w:szCs w:val="22"/>
          <w:lang w:val="sr-Cyrl-RS"/>
        </w:rPr>
        <w:t>р</w:t>
      </w:r>
      <w:r w:rsidRPr="005E51FA">
        <w:rPr>
          <w:sz w:val="22"/>
          <w:szCs w:val="22"/>
          <w:lang w:val="sr-Cyrl-RS"/>
        </w:rPr>
        <w:t>а</w:t>
      </w:r>
      <w:r w:rsidR="0071143A" w:rsidRPr="005E51FA">
        <w:rPr>
          <w:sz w:val="22"/>
          <w:szCs w:val="22"/>
          <w:lang w:val="sr-Cyrl-RS"/>
        </w:rPr>
        <w:t xml:space="preserve"> 2014. године, Мехо Омеровић, члан Одбора, учествовао је на панел дискусији „Реформа сектора безбедности, војна неутралност и ЕУ интеграције-процес приступања Србије“, у Аероклубу у Београду.</w:t>
      </w:r>
    </w:p>
    <w:p w:rsidR="000A5AE8" w:rsidRPr="005E51FA" w:rsidRDefault="000A5AE8" w:rsidP="005E51FA">
      <w:pPr>
        <w:tabs>
          <w:tab w:val="left" w:pos="0"/>
        </w:tabs>
        <w:spacing w:line="240" w:lineRule="auto"/>
        <w:jc w:val="both"/>
        <w:rPr>
          <w:sz w:val="22"/>
          <w:szCs w:val="22"/>
          <w:lang w:val="sr-Cyrl-RS"/>
        </w:rPr>
      </w:pPr>
      <w:r w:rsidRPr="005E51FA">
        <w:rPr>
          <w:b/>
          <w:sz w:val="22"/>
          <w:szCs w:val="22"/>
          <w:lang w:val="sr-Cyrl-RS"/>
        </w:rPr>
        <w:t xml:space="preserve">- </w:t>
      </w:r>
      <w:r w:rsidRPr="005E51FA">
        <w:rPr>
          <w:sz w:val="22"/>
          <w:szCs w:val="22"/>
          <w:lang w:val="sr-Cyrl-RS"/>
        </w:rPr>
        <w:t>17. март</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Момир Стојановић, председник Одбора, учествовао је на скупу „Дан сећања на 17. март 2004. године - погром на Косову и Метохији“, на позив Одбора Владе Републике Србије за неговање традиција ослободилачких ратова Србије;</w:t>
      </w:r>
    </w:p>
    <w:p w:rsidR="000A5AE8" w:rsidRPr="005E51FA" w:rsidRDefault="000A5AE8" w:rsidP="005E51FA">
      <w:pPr>
        <w:tabs>
          <w:tab w:val="left" w:pos="0"/>
        </w:tabs>
        <w:spacing w:line="240" w:lineRule="auto"/>
        <w:jc w:val="both"/>
        <w:rPr>
          <w:sz w:val="22"/>
          <w:szCs w:val="22"/>
          <w:lang w:val="sr-Cyrl-RS"/>
        </w:rPr>
      </w:pPr>
      <w:r w:rsidRPr="005E51FA">
        <w:rPr>
          <w:sz w:val="22"/>
          <w:szCs w:val="22"/>
          <w:lang w:val="sr-Cyrl-RS"/>
        </w:rPr>
        <w:t>- 30. март</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Момир Стојановић, председник Одбора и Драган Шормаз, члан Одбора, учествовали су на панел дискусији „Економски и безбедносни утицај евро-атлантских интеграција Србије - Предности и мане”, у организацији Атлантског савета Србије;</w:t>
      </w:r>
    </w:p>
    <w:p w:rsidR="006831F0" w:rsidRPr="005E51FA" w:rsidRDefault="006831F0" w:rsidP="005E51FA">
      <w:pPr>
        <w:tabs>
          <w:tab w:val="left" w:pos="0"/>
        </w:tabs>
        <w:spacing w:line="240" w:lineRule="auto"/>
        <w:jc w:val="both"/>
        <w:rPr>
          <w:sz w:val="22"/>
          <w:szCs w:val="22"/>
          <w:lang w:val="sr-Cyrl-RS"/>
        </w:rPr>
      </w:pPr>
      <w:r w:rsidRPr="005E51FA">
        <w:rPr>
          <w:sz w:val="22"/>
          <w:szCs w:val="22"/>
          <w:lang w:val="sr-Cyrl-RS"/>
        </w:rPr>
        <w:t>- 31. март</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у Дом</w:t>
      </w:r>
      <w:r w:rsidR="00822706" w:rsidRPr="005E51FA">
        <w:rPr>
          <w:sz w:val="22"/>
          <w:szCs w:val="22"/>
          <w:lang w:val="sr-Cyrl-RS"/>
        </w:rPr>
        <w:t>у</w:t>
      </w:r>
      <w:r w:rsidRPr="005E51FA">
        <w:rPr>
          <w:sz w:val="22"/>
          <w:szCs w:val="22"/>
          <w:lang w:val="sr-Cyrl-RS"/>
        </w:rPr>
        <w:t xml:space="preserve"> Народне скупштине, Момир Стојановић, председник Одбора, одржао је састанак са Њ. Е. господином Нилс Рагнар Камсвагом, амбасадором Краљевине Норвешке у Србији</w:t>
      </w:r>
      <w:r w:rsidR="000A5AE8" w:rsidRPr="005E51FA">
        <w:rPr>
          <w:sz w:val="22"/>
          <w:szCs w:val="22"/>
          <w:lang w:val="sr-Cyrl-RS"/>
        </w:rPr>
        <w:t>;</w:t>
      </w:r>
    </w:p>
    <w:p w:rsidR="000A5AE8" w:rsidRPr="005E51FA" w:rsidRDefault="000A5AE8" w:rsidP="005E51FA">
      <w:pPr>
        <w:tabs>
          <w:tab w:val="left" w:pos="0"/>
        </w:tabs>
        <w:spacing w:line="240" w:lineRule="auto"/>
        <w:jc w:val="both"/>
        <w:rPr>
          <w:sz w:val="22"/>
          <w:szCs w:val="22"/>
          <w:lang w:val="sr-Cyrl-RS"/>
        </w:rPr>
      </w:pPr>
      <w:r w:rsidRPr="005E51FA">
        <w:rPr>
          <w:sz w:val="22"/>
          <w:szCs w:val="22"/>
          <w:lang w:val="sr-Cyrl-RS"/>
        </w:rPr>
        <w:t>- 7. април</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Момир Стојановић, председник Одбора, учествовао је на округлом столу „Нови безбедносни изазови у Европи и Евроазији и улога Србије“, у организацији Фонда Слободан Јовановић;</w:t>
      </w:r>
    </w:p>
    <w:p w:rsidR="009E3B21" w:rsidRPr="005E51FA" w:rsidRDefault="009E3B21" w:rsidP="005E51FA">
      <w:pPr>
        <w:tabs>
          <w:tab w:val="left" w:pos="0"/>
        </w:tabs>
        <w:spacing w:line="240" w:lineRule="auto"/>
        <w:jc w:val="both"/>
        <w:rPr>
          <w:sz w:val="22"/>
          <w:szCs w:val="22"/>
          <w:lang w:val="sr-Cyrl-RS"/>
        </w:rPr>
      </w:pPr>
      <w:r w:rsidRPr="005E51FA">
        <w:rPr>
          <w:sz w:val="22"/>
          <w:szCs w:val="22"/>
          <w:lang w:val="sr-Cyrl-RS"/>
        </w:rPr>
        <w:t>- 17. и 18. април</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Врдник, Фрушка гора, Владимир Ђукановић, заменик члана Одбора, учествовао је Семинару о механизмима унутрашње контроле у полицији, у  организацији Мисије ОЕБС у Србији;</w:t>
      </w:r>
    </w:p>
    <w:p w:rsidR="006831F0" w:rsidRPr="005E51FA" w:rsidRDefault="006831F0" w:rsidP="005E51FA">
      <w:pPr>
        <w:tabs>
          <w:tab w:val="left" w:pos="0"/>
        </w:tabs>
        <w:spacing w:line="240" w:lineRule="auto"/>
        <w:jc w:val="both"/>
        <w:rPr>
          <w:sz w:val="22"/>
          <w:szCs w:val="22"/>
          <w:lang w:val="sr-Cyrl-RS"/>
        </w:rPr>
      </w:pPr>
      <w:r w:rsidRPr="005E51FA">
        <w:rPr>
          <w:sz w:val="22"/>
          <w:szCs w:val="22"/>
          <w:lang w:val="sr-Cyrl-RS"/>
        </w:rPr>
        <w:t>- 8. мај</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xml:space="preserve">, одржан је састанак Момира Стојановића, председника Одбора </w:t>
      </w:r>
      <w:r w:rsidR="000A5AE8" w:rsidRPr="005E51FA">
        <w:rPr>
          <w:sz w:val="22"/>
          <w:szCs w:val="22"/>
          <w:lang w:val="sr-Cyrl-RS"/>
        </w:rPr>
        <w:t>и</w:t>
      </w:r>
      <w:r w:rsidRPr="005E51FA">
        <w:rPr>
          <w:sz w:val="22"/>
          <w:szCs w:val="22"/>
          <w:lang w:val="sr-Cyrl-RS"/>
        </w:rPr>
        <w:t xml:space="preserve"> Мариј</w:t>
      </w:r>
      <w:r w:rsidR="000A5AE8" w:rsidRPr="005E51FA">
        <w:rPr>
          <w:sz w:val="22"/>
          <w:szCs w:val="22"/>
          <w:lang w:val="sr-Cyrl-RS"/>
        </w:rPr>
        <w:t>е</w:t>
      </w:r>
      <w:r w:rsidRPr="005E51FA">
        <w:rPr>
          <w:sz w:val="22"/>
          <w:szCs w:val="22"/>
          <w:lang w:val="sr-Cyrl-RS"/>
        </w:rPr>
        <w:t xml:space="preserve"> Обрадовић, председниц</w:t>
      </w:r>
      <w:r w:rsidR="000A5AE8" w:rsidRPr="005E51FA">
        <w:rPr>
          <w:sz w:val="22"/>
          <w:szCs w:val="22"/>
          <w:lang w:val="sr-Cyrl-RS"/>
        </w:rPr>
        <w:t>е</w:t>
      </w:r>
      <w:r w:rsidRPr="005E51FA">
        <w:rPr>
          <w:sz w:val="22"/>
          <w:szCs w:val="22"/>
          <w:lang w:val="sr-Cyrl-RS"/>
        </w:rPr>
        <w:t xml:space="preserve"> Одбора за одбрану и унутрашње послове са Миланком Михајлицом, председником Одбора за безбједност Нар</w:t>
      </w:r>
      <w:r w:rsidR="000A5AE8" w:rsidRPr="005E51FA">
        <w:rPr>
          <w:sz w:val="22"/>
          <w:szCs w:val="22"/>
          <w:lang w:val="sr-Cyrl-RS"/>
        </w:rPr>
        <w:t>одне скупштине Републике Српске;</w:t>
      </w:r>
    </w:p>
    <w:p w:rsidR="000A5AE8" w:rsidRPr="005E51FA" w:rsidRDefault="000A5AE8" w:rsidP="005E51FA">
      <w:pPr>
        <w:tabs>
          <w:tab w:val="left" w:pos="0"/>
        </w:tabs>
        <w:spacing w:line="240" w:lineRule="auto"/>
        <w:jc w:val="both"/>
        <w:rPr>
          <w:sz w:val="22"/>
          <w:szCs w:val="22"/>
          <w:lang w:val="sr-Cyrl-RS"/>
        </w:rPr>
      </w:pPr>
      <w:r w:rsidRPr="005E51FA">
        <w:rPr>
          <w:sz w:val="22"/>
          <w:szCs w:val="22"/>
          <w:lang w:val="sr-Cyrl-RS"/>
        </w:rPr>
        <w:t>- 13. мај</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Момир Стојановић, председник Одбора и Владимир Ђукановић, заменик члана Одбора, учествовали су на панел дискусији на тему „Шта јавност има право да зна у вези са прислушкивањем“, у организацији Београдског центра за безбедносну политику;</w:t>
      </w:r>
    </w:p>
    <w:p w:rsidR="000A5AE8" w:rsidRPr="005E51FA" w:rsidRDefault="000A5AE8" w:rsidP="005E51FA">
      <w:pPr>
        <w:tabs>
          <w:tab w:val="left" w:pos="0"/>
        </w:tabs>
        <w:spacing w:line="240" w:lineRule="auto"/>
        <w:jc w:val="both"/>
        <w:rPr>
          <w:sz w:val="22"/>
          <w:szCs w:val="22"/>
          <w:lang w:val="sr-Cyrl-RS"/>
        </w:rPr>
      </w:pPr>
      <w:r w:rsidRPr="005E51FA">
        <w:rPr>
          <w:sz w:val="22"/>
          <w:szCs w:val="22"/>
          <w:lang w:val="sr-Cyrl-RS"/>
        </w:rPr>
        <w:t>- 15. мај</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Момир Стојановић, председник Одбора, учествовао је на панел дискусији на тему „Закон о тајности података – како даље?“, у организацији Центра за евроатлантске студије (CEAS);</w:t>
      </w:r>
    </w:p>
    <w:p w:rsidR="009E3B21" w:rsidRPr="005E51FA" w:rsidRDefault="009E3B21" w:rsidP="005E51FA">
      <w:pPr>
        <w:tabs>
          <w:tab w:val="left" w:pos="0"/>
        </w:tabs>
        <w:spacing w:line="240" w:lineRule="auto"/>
        <w:jc w:val="both"/>
        <w:rPr>
          <w:sz w:val="22"/>
          <w:szCs w:val="22"/>
          <w:lang w:val="sr-Cyrl-RS"/>
        </w:rPr>
      </w:pPr>
      <w:r w:rsidRPr="005E51FA">
        <w:rPr>
          <w:sz w:val="22"/>
          <w:szCs w:val="22"/>
          <w:lang w:val="sr-Cyrl-RS"/>
        </w:rPr>
        <w:t>- 17. и 18. јун</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Аранђеловац, Момир Стојановић, председник Одбора, учествовао је на Семинару о родној равноправности у институцијама сектора безбедности, у организацији Мисије ОЕБС у Србији;</w:t>
      </w:r>
    </w:p>
    <w:p w:rsidR="00833E49" w:rsidRPr="005E51FA" w:rsidRDefault="00833E49" w:rsidP="005E51FA">
      <w:pPr>
        <w:tabs>
          <w:tab w:val="left" w:pos="0"/>
        </w:tabs>
        <w:spacing w:line="240" w:lineRule="auto"/>
        <w:jc w:val="both"/>
        <w:rPr>
          <w:sz w:val="22"/>
          <w:szCs w:val="22"/>
          <w:lang w:val="sr-Cyrl-RS"/>
        </w:rPr>
      </w:pPr>
      <w:r w:rsidRPr="005E51FA">
        <w:rPr>
          <w:sz w:val="22"/>
          <w:szCs w:val="22"/>
          <w:lang w:val="sr-Cyrl-RS"/>
        </w:rPr>
        <w:t>- 23. и 24. јун</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Аранђеловац, Момир Стојановић, председник Одбора, Жељко Сушец, члан Одбора и Јелена Мијатовић и Синиша Максимовић, заменици чланова Одбора, учествовали су на Семинару о контроли над радом служби безбедности са акцентом на унутрашњу контролу</w:t>
      </w:r>
      <w:r w:rsidRPr="005E51FA">
        <w:rPr>
          <w:sz w:val="22"/>
          <w:szCs w:val="22"/>
        </w:rPr>
        <w:t xml:space="preserve"> </w:t>
      </w:r>
      <w:r w:rsidRPr="005E51FA">
        <w:rPr>
          <w:sz w:val="22"/>
          <w:szCs w:val="22"/>
          <w:lang w:val="sr-Cyrl-RS"/>
        </w:rPr>
        <w:t>у организацији Мисије ОЕБС у Србији;</w:t>
      </w:r>
    </w:p>
    <w:p w:rsidR="000559E6" w:rsidRPr="005E51FA" w:rsidRDefault="000559E6" w:rsidP="005E51FA">
      <w:pPr>
        <w:tabs>
          <w:tab w:val="left" w:pos="0"/>
        </w:tabs>
        <w:spacing w:line="240" w:lineRule="auto"/>
        <w:jc w:val="both"/>
        <w:rPr>
          <w:sz w:val="22"/>
          <w:szCs w:val="22"/>
          <w:lang w:val="sr-Cyrl-RS"/>
        </w:rPr>
      </w:pPr>
      <w:r w:rsidRPr="005E51FA">
        <w:rPr>
          <w:sz w:val="22"/>
          <w:szCs w:val="22"/>
          <w:lang w:val="sr-Cyrl-RS"/>
        </w:rPr>
        <w:t>- 8. јул</w:t>
      </w:r>
      <w:r w:rsidR="00822706" w:rsidRPr="005E51FA">
        <w:rPr>
          <w:sz w:val="22"/>
          <w:szCs w:val="22"/>
          <w:lang w:val="sr-Cyrl-RS"/>
        </w:rPr>
        <w:t>а</w:t>
      </w:r>
      <w:r w:rsidRPr="005E51FA">
        <w:rPr>
          <w:sz w:val="22"/>
          <w:szCs w:val="22"/>
          <w:lang w:val="sr-Cyrl-RS"/>
        </w:rPr>
        <w:t xml:space="preserve"> 2014. године, на иницијативу представника Одељења за демократизацију Мисије ОЕБС у Србији одржан је састанак Момира Стојановића, председника Одбора за контролу служби безбедности и Марије Обрадовић, председника Одбора за одбрану и унутрашње послове са представницима Мисије ОЕБС у Србији у вези са сарадњом у наредном периоду и унапређењу капацитета чланова одбора и стручне службе у области надзора и контроле над сектором безбедности;</w:t>
      </w:r>
    </w:p>
    <w:p w:rsidR="000A5AE8" w:rsidRPr="005E51FA" w:rsidRDefault="00822706" w:rsidP="005E51FA">
      <w:pPr>
        <w:tabs>
          <w:tab w:val="left" w:pos="0"/>
        </w:tabs>
        <w:spacing w:line="240" w:lineRule="auto"/>
        <w:jc w:val="both"/>
        <w:rPr>
          <w:sz w:val="22"/>
          <w:szCs w:val="22"/>
          <w:lang w:val="sr-Cyrl-RS"/>
        </w:rPr>
      </w:pPr>
      <w:r w:rsidRPr="005E51FA">
        <w:rPr>
          <w:sz w:val="22"/>
          <w:szCs w:val="22"/>
          <w:lang w:val="sr-Cyrl-RS"/>
        </w:rPr>
        <w:t>- 8. септемб</w:t>
      </w:r>
      <w:r w:rsidR="000A5AE8" w:rsidRPr="005E51FA">
        <w:rPr>
          <w:sz w:val="22"/>
          <w:szCs w:val="22"/>
          <w:lang w:val="sr-Cyrl-RS"/>
        </w:rPr>
        <w:t>р</w:t>
      </w:r>
      <w:r w:rsidRPr="005E51FA">
        <w:rPr>
          <w:sz w:val="22"/>
          <w:szCs w:val="22"/>
          <w:lang w:val="sr-Cyrl-RS"/>
        </w:rPr>
        <w:t>а</w:t>
      </w:r>
      <w:r w:rsidR="000A5AE8" w:rsidRPr="005E51FA">
        <w:rPr>
          <w:sz w:val="22"/>
          <w:szCs w:val="22"/>
          <w:lang w:val="sr-Cyrl-RS"/>
        </w:rPr>
        <w:t xml:space="preserve"> 2015. </w:t>
      </w:r>
      <w:r w:rsidR="00B00A47" w:rsidRPr="005E51FA">
        <w:rPr>
          <w:sz w:val="22"/>
          <w:szCs w:val="22"/>
          <w:lang w:val="sr-Cyrl-CS"/>
        </w:rPr>
        <w:t>године</w:t>
      </w:r>
      <w:r w:rsidR="000A5AE8" w:rsidRPr="005E51FA">
        <w:rPr>
          <w:sz w:val="22"/>
          <w:szCs w:val="22"/>
          <w:lang w:val="sr-Cyrl-RS"/>
        </w:rPr>
        <w:t>,</w:t>
      </w:r>
      <w:r w:rsidR="000A5AE8" w:rsidRPr="005E51FA">
        <w:rPr>
          <w:sz w:val="22"/>
          <w:szCs w:val="22"/>
        </w:rPr>
        <w:t xml:space="preserve"> </w:t>
      </w:r>
      <w:r w:rsidR="000A5AE8" w:rsidRPr="005E51FA">
        <w:rPr>
          <w:sz w:val="22"/>
          <w:szCs w:val="22"/>
          <w:lang w:val="sr-Cyrl-RS"/>
        </w:rPr>
        <w:t>Београд, Хотел Зира, Момир Стојановић, председник Одбора и Мехо Омеровић, члан Одбора, учествовали су на конференцији „Надзор над применом посебних мера: са папира у праксу“, у организацији Београдског центра за безбедносну политику а у сарадњи са Удружењем јавних тужилаца и заменика јавних тужилаца Србије;</w:t>
      </w:r>
    </w:p>
    <w:p w:rsidR="000A5AE8" w:rsidRPr="005E51FA" w:rsidRDefault="00822706" w:rsidP="005E51FA">
      <w:pPr>
        <w:tabs>
          <w:tab w:val="left" w:pos="0"/>
        </w:tabs>
        <w:spacing w:line="240" w:lineRule="auto"/>
        <w:jc w:val="both"/>
        <w:rPr>
          <w:sz w:val="22"/>
          <w:szCs w:val="22"/>
          <w:lang w:val="sr-Cyrl-RS"/>
        </w:rPr>
      </w:pPr>
      <w:r w:rsidRPr="005E51FA">
        <w:rPr>
          <w:sz w:val="22"/>
          <w:szCs w:val="22"/>
          <w:lang w:val="sr-Cyrl-RS"/>
        </w:rPr>
        <w:t>- 10. септемб</w:t>
      </w:r>
      <w:r w:rsidR="000A5AE8" w:rsidRPr="005E51FA">
        <w:rPr>
          <w:sz w:val="22"/>
          <w:szCs w:val="22"/>
          <w:lang w:val="sr-Cyrl-RS"/>
        </w:rPr>
        <w:t>р</w:t>
      </w:r>
      <w:r w:rsidRPr="005E51FA">
        <w:rPr>
          <w:sz w:val="22"/>
          <w:szCs w:val="22"/>
          <w:lang w:val="sr-Cyrl-RS"/>
        </w:rPr>
        <w:t>а</w:t>
      </w:r>
      <w:r w:rsidR="000A5AE8" w:rsidRPr="005E51FA">
        <w:rPr>
          <w:sz w:val="22"/>
          <w:szCs w:val="22"/>
          <w:lang w:val="sr-Cyrl-RS"/>
        </w:rPr>
        <w:t xml:space="preserve"> 2015. </w:t>
      </w:r>
      <w:r w:rsidR="00B00A47" w:rsidRPr="005E51FA">
        <w:rPr>
          <w:sz w:val="22"/>
          <w:szCs w:val="22"/>
          <w:lang w:val="sr-Cyrl-CS"/>
        </w:rPr>
        <w:t>године</w:t>
      </w:r>
      <w:r w:rsidR="000A5AE8" w:rsidRPr="005E51FA">
        <w:rPr>
          <w:sz w:val="22"/>
          <w:szCs w:val="22"/>
          <w:lang w:val="sr-Cyrl-RS"/>
        </w:rPr>
        <w:t>, чланови Одбора за контролу служби безбедности, присуствовали су јавном слушању о сајбер безбедности у Републици Србији, које је организовао Одбор за одбрану и унутрашње послове;</w:t>
      </w:r>
    </w:p>
    <w:p w:rsidR="00833E49" w:rsidRPr="005E51FA" w:rsidRDefault="00822706" w:rsidP="005E51FA">
      <w:pPr>
        <w:tabs>
          <w:tab w:val="left" w:pos="0"/>
        </w:tabs>
        <w:spacing w:line="240" w:lineRule="auto"/>
        <w:jc w:val="both"/>
        <w:rPr>
          <w:sz w:val="22"/>
          <w:szCs w:val="22"/>
          <w:lang w:val="sr-Cyrl-RS"/>
        </w:rPr>
      </w:pPr>
      <w:r w:rsidRPr="005E51FA">
        <w:rPr>
          <w:sz w:val="22"/>
          <w:szCs w:val="22"/>
          <w:lang w:val="sr-Cyrl-RS"/>
        </w:rPr>
        <w:lastRenderedPageBreak/>
        <w:t>- 13. и 14. октоб</w:t>
      </w:r>
      <w:r w:rsidR="00833E49" w:rsidRPr="005E51FA">
        <w:rPr>
          <w:sz w:val="22"/>
          <w:szCs w:val="22"/>
          <w:lang w:val="sr-Cyrl-RS"/>
        </w:rPr>
        <w:t>р</w:t>
      </w:r>
      <w:r w:rsidRPr="005E51FA">
        <w:rPr>
          <w:sz w:val="22"/>
          <w:szCs w:val="22"/>
          <w:lang w:val="sr-Cyrl-RS"/>
        </w:rPr>
        <w:t>а</w:t>
      </w:r>
      <w:r w:rsidR="00833E49" w:rsidRPr="005E51FA">
        <w:rPr>
          <w:sz w:val="22"/>
          <w:szCs w:val="22"/>
          <w:lang w:val="sr-Cyrl-RS"/>
        </w:rPr>
        <w:t xml:space="preserve"> 2105. </w:t>
      </w:r>
      <w:r w:rsidR="00B00A47" w:rsidRPr="005E51FA">
        <w:rPr>
          <w:sz w:val="22"/>
          <w:szCs w:val="22"/>
          <w:lang w:val="sr-Cyrl-CS"/>
        </w:rPr>
        <w:t>године</w:t>
      </w:r>
      <w:r w:rsidR="00833E49" w:rsidRPr="005E51FA">
        <w:rPr>
          <w:sz w:val="22"/>
          <w:szCs w:val="22"/>
          <w:lang w:val="sr-Cyrl-RS"/>
        </w:rPr>
        <w:t>, Аранђеловац, Момир Стојановић, председник Одбора, Жељко Сушец и Драган Шормаз, чланови Одбора и Синиша Максимовић, заменик члана, учествовали су на Семинару у вези са програмским буџетирањем у области одбране. Семинар је организовао Женевски центар за демократску контролу оружаних снага (DCAF);</w:t>
      </w:r>
    </w:p>
    <w:p w:rsidR="006831F0" w:rsidRPr="005E51FA" w:rsidRDefault="000A5AE8" w:rsidP="005E51FA">
      <w:pPr>
        <w:tabs>
          <w:tab w:val="left" w:pos="0"/>
        </w:tabs>
        <w:spacing w:line="240" w:lineRule="auto"/>
        <w:jc w:val="both"/>
        <w:rPr>
          <w:sz w:val="22"/>
          <w:szCs w:val="22"/>
          <w:lang w:val="sr-Cyrl-RS"/>
        </w:rPr>
      </w:pPr>
      <w:r w:rsidRPr="005E51FA">
        <w:rPr>
          <w:sz w:val="22"/>
          <w:szCs w:val="22"/>
          <w:lang w:val="sr-Cyrl-RS"/>
        </w:rPr>
        <w:t>- 15. и 23. октобр</w:t>
      </w:r>
      <w:r w:rsidR="00822706" w:rsidRPr="005E51FA">
        <w:rPr>
          <w:sz w:val="22"/>
          <w:szCs w:val="22"/>
          <w:lang w:val="sr-Cyrl-RS"/>
        </w:rPr>
        <w:t>а</w:t>
      </w:r>
      <w:r w:rsidRPr="005E51FA">
        <w:rPr>
          <w:sz w:val="22"/>
          <w:szCs w:val="22"/>
          <w:lang w:val="sr-Cyrl-RS"/>
        </w:rPr>
        <w:t xml:space="preserve"> 2015. </w:t>
      </w:r>
      <w:r w:rsidR="00B00A47" w:rsidRPr="005E51FA">
        <w:rPr>
          <w:sz w:val="22"/>
          <w:szCs w:val="22"/>
          <w:lang w:val="sr-Cyrl-CS"/>
        </w:rPr>
        <w:t>године</w:t>
      </w:r>
      <w:r w:rsidRPr="005E51FA">
        <w:rPr>
          <w:sz w:val="22"/>
          <w:szCs w:val="22"/>
          <w:lang w:val="sr-Cyrl-RS"/>
        </w:rPr>
        <w:t>, п</w:t>
      </w:r>
      <w:r w:rsidR="006831F0" w:rsidRPr="005E51FA">
        <w:rPr>
          <w:sz w:val="22"/>
          <w:szCs w:val="22"/>
          <w:lang w:val="sr-Cyrl-RS"/>
        </w:rPr>
        <w:t>редставници Канцеларије Савета за националну безбедност и заштиту тајних података, одржали су брифинге за чланове Одбора за контролу служби безбедности</w:t>
      </w:r>
      <w:r w:rsidRPr="005E51FA">
        <w:rPr>
          <w:sz w:val="22"/>
          <w:szCs w:val="22"/>
          <w:lang w:val="sr-Cyrl-RS"/>
        </w:rPr>
        <w:t>,</w:t>
      </w:r>
      <w:r w:rsidR="006831F0" w:rsidRPr="005E51FA">
        <w:rPr>
          <w:sz w:val="22"/>
          <w:szCs w:val="22"/>
          <w:lang w:val="sr-Cyrl-RS"/>
        </w:rPr>
        <w:t xml:space="preserve"> за приступ документима ЕУ и НАТО, као и брифинге за чланове Одбора којима је одобрено издавање сертификата за приступ подацима с</w:t>
      </w:r>
      <w:r w:rsidRPr="005E51FA">
        <w:rPr>
          <w:sz w:val="22"/>
          <w:szCs w:val="22"/>
          <w:lang w:val="sr-Cyrl-RS"/>
        </w:rPr>
        <w:t>тепена тајности „ДРЖАВНА ТАЈНА“;</w:t>
      </w:r>
    </w:p>
    <w:p w:rsidR="00833E49" w:rsidRPr="005E51FA" w:rsidRDefault="00822706" w:rsidP="005E51FA">
      <w:pPr>
        <w:tabs>
          <w:tab w:val="left" w:pos="0"/>
        </w:tabs>
        <w:spacing w:line="240" w:lineRule="auto"/>
        <w:jc w:val="both"/>
        <w:rPr>
          <w:sz w:val="22"/>
          <w:szCs w:val="22"/>
          <w:lang w:val="sr-Cyrl-RS"/>
        </w:rPr>
      </w:pPr>
      <w:r w:rsidRPr="005E51FA">
        <w:rPr>
          <w:sz w:val="22"/>
          <w:szCs w:val="22"/>
          <w:lang w:val="sr-Cyrl-RS"/>
        </w:rPr>
        <w:t>- 21. и 22. октоб</w:t>
      </w:r>
      <w:r w:rsidR="00833E49" w:rsidRPr="005E51FA">
        <w:rPr>
          <w:sz w:val="22"/>
          <w:szCs w:val="22"/>
          <w:lang w:val="sr-Cyrl-RS"/>
        </w:rPr>
        <w:t>р</w:t>
      </w:r>
      <w:r w:rsidRPr="005E51FA">
        <w:rPr>
          <w:sz w:val="22"/>
          <w:szCs w:val="22"/>
          <w:lang w:val="sr-Cyrl-RS"/>
        </w:rPr>
        <w:t>а</w:t>
      </w:r>
      <w:r w:rsidR="00833E49" w:rsidRPr="005E51FA">
        <w:rPr>
          <w:sz w:val="22"/>
          <w:szCs w:val="22"/>
          <w:lang w:val="sr-Cyrl-RS"/>
        </w:rPr>
        <w:t xml:space="preserve"> 2015. </w:t>
      </w:r>
      <w:r w:rsidR="00B00A47" w:rsidRPr="005E51FA">
        <w:rPr>
          <w:sz w:val="22"/>
          <w:szCs w:val="22"/>
          <w:lang w:val="sr-Cyrl-CS"/>
        </w:rPr>
        <w:t>године</w:t>
      </w:r>
      <w:r w:rsidR="00833E49" w:rsidRPr="005E51FA">
        <w:rPr>
          <w:sz w:val="22"/>
          <w:szCs w:val="22"/>
          <w:lang w:val="sr-Cyrl-RS"/>
        </w:rPr>
        <w:t>, Аранђеловац, Момир Стојановић, председник Одбора, Драган Шормаз, члан Одбора и Владимир Ђукановић и Синиша Максимовић, заменици чланова Одбора, учествовали су на Семинару о контроли буџета и</w:t>
      </w:r>
      <w:r w:rsidRPr="005E51FA">
        <w:rPr>
          <w:sz w:val="22"/>
          <w:szCs w:val="22"/>
          <w:lang w:val="sr-Cyrl-RS"/>
        </w:rPr>
        <w:t xml:space="preserve">нституција сектора безбедности, у организацији </w:t>
      </w:r>
      <w:r w:rsidR="00833E49" w:rsidRPr="005E51FA">
        <w:rPr>
          <w:sz w:val="22"/>
          <w:szCs w:val="22"/>
          <w:lang w:val="sr-Cyrl-RS"/>
        </w:rPr>
        <w:t>Мисиј</w:t>
      </w:r>
      <w:r w:rsidRPr="005E51FA">
        <w:rPr>
          <w:sz w:val="22"/>
          <w:szCs w:val="22"/>
          <w:lang w:val="sr-Cyrl-RS"/>
        </w:rPr>
        <w:t>е</w:t>
      </w:r>
      <w:r w:rsidR="00833E49" w:rsidRPr="005E51FA">
        <w:rPr>
          <w:sz w:val="22"/>
          <w:szCs w:val="22"/>
          <w:lang w:val="sr-Cyrl-RS"/>
        </w:rPr>
        <w:t xml:space="preserve"> ОЕБС у Србији;</w:t>
      </w:r>
    </w:p>
    <w:p w:rsidR="00833E49" w:rsidRPr="005E51FA" w:rsidRDefault="00833E49" w:rsidP="005E51FA">
      <w:pPr>
        <w:tabs>
          <w:tab w:val="left" w:pos="0"/>
        </w:tabs>
        <w:spacing w:line="240" w:lineRule="auto"/>
        <w:jc w:val="both"/>
        <w:rPr>
          <w:sz w:val="22"/>
          <w:szCs w:val="22"/>
          <w:lang w:val="sr-Cyrl-RS"/>
        </w:rPr>
      </w:pPr>
      <w:r w:rsidRPr="005E51FA">
        <w:rPr>
          <w:sz w:val="22"/>
          <w:szCs w:val="22"/>
          <w:lang w:val="sr-Cyrl-RS"/>
        </w:rPr>
        <w:t xml:space="preserve">- од 3. до 5. новембра 2015. </w:t>
      </w:r>
      <w:r w:rsidR="00B00A47" w:rsidRPr="005E51FA">
        <w:rPr>
          <w:sz w:val="22"/>
          <w:szCs w:val="22"/>
          <w:lang w:val="sr-Cyrl-CS"/>
        </w:rPr>
        <w:t>године</w:t>
      </w:r>
      <w:r w:rsidRPr="005E51FA">
        <w:rPr>
          <w:sz w:val="22"/>
          <w:szCs w:val="22"/>
          <w:lang w:val="sr-Cyrl-RS"/>
        </w:rPr>
        <w:t>, Верољуб Арсић, Жељко Сушец, Мехо Омеровић, Драган Шормаз и Горан Богдановић, чланови Одбора као и Владимир Ђукановић, Синиша Максимовић и Милорад Мијатовић, заменици чланова Одбора, учествовали су у Студијској посети институцијама задуженим за надзор над радом служб</w:t>
      </w:r>
      <w:r w:rsidR="00822706" w:rsidRPr="005E51FA">
        <w:rPr>
          <w:sz w:val="22"/>
          <w:szCs w:val="22"/>
          <w:lang w:val="sr-Cyrl-RS"/>
        </w:rPr>
        <w:t>и безбедности Краљевине Шведске,</w:t>
      </w:r>
      <w:r w:rsidRPr="005E51FA">
        <w:rPr>
          <w:sz w:val="22"/>
          <w:szCs w:val="22"/>
          <w:lang w:val="sr-Cyrl-RS"/>
        </w:rPr>
        <w:t xml:space="preserve"> </w:t>
      </w:r>
      <w:r w:rsidR="00822706" w:rsidRPr="005E51FA">
        <w:rPr>
          <w:sz w:val="22"/>
          <w:szCs w:val="22"/>
          <w:lang w:val="sr-Cyrl-RS"/>
        </w:rPr>
        <w:t>у организацији Мисије ОЕБС у Србији;</w:t>
      </w:r>
    </w:p>
    <w:p w:rsidR="006831F0" w:rsidRPr="005E51FA" w:rsidRDefault="00822706" w:rsidP="005E51FA">
      <w:pPr>
        <w:tabs>
          <w:tab w:val="left" w:pos="0"/>
        </w:tabs>
        <w:spacing w:line="240" w:lineRule="auto"/>
        <w:jc w:val="both"/>
        <w:rPr>
          <w:sz w:val="22"/>
          <w:szCs w:val="22"/>
          <w:lang w:val="sr-Cyrl-RS"/>
        </w:rPr>
      </w:pPr>
      <w:r w:rsidRPr="005E51FA">
        <w:rPr>
          <w:sz w:val="22"/>
          <w:szCs w:val="22"/>
          <w:lang w:val="sr-Cyrl-RS"/>
        </w:rPr>
        <w:t>- 20. новемб</w:t>
      </w:r>
      <w:r w:rsidR="000A5AE8" w:rsidRPr="005E51FA">
        <w:rPr>
          <w:sz w:val="22"/>
          <w:szCs w:val="22"/>
          <w:lang w:val="sr-Cyrl-RS"/>
        </w:rPr>
        <w:t>р</w:t>
      </w:r>
      <w:r w:rsidRPr="005E51FA">
        <w:rPr>
          <w:sz w:val="22"/>
          <w:szCs w:val="22"/>
          <w:lang w:val="sr-Cyrl-RS"/>
        </w:rPr>
        <w:t>а</w:t>
      </w:r>
      <w:r w:rsidR="000A5AE8" w:rsidRPr="005E51FA">
        <w:rPr>
          <w:sz w:val="22"/>
          <w:szCs w:val="22"/>
          <w:lang w:val="sr-Cyrl-RS"/>
        </w:rPr>
        <w:t xml:space="preserve"> 2015. </w:t>
      </w:r>
      <w:r w:rsidR="00B00A47" w:rsidRPr="005E51FA">
        <w:rPr>
          <w:sz w:val="22"/>
          <w:szCs w:val="22"/>
          <w:lang w:val="sr-Cyrl-CS"/>
        </w:rPr>
        <w:t>године</w:t>
      </w:r>
      <w:r w:rsidR="000A5AE8" w:rsidRPr="005E51FA">
        <w:rPr>
          <w:sz w:val="22"/>
          <w:szCs w:val="22"/>
          <w:lang w:val="sr-Cyrl-RS"/>
        </w:rPr>
        <w:t xml:space="preserve">, </w:t>
      </w:r>
      <w:r w:rsidRPr="005E51FA">
        <w:rPr>
          <w:sz w:val="22"/>
          <w:szCs w:val="22"/>
          <w:lang w:val="sr-Cyrl-RS"/>
        </w:rPr>
        <w:t xml:space="preserve">у </w:t>
      </w:r>
      <w:r w:rsidR="000A5AE8" w:rsidRPr="005E51FA">
        <w:rPr>
          <w:sz w:val="22"/>
          <w:szCs w:val="22"/>
          <w:lang w:val="sr-Cyrl-RS"/>
        </w:rPr>
        <w:t>Дом</w:t>
      </w:r>
      <w:r w:rsidRPr="005E51FA">
        <w:rPr>
          <w:sz w:val="22"/>
          <w:szCs w:val="22"/>
          <w:lang w:val="sr-Cyrl-RS"/>
        </w:rPr>
        <w:t>у</w:t>
      </w:r>
      <w:r w:rsidR="000A5AE8" w:rsidRPr="005E51FA">
        <w:rPr>
          <w:sz w:val="22"/>
          <w:szCs w:val="22"/>
          <w:lang w:val="sr-Cyrl-RS"/>
        </w:rPr>
        <w:t xml:space="preserve"> Народне скупштине,</w:t>
      </w:r>
      <w:r w:rsidR="006831F0" w:rsidRPr="005E51FA">
        <w:rPr>
          <w:sz w:val="22"/>
          <w:szCs w:val="22"/>
          <w:lang w:val="sr-Cyrl-RS"/>
        </w:rPr>
        <w:t xml:space="preserve"> Момир Стојановић, председник Одбора, одржао је састанак са господином Џимом Њукирком и госпођом Аном Поповицки Чапин, консултантима у компанији „Halifax“ из Београда, ангажованим ради евалуације пројекта Мисије ОЕБС „Консолидовање процеса демократизације у сектору безбедности у Реп</w:t>
      </w:r>
      <w:r w:rsidR="000A5AE8" w:rsidRPr="005E51FA">
        <w:rPr>
          <w:sz w:val="22"/>
          <w:szCs w:val="22"/>
          <w:lang w:val="sr-Cyrl-RS"/>
        </w:rPr>
        <w:t>ублици Србији“;</w:t>
      </w:r>
    </w:p>
    <w:p w:rsidR="009E3B21" w:rsidRPr="005E51FA" w:rsidRDefault="00822706" w:rsidP="005E51FA">
      <w:pPr>
        <w:tabs>
          <w:tab w:val="left" w:pos="0"/>
        </w:tabs>
        <w:spacing w:line="240" w:lineRule="auto"/>
        <w:jc w:val="both"/>
        <w:rPr>
          <w:sz w:val="22"/>
          <w:szCs w:val="22"/>
          <w:lang w:val="sr-Cyrl-RS"/>
        </w:rPr>
      </w:pPr>
      <w:r w:rsidRPr="005E51FA">
        <w:rPr>
          <w:sz w:val="22"/>
          <w:szCs w:val="22"/>
          <w:lang w:val="sr-Cyrl-RS"/>
        </w:rPr>
        <w:t>- 21. новемб</w:t>
      </w:r>
      <w:r w:rsidR="009E3B21" w:rsidRPr="005E51FA">
        <w:rPr>
          <w:sz w:val="22"/>
          <w:szCs w:val="22"/>
          <w:lang w:val="sr-Cyrl-RS"/>
        </w:rPr>
        <w:t>р</w:t>
      </w:r>
      <w:r w:rsidRPr="005E51FA">
        <w:rPr>
          <w:sz w:val="22"/>
          <w:szCs w:val="22"/>
          <w:lang w:val="sr-Cyrl-RS"/>
        </w:rPr>
        <w:t>а</w:t>
      </w:r>
      <w:r w:rsidR="009E3B21" w:rsidRPr="005E51FA">
        <w:rPr>
          <w:sz w:val="22"/>
          <w:szCs w:val="22"/>
          <w:lang w:val="sr-Cyrl-RS"/>
        </w:rPr>
        <w:t xml:space="preserve"> 2015. </w:t>
      </w:r>
      <w:r w:rsidR="00B00A47" w:rsidRPr="005E51FA">
        <w:rPr>
          <w:sz w:val="22"/>
          <w:szCs w:val="22"/>
          <w:lang w:val="sr-Cyrl-CS"/>
        </w:rPr>
        <w:t>године</w:t>
      </w:r>
      <w:r w:rsidR="009E3B21" w:rsidRPr="005E51FA">
        <w:rPr>
          <w:sz w:val="22"/>
          <w:szCs w:val="22"/>
          <w:lang w:val="sr-Cyrl-RS"/>
        </w:rPr>
        <w:t>, Београд, чланови Одбора за контролу служби безбедности  присуствовали су здруженој вежби безбедносних снага Србије „Штит“;</w:t>
      </w:r>
    </w:p>
    <w:p w:rsidR="006831F0" w:rsidRPr="005E51FA" w:rsidRDefault="00115885" w:rsidP="005E51FA">
      <w:pPr>
        <w:tabs>
          <w:tab w:val="left" w:pos="0"/>
        </w:tabs>
        <w:spacing w:line="240" w:lineRule="auto"/>
        <w:jc w:val="both"/>
        <w:rPr>
          <w:sz w:val="22"/>
          <w:szCs w:val="22"/>
          <w:lang w:val="sr-Cyrl-RS"/>
        </w:rPr>
      </w:pPr>
      <w:r w:rsidRPr="005E51FA">
        <w:rPr>
          <w:sz w:val="22"/>
          <w:szCs w:val="22"/>
          <w:lang w:val="sr-Cyrl-RS"/>
        </w:rPr>
        <w:t xml:space="preserve">- </w:t>
      </w:r>
      <w:r w:rsidR="006831F0" w:rsidRPr="005E51FA">
        <w:rPr>
          <w:sz w:val="22"/>
          <w:szCs w:val="22"/>
          <w:lang w:val="sr-Cyrl-RS"/>
        </w:rPr>
        <w:t xml:space="preserve">од </w:t>
      </w:r>
      <w:r w:rsidR="0071143A" w:rsidRPr="005E51FA">
        <w:rPr>
          <w:sz w:val="22"/>
          <w:szCs w:val="22"/>
          <w:lang w:val="sr-Cyrl-RS"/>
        </w:rPr>
        <w:t>мај</w:t>
      </w:r>
      <w:r w:rsidR="006831F0" w:rsidRPr="005E51FA">
        <w:rPr>
          <w:sz w:val="22"/>
          <w:szCs w:val="22"/>
          <w:lang w:val="sr-Cyrl-RS"/>
        </w:rPr>
        <w:t xml:space="preserve">а до </w:t>
      </w:r>
      <w:r w:rsidR="0071143A" w:rsidRPr="005E51FA">
        <w:rPr>
          <w:sz w:val="22"/>
          <w:szCs w:val="22"/>
          <w:lang w:val="sr-Cyrl-RS"/>
        </w:rPr>
        <w:t>дец</w:t>
      </w:r>
      <w:r w:rsidR="006831F0" w:rsidRPr="005E51FA">
        <w:rPr>
          <w:sz w:val="22"/>
          <w:szCs w:val="22"/>
          <w:lang w:val="sr-Cyrl-RS"/>
        </w:rPr>
        <w:t xml:space="preserve">ембра 2015. </w:t>
      </w:r>
      <w:r w:rsidR="00B00A47" w:rsidRPr="005E51FA">
        <w:rPr>
          <w:sz w:val="22"/>
          <w:szCs w:val="22"/>
          <w:lang w:val="sr-Cyrl-CS"/>
        </w:rPr>
        <w:t>године</w:t>
      </w:r>
      <w:r w:rsidR="006831F0" w:rsidRPr="005E51FA">
        <w:rPr>
          <w:sz w:val="22"/>
          <w:szCs w:val="22"/>
          <w:lang w:val="sr-Cyrl-RS"/>
        </w:rPr>
        <w:t xml:space="preserve">, реализован Пилот-курс, у сарадњи Народне скупштине, Мисије ОЕБС у Србији и Школе националне одбране Војне академије, </w:t>
      </w:r>
      <w:r w:rsidR="00822706" w:rsidRPr="005E51FA">
        <w:rPr>
          <w:sz w:val="22"/>
          <w:szCs w:val="22"/>
          <w:lang w:val="sr-Cyrl-RS"/>
        </w:rPr>
        <w:t>који су похађали</w:t>
      </w:r>
      <w:r w:rsidR="006831F0" w:rsidRPr="005E51FA">
        <w:rPr>
          <w:sz w:val="22"/>
          <w:szCs w:val="22"/>
          <w:lang w:val="sr-Cyrl-RS"/>
        </w:rPr>
        <w:t xml:space="preserve">  народни посланици, чланови Одбора за контролу служби безбедности и Одбора за одбрану и унутрашње послове и запослени у Одељењу за одбрану и национална питања, који обављају послове за потребе ова два одбора</w:t>
      </w:r>
      <w:r w:rsidRPr="005E51FA">
        <w:rPr>
          <w:sz w:val="22"/>
          <w:szCs w:val="22"/>
          <w:lang w:val="sr-Cyrl-RS"/>
        </w:rPr>
        <w:t>.</w:t>
      </w:r>
    </w:p>
    <w:p w:rsidR="002C16E7" w:rsidRPr="005E51FA" w:rsidRDefault="000A33C6" w:rsidP="005E51FA">
      <w:pPr>
        <w:tabs>
          <w:tab w:val="left" w:pos="0"/>
        </w:tabs>
        <w:spacing w:line="240" w:lineRule="auto"/>
        <w:jc w:val="both"/>
        <w:rPr>
          <w:sz w:val="22"/>
          <w:szCs w:val="22"/>
          <w:lang w:val="sr-Cyrl-CS"/>
        </w:rPr>
      </w:pPr>
      <w:r w:rsidRPr="005E51FA">
        <w:rPr>
          <w:sz w:val="22"/>
          <w:szCs w:val="22"/>
          <w:lang w:val="sr-Cyrl-CS"/>
        </w:rPr>
        <w:t xml:space="preserve">  </w:t>
      </w:r>
    </w:p>
    <w:p w:rsidR="0099637F" w:rsidRPr="005E51FA" w:rsidRDefault="0099637F" w:rsidP="005E51FA">
      <w:pPr>
        <w:tabs>
          <w:tab w:val="left" w:pos="0"/>
        </w:tabs>
        <w:spacing w:line="240" w:lineRule="auto"/>
        <w:jc w:val="both"/>
        <w:rPr>
          <w:b/>
          <w:sz w:val="22"/>
          <w:szCs w:val="22"/>
          <w:lang w:val="sr-Cyrl-CS"/>
        </w:rPr>
      </w:pPr>
      <w:r w:rsidRPr="005E51FA">
        <w:rPr>
          <w:b/>
          <w:sz w:val="22"/>
          <w:szCs w:val="22"/>
          <w:lang w:val="sr-Cyrl-CS"/>
        </w:rPr>
        <w:t>Одбор за права детета</w:t>
      </w:r>
      <w:r w:rsidR="00115885" w:rsidRPr="005E51FA">
        <w:rPr>
          <w:b/>
          <w:sz w:val="22"/>
          <w:szCs w:val="22"/>
          <w:lang w:val="sr-Cyrl-CS"/>
        </w:rPr>
        <w:t>:</w:t>
      </w:r>
    </w:p>
    <w:p w:rsidR="007C07A7" w:rsidRPr="005E51FA" w:rsidRDefault="007C07A7" w:rsidP="005E51FA">
      <w:pPr>
        <w:tabs>
          <w:tab w:val="left" w:pos="0"/>
        </w:tabs>
        <w:spacing w:line="240" w:lineRule="auto"/>
        <w:jc w:val="both"/>
        <w:rPr>
          <w:sz w:val="22"/>
          <w:szCs w:val="22"/>
          <w:lang w:val="sr-Cyrl-CS"/>
        </w:rPr>
      </w:pPr>
      <w:r w:rsidRPr="005E51FA">
        <w:rPr>
          <w:b/>
          <w:sz w:val="22"/>
          <w:szCs w:val="22"/>
          <w:lang w:val="sr-Cyrl-CS"/>
        </w:rPr>
        <w:t xml:space="preserve">- </w:t>
      </w:r>
      <w:r w:rsidR="00822706" w:rsidRPr="005E51FA">
        <w:rPr>
          <w:sz w:val="22"/>
          <w:szCs w:val="22"/>
          <w:lang w:val="sr-Cyrl-CS"/>
        </w:rPr>
        <w:t>12. септемб</w:t>
      </w:r>
      <w:r w:rsidRPr="005E51FA">
        <w:rPr>
          <w:sz w:val="22"/>
          <w:szCs w:val="22"/>
          <w:lang w:val="sr-Cyrl-CS"/>
        </w:rPr>
        <w:t>р</w:t>
      </w:r>
      <w:r w:rsidR="00822706" w:rsidRPr="005E51FA">
        <w:rPr>
          <w:sz w:val="22"/>
          <w:szCs w:val="22"/>
          <w:lang w:val="sr-Cyrl-CS"/>
        </w:rPr>
        <w:t>а</w:t>
      </w:r>
      <w:r w:rsidRPr="005E51FA">
        <w:rPr>
          <w:sz w:val="22"/>
          <w:szCs w:val="22"/>
          <w:lang w:val="sr-Cyrl-CS"/>
        </w:rPr>
        <w:t xml:space="preserve"> 2014. године, Београд,</w:t>
      </w:r>
      <w:r w:rsidRPr="005E51FA">
        <w:rPr>
          <w:b/>
          <w:sz w:val="22"/>
          <w:szCs w:val="22"/>
          <w:lang w:val="sr-Cyrl-CS"/>
        </w:rPr>
        <w:t xml:space="preserve"> </w:t>
      </w:r>
      <w:r w:rsidR="00822706" w:rsidRPr="005E51FA">
        <w:rPr>
          <w:sz w:val="22"/>
          <w:szCs w:val="22"/>
          <w:lang w:val="sr-Cyrl-CS"/>
        </w:rPr>
        <w:t>одржан</w:t>
      </w:r>
      <w:r w:rsidR="00822706" w:rsidRPr="005E51FA">
        <w:rPr>
          <w:b/>
          <w:sz w:val="22"/>
          <w:szCs w:val="22"/>
          <w:lang w:val="sr-Cyrl-CS"/>
        </w:rPr>
        <w:t xml:space="preserve"> </w:t>
      </w:r>
      <w:r w:rsidRPr="005E51FA">
        <w:rPr>
          <w:sz w:val="22"/>
          <w:szCs w:val="22"/>
          <w:lang w:val="sr-Cyrl-CS"/>
        </w:rPr>
        <w:t>скуп у организацији Министарства за рад, запошљавање, борачка и социјална питања и УНИЦЕФ-а на тему „Новчана давања за децу и породице са децом у Србији – ефикаснија употреба ресурса ради боље подршке најосетљивијим групама“;</w:t>
      </w:r>
    </w:p>
    <w:p w:rsidR="0064640A" w:rsidRPr="005E51FA" w:rsidRDefault="00822706" w:rsidP="005E51FA">
      <w:pPr>
        <w:spacing w:line="240" w:lineRule="auto"/>
        <w:jc w:val="both"/>
        <w:rPr>
          <w:sz w:val="22"/>
          <w:szCs w:val="22"/>
          <w:lang w:val="sr-Cyrl-RS" w:eastAsia="sr-Latn-RS"/>
        </w:rPr>
      </w:pPr>
      <w:r w:rsidRPr="005E51FA">
        <w:rPr>
          <w:sz w:val="22"/>
          <w:szCs w:val="22"/>
          <w:lang w:val="sr-Cyrl-RS"/>
        </w:rPr>
        <w:t>- 18. и 19. септемб</w:t>
      </w:r>
      <w:r w:rsidR="0064640A" w:rsidRPr="005E51FA">
        <w:rPr>
          <w:sz w:val="22"/>
          <w:szCs w:val="22"/>
          <w:lang w:val="sr-Cyrl-RS"/>
        </w:rPr>
        <w:t>р</w:t>
      </w:r>
      <w:r w:rsidRPr="005E51FA">
        <w:rPr>
          <w:sz w:val="22"/>
          <w:szCs w:val="22"/>
          <w:lang w:val="sr-Cyrl-RS"/>
        </w:rPr>
        <w:t>а</w:t>
      </w:r>
      <w:r w:rsidR="0064640A" w:rsidRPr="005E51FA">
        <w:rPr>
          <w:sz w:val="22"/>
          <w:szCs w:val="22"/>
          <w:lang w:val="sr-Cyrl-RS"/>
        </w:rPr>
        <w:t xml:space="preserve"> 2014. године,</w:t>
      </w:r>
      <w:r w:rsidRPr="005E51FA">
        <w:rPr>
          <w:sz w:val="22"/>
          <w:szCs w:val="22"/>
          <w:lang w:val="sr-Cyrl-RS"/>
        </w:rPr>
        <w:t xml:space="preserve"> </w:t>
      </w:r>
      <w:r w:rsidR="00F20ABF" w:rsidRPr="005E51FA">
        <w:rPr>
          <w:sz w:val="22"/>
          <w:szCs w:val="22"/>
          <w:lang w:val="sr-Cyrl-RS"/>
        </w:rPr>
        <w:t xml:space="preserve">У Палати Србија у Београду, </w:t>
      </w:r>
      <w:r w:rsidRPr="005E51FA">
        <w:rPr>
          <w:sz w:val="22"/>
          <w:szCs w:val="22"/>
          <w:lang w:val="sr-Cyrl-RS"/>
        </w:rPr>
        <w:t>одржана</w:t>
      </w:r>
      <w:r w:rsidR="0064640A" w:rsidRPr="005E51FA">
        <w:rPr>
          <w:sz w:val="22"/>
          <w:szCs w:val="22"/>
          <w:lang w:val="sr-Cyrl-RS"/>
        </w:rPr>
        <w:t xml:space="preserve"> годишња конференција Мреже омбудсмана за децу Југоисточне Европе (</w:t>
      </w:r>
      <w:r w:rsidR="0064640A" w:rsidRPr="005E51FA">
        <w:rPr>
          <w:sz w:val="22"/>
          <w:szCs w:val="22"/>
          <w:lang w:val="sr-Latn-RS"/>
        </w:rPr>
        <w:t xml:space="preserve">CRONSEE), </w:t>
      </w:r>
      <w:r w:rsidR="0064640A" w:rsidRPr="005E51FA">
        <w:rPr>
          <w:sz w:val="22"/>
          <w:szCs w:val="22"/>
          <w:lang w:val="sr-Cyrl-RS"/>
        </w:rPr>
        <w:t xml:space="preserve">под називом </w:t>
      </w:r>
      <w:r w:rsidR="0064640A" w:rsidRPr="005E51FA">
        <w:rPr>
          <w:sz w:val="22"/>
          <w:szCs w:val="22"/>
          <w:lang w:val="pt-PT" w:eastAsia="sr-Latn-RS"/>
        </w:rPr>
        <w:t>“</w:t>
      </w:r>
      <w:r w:rsidR="0064640A" w:rsidRPr="005E51FA">
        <w:rPr>
          <w:sz w:val="22"/>
          <w:szCs w:val="22"/>
          <w:lang w:val="sr-Cyrl-RS" w:eastAsia="sr-Latn-RS"/>
        </w:rPr>
        <w:t>Економска криза: Услуге за децу (ни)су опстале. Шта чинимо</w:t>
      </w:r>
      <w:r w:rsidR="0064640A" w:rsidRPr="005E51FA">
        <w:rPr>
          <w:sz w:val="22"/>
          <w:szCs w:val="22"/>
          <w:lang w:val="pt-PT" w:eastAsia="sr-Latn-RS"/>
        </w:rPr>
        <w:t>?”</w:t>
      </w:r>
      <w:r w:rsidR="0064640A" w:rsidRPr="005E51FA">
        <w:rPr>
          <w:sz w:val="22"/>
          <w:szCs w:val="22"/>
          <w:lang w:val="sr-Cyrl-RS" w:eastAsia="sr-Latn-RS"/>
        </w:rPr>
        <w:t>, у о</w:t>
      </w:r>
      <w:r w:rsidR="00F20ABF" w:rsidRPr="005E51FA">
        <w:rPr>
          <w:sz w:val="22"/>
          <w:szCs w:val="22"/>
          <w:lang w:val="sr-Cyrl-RS" w:eastAsia="sr-Latn-RS"/>
        </w:rPr>
        <w:t>рганизацији Заштитника грађана;</w:t>
      </w:r>
    </w:p>
    <w:p w:rsidR="007C07A7" w:rsidRPr="005E51FA" w:rsidRDefault="00F20ABF" w:rsidP="005E51FA">
      <w:pPr>
        <w:spacing w:line="240" w:lineRule="auto"/>
        <w:jc w:val="both"/>
        <w:rPr>
          <w:sz w:val="22"/>
          <w:szCs w:val="22"/>
          <w:lang w:val="sr-Cyrl-RS" w:eastAsia="sr-Latn-RS"/>
        </w:rPr>
      </w:pPr>
      <w:r w:rsidRPr="005E51FA">
        <w:rPr>
          <w:sz w:val="22"/>
          <w:szCs w:val="22"/>
          <w:lang w:val="sr-Cyrl-RS" w:eastAsia="sr-Latn-RS"/>
        </w:rPr>
        <w:t>- 24. новемб</w:t>
      </w:r>
      <w:r w:rsidR="007C07A7" w:rsidRPr="005E51FA">
        <w:rPr>
          <w:sz w:val="22"/>
          <w:szCs w:val="22"/>
          <w:lang w:val="sr-Cyrl-RS" w:eastAsia="sr-Latn-RS"/>
        </w:rPr>
        <w:t>р</w:t>
      </w:r>
      <w:r w:rsidRPr="005E51FA">
        <w:rPr>
          <w:sz w:val="22"/>
          <w:szCs w:val="22"/>
          <w:lang w:val="sr-Cyrl-RS" w:eastAsia="sr-Latn-RS"/>
        </w:rPr>
        <w:t>а</w:t>
      </w:r>
      <w:r w:rsidR="007C07A7" w:rsidRPr="005E51FA">
        <w:rPr>
          <w:sz w:val="22"/>
          <w:szCs w:val="22"/>
          <w:lang w:val="sr-Cyrl-RS" w:eastAsia="sr-Latn-RS"/>
        </w:rPr>
        <w:t xml:space="preserve"> 2014. године, </w:t>
      </w:r>
      <w:r w:rsidRPr="005E51FA">
        <w:rPr>
          <w:sz w:val="22"/>
          <w:szCs w:val="22"/>
          <w:lang w:val="sr-Cyrl-RS" w:eastAsia="sr-Latn-RS"/>
        </w:rPr>
        <w:t xml:space="preserve">у </w:t>
      </w:r>
      <w:r w:rsidR="007C07A7" w:rsidRPr="005E51FA">
        <w:rPr>
          <w:sz w:val="22"/>
          <w:szCs w:val="22"/>
          <w:lang w:val="sr-Cyrl-RS" w:eastAsia="sr-Latn-RS"/>
        </w:rPr>
        <w:t>Београд</w:t>
      </w:r>
      <w:r w:rsidRPr="005E51FA">
        <w:rPr>
          <w:sz w:val="22"/>
          <w:szCs w:val="22"/>
          <w:lang w:val="sr-Cyrl-RS" w:eastAsia="sr-Latn-RS"/>
        </w:rPr>
        <w:t>у</w:t>
      </w:r>
      <w:r w:rsidR="007C07A7" w:rsidRPr="005E51FA">
        <w:rPr>
          <w:sz w:val="22"/>
          <w:szCs w:val="22"/>
          <w:lang w:val="sr-Cyrl-RS" w:eastAsia="sr-Latn-RS"/>
        </w:rPr>
        <w:t xml:space="preserve">, </w:t>
      </w:r>
      <w:r w:rsidRPr="005E51FA">
        <w:rPr>
          <w:sz w:val="22"/>
          <w:szCs w:val="22"/>
          <w:lang w:val="sr-Cyrl-RS" w:eastAsia="sr-Latn-RS"/>
        </w:rPr>
        <w:t xml:space="preserve">одржан </w:t>
      </w:r>
      <w:r w:rsidR="007C07A7" w:rsidRPr="005E51FA">
        <w:rPr>
          <w:sz w:val="22"/>
          <w:szCs w:val="22"/>
          <w:lang w:val="sr-Cyrl-RS" w:eastAsia="sr-Latn-RS"/>
        </w:rPr>
        <w:t>Радни састанак у организацији Заштитника грађана на тему „Положај деце која живе и раде на улици“;</w:t>
      </w:r>
    </w:p>
    <w:p w:rsidR="007C07A7" w:rsidRPr="005E51FA" w:rsidRDefault="00F20ABF" w:rsidP="005E51FA">
      <w:pPr>
        <w:spacing w:line="240" w:lineRule="auto"/>
        <w:jc w:val="both"/>
        <w:rPr>
          <w:sz w:val="22"/>
          <w:szCs w:val="22"/>
          <w:lang w:val="sr-Cyrl-RS" w:eastAsia="sr-Latn-RS"/>
        </w:rPr>
      </w:pPr>
      <w:r w:rsidRPr="005E51FA">
        <w:rPr>
          <w:sz w:val="22"/>
          <w:szCs w:val="22"/>
          <w:lang w:val="sr-Cyrl-RS" w:eastAsia="sr-Latn-RS"/>
        </w:rPr>
        <w:t>- 22. децемб</w:t>
      </w:r>
      <w:r w:rsidR="007C07A7" w:rsidRPr="005E51FA">
        <w:rPr>
          <w:sz w:val="22"/>
          <w:szCs w:val="22"/>
          <w:lang w:val="sr-Cyrl-RS" w:eastAsia="sr-Latn-RS"/>
        </w:rPr>
        <w:t>р</w:t>
      </w:r>
      <w:r w:rsidRPr="005E51FA">
        <w:rPr>
          <w:sz w:val="22"/>
          <w:szCs w:val="22"/>
          <w:lang w:val="sr-Cyrl-RS" w:eastAsia="sr-Latn-RS"/>
        </w:rPr>
        <w:t>а</w:t>
      </w:r>
      <w:r w:rsidR="007C07A7" w:rsidRPr="005E51FA">
        <w:rPr>
          <w:sz w:val="22"/>
          <w:szCs w:val="22"/>
          <w:lang w:val="sr-Cyrl-RS" w:eastAsia="sr-Latn-RS"/>
        </w:rPr>
        <w:t xml:space="preserve"> 2014. године, у Београду – Медија центар, </w:t>
      </w:r>
      <w:r w:rsidRPr="005E51FA">
        <w:rPr>
          <w:sz w:val="22"/>
          <w:szCs w:val="22"/>
          <w:lang w:val="sr-Cyrl-RS" w:eastAsia="sr-Latn-RS"/>
        </w:rPr>
        <w:t xml:space="preserve">одржано </w:t>
      </w:r>
      <w:r w:rsidR="007C07A7" w:rsidRPr="005E51FA">
        <w:rPr>
          <w:sz w:val="22"/>
          <w:szCs w:val="22"/>
          <w:lang w:val="sr-Cyrl-RS" w:eastAsia="sr-Latn-RS"/>
        </w:rPr>
        <w:t>Представљање коначних резултата истраживања вишеструких показатеља положаја жена и деце у Србији и истраживања вишеструких показатеља положаја жана и деце у ромским насељима у Србији 2014 – MICS 5, у организацији УНИЦЕФ-а и Републичког завода за статистику;</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- 9. и 10 март</w:t>
      </w:r>
      <w:r w:rsidR="00F20ABF" w:rsidRPr="005E51FA">
        <w:rPr>
          <w:rFonts w:eastAsia="Times New Roman"/>
          <w:sz w:val="22"/>
          <w:szCs w:val="22"/>
          <w:lang w:val="sr-Cyrl-CS"/>
        </w:rPr>
        <w:t>а</w:t>
      </w:r>
      <w:r w:rsidRPr="005E51FA">
        <w:rPr>
          <w:rFonts w:eastAsia="Times New Roman"/>
          <w:sz w:val="22"/>
          <w:szCs w:val="22"/>
          <w:lang w:val="sr-Cyrl-CS"/>
        </w:rPr>
        <w:t xml:space="preserve"> 2015. </w:t>
      </w:r>
      <w:r w:rsidR="00F91EE2" w:rsidRPr="005E51FA">
        <w:rPr>
          <w:sz w:val="22"/>
          <w:szCs w:val="22"/>
          <w:lang w:val="sr-Cyrl-CS"/>
        </w:rPr>
        <w:t>године</w:t>
      </w:r>
      <w:r w:rsidRPr="005E51FA">
        <w:rPr>
          <w:rFonts w:eastAsia="Times New Roman"/>
          <w:sz w:val="22"/>
          <w:szCs w:val="22"/>
          <w:lang w:val="sr-Cyrl-CS"/>
        </w:rPr>
        <w:t xml:space="preserve">, </w:t>
      </w:r>
      <w:r w:rsidR="00F20ABF" w:rsidRPr="005E51FA">
        <w:rPr>
          <w:rFonts w:eastAsia="Times New Roman"/>
          <w:sz w:val="22"/>
          <w:szCs w:val="22"/>
          <w:lang w:val="sr-Cyrl-CS"/>
        </w:rPr>
        <w:t xml:space="preserve">у </w:t>
      </w:r>
      <w:r w:rsidRPr="005E51FA">
        <w:rPr>
          <w:rFonts w:eastAsia="Times New Roman"/>
          <w:sz w:val="22"/>
          <w:szCs w:val="22"/>
          <w:lang w:val="sr-Cyrl-CS"/>
        </w:rPr>
        <w:t>Београд</w:t>
      </w:r>
      <w:r w:rsidR="00F20ABF" w:rsidRPr="005E51FA">
        <w:rPr>
          <w:rFonts w:eastAsia="Times New Roman"/>
          <w:sz w:val="22"/>
          <w:szCs w:val="22"/>
          <w:lang w:val="sr-Cyrl-CS"/>
        </w:rPr>
        <w:t>у</w:t>
      </w:r>
      <w:r w:rsidRPr="005E51FA">
        <w:rPr>
          <w:rFonts w:eastAsia="Times New Roman"/>
          <w:sz w:val="22"/>
          <w:szCs w:val="22"/>
          <w:lang w:val="sr-Cyrl-CS"/>
        </w:rPr>
        <w:t xml:space="preserve">, </w:t>
      </w:r>
      <w:r w:rsidR="00F20ABF" w:rsidRPr="005E51FA">
        <w:rPr>
          <w:rFonts w:eastAsia="Times New Roman"/>
          <w:sz w:val="22"/>
          <w:szCs w:val="22"/>
          <w:lang w:val="sr-Cyrl-CS"/>
        </w:rPr>
        <w:t xml:space="preserve">одржана </w:t>
      </w:r>
      <w:r w:rsidRPr="005E51FA">
        <w:rPr>
          <w:rFonts w:eastAsia="Times New Roman"/>
          <w:sz w:val="22"/>
          <w:szCs w:val="22"/>
          <w:lang w:val="sr-Cyrl-CS"/>
        </w:rPr>
        <w:t>Конференција „Интерсекторска сарадња у заједници – дете у фокусу“, која је организована у оквиру пројекта „Заједнице за децу: умрежавање заједница према моделу усмереном ка детету“ који спроводе World Vision Austria, Агроинвест Фондација Србија и Отворени клуб/МОДС, у сарадњи са Покрајинским заводом за социјалну заштиту и Западнобалканским институтом, уз подршку Делегације ЕУ у Србији и Аустријске развојне агенције;</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xml:space="preserve">- </w:t>
      </w:r>
      <w:r w:rsidR="002C4683" w:rsidRPr="005E51FA">
        <w:rPr>
          <w:rFonts w:eastAsia="Times New Roman"/>
          <w:sz w:val="22"/>
          <w:szCs w:val="22"/>
          <w:lang w:val="sr-Cyrl-CS"/>
        </w:rPr>
        <w:t>6. април</w:t>
      </w:r>
      <w:r w:rsidR="00F20ABF" w:rsidRPr="005E51FA">
        <w:rPr>
          <w:rFonts w:eastAsia="Times New Roman"/>
          <w:sz w:val="22"/>
          <w:szCs w:val="22"/>
          <w:lang w:val="sr-Cyrl-CS"/>
        </w:rPr>
        <w:t>а</w:t>
      </w:r>
      <w:r w:rsidR="002C4683" w:rsidRPr="005E51FA">
        <w:rPr>
          <w:rFonts w:eastAsia="Times New Roman"/>
          <w:sz w:val="22"/>
          <w:szCs w:val="22"/>
          <w:lang w:val="sr-Cyrl-CS"/>
        </w:rPr>
        <w:t xml:space="preserve"> 2015. </w:t>
      </w:r>
      <w:r w:rsidR="00F91EE2" w:rsidRPr="005E51FA">
        <w:rPr>
          <w:sz w:val="22"/>
          <w:szCs w:val="22"/>
          <w:lang w:val="sr-Cyrl-CS"/>
        </w:rPr>
        <w:t>године</w:t>
      </w:r>
      <w:r w:rsidR="002C4683" w:rsidRPr="005E51FA">
        <w:rPr>
          <w:rFonts w:eastAsia="Times New Roman"/>
          <w:sz w:val="22"/>
          <w:szCs w:val="22"/>
          <w:lang w:val="sr-Cyrl-CS"/>
        </w:rPr>
        <w:t>, Београд – Хотел парк,</w:t>
      </w:r>
      <w:r w:rsidR="00F20ABF" w:rsidRPr="005E51FA">
        <w:rPr>
          <w:rFonts w:eastAsia="Times New Roman"/>
          <w:sz w:val="22"/>
          <w:szCs w:val="22"/>
          <w:lang w:val="sr-Cyrl-CS"/>
        </w:rPr>
        <w:t xml:space="preserve"> одржан</w:t>
      </w:r>
      <w:r w:rsidR="002C4683" w:rsidRPr="005E51FA">
        <w:rPr>
          <w:rFonts w:eastAsia="Times New Roman"/>
          <w:sz w:val="22"/>
          <w:szCs w:val="22"/>
          <w:lang w:val="sr-Cyrl-CS"/>
        </w:rPr>
        <w:t xml:space="preserve"> с</w:t>
      </w:r>
      <w:r w:rsidRPr="005E51FA">
        <w:rPr>
          <w:rFonts w:eastAsia="Times New Roman"/>
          <w:sz w:val="22"/>
          <w:szCs w:val="22"/>
          <w:lang w:val="sr-Cyrl-CS"/>
        </w:rPr>
        <w:t>еминар о стању и положају деце и жена у Србији, у организацији УНИЦЕФ-а;</w:t>
      </w:r>
    </w:p>
    <w:p w:rsidR="00DA61F5" w:rsidRPr="005E51FA" w:rsidRDefault="00DA61F5"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w:t>
      </w:r>
      <w:r w:rsidRPr="005E51FA">
        <w:rPr>
          <w:rFonts w:eastAsia="Times New Roman"/>
          <w:sz w:val="22"/>
          <w:szCs w:val="22"/>
          <w:lang w:val="sr-Cyrl-CS"/>
        </w:rPr>
        <w:t xml:space="preserve">од 15. до 17. априла 2015. године, </w:t>
      </w:r>
      <w:r w:rsidR="00F20ABF" w:rsidRPr="005E51FA">
        <w:rPr>
          <w:rFonts w:eastAsia="Times New Roman"/>
          <w:sz w:val="22"/>
          <w:szCs w:val="22"/>
          <w:lang w:val="sr-Cyrl-CS"/>
        </w:rPr>
        <w:t xml:space="preserve">у Сарајеву, одржана </w:t>
      </w:r>
      <w:r w:rsidRPr="005E51FA">
        <w:rPr>
          <w:rFonts w:eastAsia="Times New Roman"/>
          <w:sz w:val="22"/>
          <w:szCs w:val="22"/>
          <w:lang w:val="sr-Cyrl-CS"/>
        </w:rPr>
        <w:t xml:space="preserve">Међународна конференција „Ка одрживим и квалитетним системима подршке дјеци укљученој у живот и/или рад на улици и дјеци у ризику на подручју Југоисточне Европе“, у организацији Регионалне мреже за децу </w:t>
      </w:r>
      <w:r w:rsidR="00F20ABF" w:rsidRPr="005E51FA">
        <w:rPr>
          <w:rFonts w:eastAsia="Times New Roman"/>
          <w:sz w:val="22"/>
          <w:szCs w:val="22"/>
          <w:lang w:val="sr-Cyrl-CS"/>
        </w:rPr>
        <w:t>укључену у живот и рад на улици</w:t>
      </w:r>
      <w:r w:rsidRPr="005E51FA">
        <w:rPr>
          <w:rFonts w:eastAsia="Times New Roman"/>
          <w:sz w:val="22"/>
          <w:szCs w:val="22"/>
          <w:lang w:val="sr-Cyrl-CS"/>
        </w:rPr>
        <w:t>;</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0337DA" w:rsidRPr="005E51FA">
        <w:rPr>
          <w:rFonts w:eastAsia="Times New Roman"/>
          <w:sz w:val="22"/>
          <w:szCs w:val="22"/>
          <w:lang w:val="sr-Cyrl-CS"/>
        </w:rPr>
        <w:t>18. јун</w:t>
      </w:r>
      <w:r w:rsidR="00F20ABF" w:rsidRPr="005E51FA">
        <w:rPr>
          <w:rFonts w:eastAsia="Times New Roman"/>
          <w:sz w:val="22"/>
          <w:szCs w:val="22"/>
          <w:lang w:val="sr-Cyrl-CS"/>
        </w:rPr>
        <w:t>а</w:t>
      </w:r>
      <w:r w:rsidR="000337DA" w:rsidRPr="005E51FA">
        <w:rPr>
          <w:rFonts w:eastAsia="Times New Roman"/>
          <w:sz w:val="22"/>
          <w:szCs w:val="22"/>
          <w:lang w:val="sr-Cyrl-CS"/>
        </w:rPr>
        <w:t xml:space="preserve"> 2015. </w:t>
      </w:r>
      <w:r w:rsidR="00F91EE2" w:rsidRPr="005E51FA">
        <w:rPr>
          <w:sz w:val="22"/>
          <w:szCs w:val="22"/>
          <w:lang w:val="sr-Cyrl-CS"/>
        </w:rPr>
        <w:t>године</w:t>
      </w:r>
      <w:r w:rsidR="000337DA" w:rsidRPr="005E51FA">
        <w:rPr>
          <w:rFonts w:eastAsia="Times New Roman"/>
          <w:sz w:val="22"/>
          <w:szCs w:val="22"/>
          <w:lang w:val="sr-Cyrl-CS"/>
        </w:rPr>
        <w:t xml:space="preserve">, </w:t>
      </w:r>
      <w:r w:rsidR="00F20ABF" w:rsidRPr="005E51FA">
        <w:rPr>
          <w:rFonts w:eastAsia="Times New Roman"/>
          <w:sz w:val="22"/>
          <w:szCs w:val="22"/>
          <w:lang w:val="sr-Cyrl-CS"/>
        </w:rPr>
        <w:t xml:space="preserve">у </w:t>
      </w:r>
      <w:r w:rsidR="000337DA" w:rsidRPr="005E51FA">
        <w:rPr>
          <w:rFonts w:eastAsia="Times New Roman"/>
          <w:sz w:val="22"/>
          <w:szCs w:val="22"/>
          <w:lang w:val="sr-Cyrl-CS"/>
        </w:rPr>
        <w:t>Београд</w:t>
      </w:r>
      <w:r w:rsidR="00F20ABF" w:rsidRPr="005E51FA">
        <w:rPr>
          <w:rFonts w:eastAsia="Times New Roman"/>
          <w:sz w:val="22"/>
          <w:szCs w:val="22"/>
          <w:lang w:val="sr-Cyrl-CS"/>
        </w:rPr>
        <w:t>у</w:t>
      </w:r>
      <w:r w:rsidR="000337DA" w:rsidRPr="005E51FA">
        <w:rPr>
          <w:rFonts w:eastAsia="Times New Roman"/>
          <w:sz w:val="22"/>
          <w:szCs w:val="22"/>
          <w:lang w:val="sr-Cyrl-CS"/>
        </w:rPr>
        <w:t xml:space="preserve">, </w:t>
      </w:r>
      <w:r w:rsidR="00F20ABF" w:rsidRPr="005E51FA">
        <w:rPr>
          <w:rFonts w:eastAsia="Times New Roman"/>
          <w:sz w:val="22"/>
          <w:szCs w:val="22"/>
          <w:lang w:val="sr-Cyrl-CS"/>
        </w:rPr>
        <w:t xml:space="preserve">одржана </w:t>
      </w:r>
      <w:r w:rsidRPr="005E51FA">
        <w:rPr>
          <w:rFonts w:eastAsia="Times New Roman"/>
          <w:sz w:val="22"/>
          <w:szCs w:val="22"/>
          <w:lang w:val="sr-Cyrl-CS"/>
        </w:rPr>
        <w:t>Конференциј</w:t>
      </w:r>
      <w:r w:rsidR="000337DA" w:rsidRPr="005E51FA">
        <w:rPr>
          <w:rFonts w:eastAsia="Times New Roman"/>
          <w:sz w:val="22"/>
          <w:szCs w:val="22"/>
          <w:lang w:val="sr-Cyrl-CS"/>
        </w:rPr>
        <w:t>а</w:t>
      </w:r>
      <w:r w:rsidR="00AA6677" w:rsidRPr="005E51FA">
        <w:rPr>
          <w:rFonts w:eastAsia="Times New Roman"/>
          <w:sz w:val="22"/>
          <w:szCs w:val="22"/>
          <w:lang w:val="sr-Cyrl-CS"/>
        </w:rPr>
        <w:t xml:space="preserve"> о посебним о</w:t>
      </w:r>
      <w:r w:rsidRPr="005E51FA">
        <w:rPr>
          <w:rFonts w:eastAsia="Times New Roman"/>
          <w:sz w:val="22"/>
          <w:szCs w:val="22"/>
          <w:lang w:val="sr-Cyrl-CS"/>
        </w:rPr>
        <w:t>бразовним потребама: Интервенције засноване на доказима и изазови инклузије, у организацији Британског савета, Друштва дефектолога Србије и удружења грађана Аутизам – право на живот;</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F20ABF" w:rsidRPr="005E51FA">
        <w:rPr>
          <w:rFonts w:eastAsia="Times New Roman"/>
          <w:sz w:val="22"/>
          <w:szCs w:val="22"/>
          <w:lang w:val="sr-Cyrl-CS"/>
        </w:rPr>
        <w:t>5. октоб</w:t>
      </w:r>
      <w:r w:rsidR="000337DA" w:rsidRPr="005E51FA">
        <w:rPr>
          <w:rFonts w:eastAsia="Times New Roman"/>
          <w:sz w:val="22"/>
          <w:szCs w:val="22"/>
          <w:lang w:val="sr-Cyrl-CS"/>
        </w:rPr>
        <w:t>р</w:t>
      </w:r>
      <w:r w:rsidR="00F20ABF" w:rsidRPr="005E51FA">
        <w:rPr>
          <w:rFonts w:eastAsia="Times New Roman"/>
          <w:sz w:val="22"/>
          <w:szCs w:val="22"/>
          <w:lang w:val="sr-Cyrl-CS"/>
        </w:rPr>
        <w:t>а</w:t>
      </w:r>
      <w:r w:rsidR="000337DA" w:rsidRPr="005E51FA">
        <w:rPr>
          <w:rFonts w:eastAsia="Times New Roman"/>
          <w:sz w:val="22"/>
          <w:szCs w:val="22"/>
          <w:lang w:val="sr-Cyrl-CS"/>
        </w:rPr>
        <w:t xml:space="preserve"> 2015. </w:t>
      </w:r>
      <w:r w:rsidR="00F91EE2" w:rsidRPr="005E51FA">
        <w:rPr>
          <w:sz w:val="22"/>
          <w:szCs w:val="22"/>
          <w:lang w:val="sr-Cyrl-CS"/>
        </w:rPr>
        <w:t>године</w:t>
      </w:r>
      <w:r w:rsidR="000337DA" w:rsidRPr="005E51FA">
        <w:rPr>
          <w:rFonts w:eastAsia="Times New Roman"/>
          <w:sz w:val="22"/>
          <w:szCs w:val="22"/>
          <w:lang w:val="sr-Cyrl-CS"/>
        </w:rPr>
        <w:t>, Републички завод за социјалну заштиту, о</w:t>
      </w:r>
      <w:r w:rsidRPr="005E51FA">
        <w:rPr>
          <w:rFonts w:eastAsia="Times New Roman"/>
          <w:sz w:val="22"/>
          <w:szCs w:val="22"/>
          <w:lang w:val="sr-Cyrl-CS"/>
        </w:rPr>
        <w:t>тварањ</w:t>
      </w:r>
      <w:r w:rsidR="000337DA" w:rsidRPr="005E51FA">
        <w:rPr>
          <w:rFonts w:eastAsia="Times New Roman"/>
          <w:sz w:val="22"/>
          <w:szCs w:val="22"/>
          <w:lang w:val="sr-Cyrl-CS"/>
        </w:rPr>
        <w:t>е</w:t>
      </w:r>
      <w:r w:rsidRPr="005E51FA">
        <w:rPr>
          <w:rFonts w:eastAsia="Times New Roman"/>
          <w:sz w:val="22"/>
          <w:szCs w:val="22"/>
          <w:lang w:val="sr-Cyrl-CS"/>
        </w:rPr>
        <w:t xml:space="preserve"> Деч</w:t>
      </w:r>
      <w:r w:rsidR="000337DA" w:rsidRPr="005E51FA">
        <w:rPr>
          <w:rFonts w:eastAsia="Times New Roman"/>
          <w:sz w:val="22"/>
          <w:szCs w:val="22"/>
          <w:lang w:val="sr-Cyrl-CS"/>
        </w:rPr>
        <w:t>и</w:t>
      </w:r>
      <w:r w:rsidR="00F20ABF" w:rsidRPr="005E51FA">
        <w:rPr>
          <w:rFonts w:eastAsia="Times New Roman"/>
          <w:sz w:val="22"/>
          <w:szCs w:val="22"/>
          <w:lang w:val="sr-Cyrl-CS"/>
        </w:rPr>
        <w:t xml:space="preserve">је недеље </w:t>
      </w:r>
      <w:r w:rsidRPr="005E51FA">
        <w:rPr>
          <w:rFonts w:eastAsia="Times New Roman"/>
          <w:sz w:val="22"/>
          <w:szCs w:val="22"/>
          <w:lang w:val="sr-Cyrl-CS"/>
        </w:rPr>
        <w:t>на тему „Подршка породици – најбоља подршка деци!“;</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F20ABF" w:rsidRPr="005E51FA">
        <w:rPr>
          <w:rFonts w:eastAsia="Times New Roman"/>
          <w:sz w:val="22"/>
          <w:szCs w:val="22"/>
          <w:lang w:val="sr-Cyrl-CS"/>
        </w:rPr>
        <w:t>6. октоб</w:t>
      </w:r>
      <w:r w:rsidR="000337DA" w:rsidRPr="005E51FA">
        <w:rPr>
          <w:rFonts w:eastAsia="Times New Roman"/>
          <w:sz w:val="22"/>
          <w:szCs w:val="22"/>
          <w:lang w:val="sr-Cyrl-CS"/>
        </w:rPr>
        <w:t>р</w:t>
      </w:r>
      <w:r w:rsidR="00F20ABF" w:rsidRPr="005E51FA">
        <w:rPr>
          <w:rFonts w:eastAsia="Times New Roman"/>
          <w:sz w:val="22"/>
          <w:szCs w:val="22"/>
          <w:lang w:val="sr-Cyrl-CS"/>
        </w:rPr>
        <w:t>а</w:t>
      </w:r>
      <w:r w:rsidR="000337DA" w:rsidRPr="005E51FA">
        <w:rPr>
          <w:rFonts w:eastAsia="Times New Roman"/>
          <w:sz w:val="22"/>
          <w:szCs w:val="22"/>
          <w:lang w:val="sr-Cyrl-CS"/>
        </w:rPr>
        <w:t xml:space="preserve"> 2015. </w:t>
      </w:r>
      <w:r w:rsidR="00F91EE2" w:rsidRPr="005E51FA">
        <w:rPr>
          <w:sz w:val="22"/>
          <w:szCs w:val="22"/>
          <w:lang w:val="sr-Cyrl-CS"/>
        </w:rPr>
        <w:t>године</w:t>
      </w:r>
      <w:r w:rsidR="000337DA" w:rsidRPr="005E51FA">
        <w:rPr>
          <w:rFonts w:eastAsia="Times New Roman"/>
          <w:sz w:val="22"/>
          <w:szCs w:val="22"/>
          <w:lang w:val="sr-Cyrl-CS"/>
        </w:rPr>
        <w:t xml:space="preserve">, </w:t>
      </w:r>
      <w:r w:rsidR="00F20ABF" w:rsidRPr="005E51FA">
        <w:rPr>
          <w:rFonts w:eastAsia="Times New Roman"/>
          <w:sz w:val="22"/>
          <w:szCs w:val="22"/>
          <w:lang w:val="sr-Cyrl-CS"/>
        </w:rPr>
        <w:t xml:space="preserve">у </w:t>
      </w:r>
      <w:r w:rsidR="000337DA" w:rsidRPr="005E51FA">
        <w:rPr>
          <w:rFonts w:eastAsia="Times New Roman"/>
          <w:sz w:val="22"/>
          <w:szCs w:val="22"/>
          <w:lang w:val="sr-Cyrl-CS"/>
        </w:rPr>
        <w:t>Дом</w:t>
      </w:r>
      <w:r w:rsidR="00F20ABF" w:rsidRPr="005E51FA">
        <w:rPr>
          <w:rFonts w:eastAsia="Times New Roman"/>
          <w:sz w:val="22"/>
          <w:szCs w:val="22"/>
          <w:lang w:val="sr-Cyrl-CS"/>
        </w:rPr>
        <w:t>у</w:t>
      </w:r>
      <w:r w:rsidR="000337DA" w:rsidRPr="005E51FA">
        <w:rPr>
          <w:rFonts w:eastAsia="Times New Roman"/>
          <w:sz w:val="22"/>
          <w:szCs w:val="22"/>
          <w:lang w:val="sr-Cyrl-CS"/>
        </w:rPr>
        <w:t xml:space="preserve"> Народне скупштине, </w:t>
      </w:r>
      <w:r w:rsidR="00F20ABF" w:rsidRPr="005E51FA">
        <w:rPr>
          <w:rFonts w:eastAsia="Times New Roman"/>
          <w:sz w:val="22"/>
          <w:szCs w:val="22"/>
          <w:lang w:val="sr-Cyrl-CS"/>
        </w:rPr>
        <w:t xml:space="preserve">одржана </w:t>
      </w:r>
      <w:r w:rsidR="00AA6677" w:rsidRPr="005E51FA">
        <w:rPr>
          <w:rFonts w:eastAsia="Times New Roman"/>
          <w:sz w:val="22"/>
          <w:szCs w:val="22"/>
          <w:lang w:val="sr-Cyrl-CS"/>
        </w:rPr>
        <w:t>с</w:t>
      </w:r>
      <w:r w:rsidRPr="005E51FA">
        <w:rPr>
          <w:rFonts w:eastAsia="Times New Roman"/>
          <w:sz w:val="22"/>
          <w:szCs w:val="22"/>
          <w:lang w:val="sr-Cyrl-CS"/>
        </w:rPr>
        <w:t>едниц</w:t>
      </w:r>
      <w:r w:rsidR="00862693" w:rsidRPr="005E51FA">
        <w:rPr>
          <w:rFonts w:eastAsia="Times New Roman"/>
          <w:sz w:val="22"/>
          <w:szCs w:val="22"/>
          <w:lang w:val="sr-Cyrl-CS"/>
        </w:rPr>
        <w:t>а</w:t>
      </w:r>
      <w:r w:rsidRPr="005E51FA">
        <w:rPr>
          <w:rFonts w:eastAsia="Times New Roman"/>
          <w:sz w:val="22"/>
          <w:szCs w:val="22"/>
          <w:lang w:val="sr-Cyrl-CS"/>
        </w:rPr>
        <w:t xml:space="preserve"> ученичких парламената, у оквиру активности Дечје недеље;</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F20ABF" w:rsidRPr="005E51FA">
        <w:rPr>
          <w:rFonts w:eastAsia="Times New Roman"/>
          <w:sz w:val="22"/>
          <w:szCs w:val="22"/>
          <w:lang w:val="sr-Cyrl-CS"/>
        </w:rPr>
        <w:t>10. октоб</w:t>
      </w:r>
      <w:r w:rsidR="00862693" w:rsidRPr="005E51FA">
        <w:rPr>
          <w:rFonts w:eastAsia="Times New Roman"/>
          <w:sz w:val="22"/>
          <w:szCs w:val="22"/>
          <w:lang w:val="sr-Cyrl-CS"/>
        </w:rPr>
        <w:t>р</w:t>
      </w:r>
      <w:r w:rsidR="00F20ABF" w:rsidRPr="005E51FA">
        <w:rPr>
          <w:rFonts w:eastAsia="Times New Roman"/>
          <w:sz w:val="22"/>
          <w:szCs w:val="22"/>
          <w:lang w:val="sr-Cyrl-CS"/>
        </w:rPr>
        <w:t>а</w:t>
      </w:r>
      <w:r w:rsidR="00862693" w:rsidRPr="005E51FA">
        <w:rPr>
          <w:rFonts w:eastAsia="Times New Roman"/>
          <w:sz w:val="22"/>
          <w:szCs w:val="22"/>
          <w:lang w:val="sr-Cyrl-CS"/>
        </w:rPr>
        <w:t xml:space="preserve"> 2015. </w:t>
      </w:r>
      <w:r w:rsidR="00F91EE2" w:rsidRPr="005E51FA">
        <w:rPr>
          <w:sz w:val="22"/>
          <w:szCs w:val="22"/>
          <w:lang w:val="sr-Cyrl-CS"/>
        </w:rPr>
        <w:t>године</w:t>
      </w:r>
      <w:r w:rsidR="00862693" w:rsidRPr="005E51FA">
        <w:rPr>
          <w:rFonts w:eastAsia="Times New Roman"/>
          <w:sz w:val="22"/>
          <w:szCs w:val="22"/>
          <w:lang w:val="sr-Cyrl-CS"/>
        </w:rPr>
        <w:t xml:space="preserve">, </w:t>
      </w:r>
      <w:r w:rsidR="00F20ABF" w:rsidRPr="005E51FA">
        <w:rPr>
          <w:rFonts w:eastAsia="Times New Roman"/>
          <w:sz w:val="22"/>
          <w:szCs w:val="22"/>
          <w:lang w:val="sr-Cyrl-CS"/>
        </w:rPr>
        <w:t>у Дому Народне скупштине</w:t>
      </w:r>
      <w:r w:rsidR="00862693" w:rsidRPr="005E51FA">
        <w:rPr>
          <w:rFonts w:eastAsia="Times New Roman"/>
          <w:sz w:val="22"/>
          <w:szCs w:val="22"/>
          <w:lang w:val="sr-Cyrl-CS"/>
        </w:rPr>
        <w:t xml:space="preserve">, </w:t>
      </w:r>
      <w:r w:rsidR="00F20ABF" w:rsidRPr="005E51FA">
        <w:rPr>
          <w:rFonts w:eastAsia="Times New Roman"/>
          <w:sz w:val="22"/>
          <w:szCs w:val="22"/>
          <w:lang w:val="sr-Cyrl-CS"/>
        </w:rPr>
        <w:t xml:space="preserve">одржана </w:t>
      </w:r>
      <w:r w:rsidR="00862693" w:rsidRPr="005E51FA">
        <w:rPr>
          <w:rFonts w:eastAsia="Times New Roman"/>
          <w:sz w:val="22"/>
          <w:szCs w:val="22"/>
          <w:lang w:val="sr-Cyrl-CS"/>
        </w:rPr>
        <w:t>м</w:t>
      </w:r>
      <w:r w:rsidRPr="005E51FA">
        <w:rPr>
          <w:rFonts w:eastAsia="Times New Roman"/>
          <w:sz w:val="22"/>
          <w:szCs w:val="22"/>
          <w:lang w:val="sr-Cyrl-CS"/>
        </w:rPr>
        <w:t>анифестациј</w:t>
      </w:r>
      <w:r w:rsidR="00862693" w:rsidRPr="005E51FA">
        <w:rPr>
          <w:rFonts w:eastAsia="Times New Roman"/>
          <w:sz w:val="22"/>
          <w:szCs w:val="22"/>
          <w:lang w:val="sr-Cyrl-CS"/>
        </w:rPr>
        <w:t>а</w:t>
      </w:r>
      <w:r w:rsidRPr="005E51FA">
        <w:rPr>
          <w:rFonts w:eastAsia="Times New Roman"/>
          <w:sz w:val="22"/>
          <w:szCs w:val="22"/>
          <w:lang w:val="sr-Cyrl-CS"/>
        </w:rPr>
        <w:t xml:space="preserve"> </w:t>
      </w:r>
      <w:r w:rsidR="00862693" w:rsidRPr="005E51FA">
        <w:rPr>
          <w:rFonts w:eastAsia="Times New Roman"/>
          <w:sz w:val="22"/>
          <w:szCs w:val="22"/>
          <w:lang w:val="sr-Cyrl-CS"/>
        </w:rPr>
        <w:t xml:space="preserve">на тему „Креда црта маштом“, </w:t>
      </w:r>
      <w:r w:rsidRPr="005E51FA">
        <w:rPr>
          <w:rFonts w:eastAsia="Times New Roman"/>
          <w:sz w:val="22"/>
          <w:szCs w:val="22"/>
          <w:lang w:val="sr-Cyrl-CS"/>
        </w:rPr>
        <w:t xml:space="preserve">у организацији </w:t>
      </w:r>
      <w:r w:rsidR="00862693" w:rsidRPr="005E51FA">
        <w:rPr>
          <w:rFonts w:eastAsia="Times New Roman"/>
          <w:sz w:val="22"/>
          <w:szCs w:val="22"/>
          <w:lang w:val="sr-Cyrl-CS"/>
        </w:rPr>
        <w:t>Н</w:t>
      </w:r>
      <w:r w:rsidR="00F20ABF" w:rsidRPr="005E51FA">
        <w:rPr>
          <w:rFonts w:eastAsia="Times New Roman"/>
          <w:sz w:val="22"/>
          <w:szCs w:val="22"/>
          <w:lang w:val="sr-Cyrl-CS"/>
        </w:rPr>
        <w:t>ародне скупштине</w:t>
      </w:r>
      <w:r w:rsidR="00862693" w:rsidRPr="005E51FA">
        <w:rPr>
          <w:rFonts w:eastAsia="Times New Roman"/>
          <w:sz w:val="22"/>
          <w:szCs w:val="22"/>
          <w:lang w:val="sr-Cyrl-CS"/>
        </w:rPr>
        <w:t xml:space="preserve"> и „Деца Палилуле“</w:t>
      </w:r>
      <w:r w:rsidRPr="005E51FA">
        <w:rPr>
          <w:rFonts w:eastAsia="Times New Roman"/>
          <w:sz w:val="22"/>
          <w:szCs w:val="22"/>
          <w:lang w:val="sr-Cyrl-CS"/>
        </w:rPr>
        <w:t>;</w:t>
      </w:r>
    </w:p>
    <w:p w:rsidR="00115885" w:rsidRPr="005E51FA" w:rsidRDefault="0011588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F20ABF" w:rsidRPr="005E51FA">
        <w:rPr>
          <w:rFonts w:eastAsia="Times New Roman"/>
          <w:sz w:val="22"/>
          <w:szCs w:val="22"/>
          <w:lang w:val="sr-Cyrl-CS"/>
        </w:rPr>
        <w:t>20. новемб</w:t>
      </w:r>
      <w:r w:rsidR="00743328" w:rsidRPr="005E51FA">
        <w:rPr>
          <w:rFonts w:eastAsia="Times New Roman"/>
          <w:sz w:val="22"/>
          <w:szCs w:val="22"/>
          <w:lang w:val="sr-Cyrl-CS"/>
        </w:rPr>
        <w:t>р</w:t>
      </w:r>
      <w:r w:rsidR="00F20ABF" w:rsidRPr="005E51FA">
        <w:rPr>
          <w:rFonts w:eastAsia="Times New Roman"/>
          <w:sz w:val="22"/>
          <w:szCs w:val="22"/>
          <w:lang w:val="sr-Cyrl-CS"/>
        </w:rPr>
        <w:t>а</w:t>
      </w:r>
      <w:r w:rsidR="00743328" w:rsidRPr="005E51FA">
        <w:rPr>
          <w:rFonts w:eastAsia="Times New Roman"/>
          <w:sz w:val="22"/>
          <w:szCs w:val="22"/>
          <w:lang w:val="sr-Cyrl-CS"/>
        </w:rPr>
        <w:t xml:space="preserve"> 2015. </w:t>
      </w:r>
      <w:r w:rsidR="00F91EE2" w:rsidRPr="005E51FA">
        <w:rPr>
          <w:sz w:val="22"/>
          <w:szCs w:val="22"/>
          <w:lang w:val="sr-Cyrl-CS"/>
        </w:rPr>
        <w:t>године</w:t>
      </w:r>
      <w:r w:rsidR="00743328" w:rsidRPr="005E51FA">
        <w:rPr>
          <w:rFonts w:eastAsia="Times New Roman"/>
          <w:sz w:val="22"/>
          <w:szCs w:val="22"/>
          <w:lang w:val="sr-Cyrl-CS"/>
        </w:rPr>
        <w:t xml:space="preserve">, </w:t>
      </w:r>
      <w:r w:rsidR="00F20ABF" w:rsidRPr="005E51FA">
        <w:rPr>
          <w:rFonts w:eastAsia="Times New Roman"/>
          <w:sz w:val="22"/>
          <w:szCs w:val="22"/>
          <w:lang w:val="sr-Cyrl-CS"/>
        </w:rPr>
        <w:t xml:space="preserve">у </w:t>
      </w:r>
      <w:r w:rsidR="00743328" w:rsidRPr="005E51FA">
        <w:rPr>
          <w:rFonts w:eastAsia="Times New Roman"/>
          <w:sz w:val="22"/>
          <w:szCs w:val="22"/>
          <w:lang w:val="sr-Cyrl-CS"/>
        </w:rPr>
        <w:t>Београд</w:t>
      </w:r>
      <w:r w:rsidR="00F20ABF" w:rsidRPr="005E51FA">
        <w:rPr>
          <w:rFonts w:eastAsia="Times New Roman"/>
          <w:sz w:val="22"/>
          <w:szCs w:val="22"/>
          <w:lang w:val="sr-Cyrl-CS"/>
        </w:rPr>
        <w:t>у</w:t>
      </w:r>
      <w:r w:rsidR="00743328" w:rsidRPr="005E51FA">
        <w:rPr>
          <w:rFonts w:eastAsia="Times New Roman"/>
          <w:sz w:val="22"/>
          <w:szCs w:val="22"/>
          <w:lang w:val="sr-Cyrl-CS"/>
        </w:rPr>
        <w:t>, п</w:t>
      </w:r>
      <w:r w:rsidRPr="005E51FA">
        <w:rPr>
          <w:rFonts w:eastAsia="Times New Roman"/>
          <w:sz w:val="22"/>
          <w:szCs w:val="22"/>
          <w:lang w:val="sr-Cyrl-CS"/>
        </w:rPr>
        <w:t>осета школи „Деспот Стефан Лазаревић“, поводом обележавања Светског дана детета у циљу праћења сп</w:t>
      </w:r>
      <w:r w:rsidR="00743328" w:rsidRPr="005E51FA">
        <w:rPr>
          <w:rFonts w:eastAsia="Times New Roman"/>
          <w:sz w:val="22"/>
          <w:szCs w:val="22"/>
          <w:lang w:val="sr-Cyrl-CS"/>
        </w:rPr>
        <w:t>ровођења инклузивног образовања;</w:t>
      </w:r>
    </w:p>
    <w:p w:rsidR="00E83D4D" w:rsidRPr="005E51FA" w:rsidRDefault="00F20ABF" w:rsidP="005E51FA">
      <w:pPr>
        <w:spacing w:line="240" w:lineRule="auto"/>
        <w:jc w:val="both"/>
        <w:rPr>
          <w:rFonts w:eastAsia="Times New Roman"/>
          <w:sz w:val="22"/>
          <w:szCs w:val="22"/>
          <w:lang w:val="sr-Cyrl-CS"/>
        </w:rPr>
      </w:pPr>
      <w:r w:rsidRPr="005E51FA">
        <w:rPr>
          <w:rFonts w:eastAsia="Times New Roman"/>
          <w:sz w:val="22"/>
          <w:szCs w:val="22"/>
          <w:lang w:val="sr-Cyrl-CS"/>
        </w:rPr>
        <w:t>- 22. децемб</w:t>
      </w:r>
      <w:r w:rsidR="00115885" w:rsidRPr="005E51FA">
        <w:rPr>
          <w:rFonts w:eastAsia="Times New Roman"/>
          <w:sz w:val="22"/>
          <w:szCs w:val="22"/>
          <w:lang w:val="sr-Cyrl-CS"/>
        </w:rPr>
        <w:t>р</w:t>
      </w:r>
      <w:r w:rsidRPr="005E51FA">
        <w:rPr>
          <w:rFonts w:eastAsia="Times New Roman"/>
          <w:sz w:val="22"/>
          <w:szCs w:val="22"/>
          <w:lang w:val="sr-Cyrl-CS"/>
        </w:rPr>
        <w:t>а</w:t>
      </w:r>
      <w:r w:rsidR="00115885" w:rsidRPr="005E51FA">
        <w:rPr>
          <w:rFonts w:eastAsia="Times New Roman"/>
          <w:sz w:val="22"/>
          <w:szCs w:val="22"/>
          <w:lang w:val="sr-Cyrl-CS"/>
        </w:rPr>
        <w:t xml:space="preserve"> 2015. </w:t>
      </w:r>
      <w:r w:rsidR="00F91EE2" w:rsidRPr="005E51FA">
        <w:rPr>
          <w:sz w:val="22"/>
          <w:szCs w:val="22"/>
          <w:lang w:val="sr-Cyrl-CS"/>
        </w:rPr>
        <w:t>године</w:t>
      </w:r>
      <w:r w:rsidR="00115885" w:rsidRPr="005E51FA">
        <w:rPr>
          <w:rFonts w:eastAsia="Times New Roman"/>
          <w:sz w:val="22"/>
          <w:szCs w:val="22"/>
          <w:lang w:val="sr-Cyrl-CS"/>
        </w:rPr>
        <w:t xml:space="preserve">, Одбор је учествовао у организацији завршног годишњег окупљања учесника пројекта социјалне инклузије – „Генерација будућности“. </w:t>
      </w:r>
    </w:p>
    <w:p w:rsidR="00E83D4D" w:rsidRPr="005E51FA" w:rsidRDefault="00E83D4D" w:rsidP="005E51FA">
      <w:pPr>
        <w:spacing w:line="240" w:lineRule="auto"/>
        <w:jc w:val="both"/>
        <w:rPr>
          <w:rFonts w:eastAsia="Times New Roman"/>
          <w:sz w:val="22"/>
          <w:szCs w:val="22"/>
          <w:lang w:val="sr-Cyrl-CS"/>
        </w:rPr>
      </w:pPr>
    </w:p>
    <w:p w:rsidR="00AA64F9" w:rsidRPr="005E51FA" w:rsidRDefault="00E83D4D"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европске интеграције:</w:t>
      </w:r>
      <w:r w:rsidR="00115885" w:rsidRPr="005E51FA">
        <w:rPr>
          <w:rFonts w:eastAsia="Times New Roman"/>
          <w:b/>
          <w:sz w:val="22"/>
          <w:szCs w:val="22"/>
          <w:lang w:val="sr-Cyrl-CS"/>
        </w:rPr>
        <w:t xml:space="preserve">  </w:t>
      </w:r>
    </w:p>
    <w:p w:rsidR="00333EF5" w:rsidRPr="005E51FA" w:rsidRDefault="00E83D4D"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Pr="005E51FA">
        <w:rPr>
          <w:rFonts w:eastAsia="Times New Roman"/>
          <w:sz w:val="22"/>
          <w:szCs w:val="22"/>
          <w:lang w:val="sr-Cyrl-CS"/>
        </w:rPr>
        <w:t>20. и 21. новембра 2014. године, у Београду, учешће на Интерпарламентарној конференцији „Грађанско представљање и политичко заступљеност националних и етничких мањина“, организована у са</w:t>
      </w:r>
      <w:r w:rsidR="00333EF5" w:rsidRPr="005E51FA">
        <w:rPr>
          <w:rFonts w:eastAsia="Times New Roman"/>
          <w:sz w:val="22"/>
          <w:szCs w:val="22"/>
          <w:lang w:val="sr-Cyrl-CS"/>
        </w:rPr>
        <w:t>радњи са Европским парламентом;</w:t>
      </w:r>
    </w:p>
    <w:p w:rsidR="00333EF5" w:rsidRPr="005E51FA" w:rsidRDefault="00333EF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 8. до 12. децембра 2014. године, у Бриселу, учешће чланова Одбора у </w:t>
      </w:r>
      <w:r w:rsidR="00E83D4D" w:rsidRPr="005E51FA">
        <w:rPr>
          <w:rFonts w:eastAsia="Times New Roman"/>
          <w:sz w:val="22"/>
          <w:szCs w:val="22"/>
          <w:lang w:val="sr-Cyrl-CS"/>
        </w:rPr>
        <w:t>студијској посети институцијама ЕУ</w:t>
      </w:r>
      <w:r w:rsidRPr="005E51FA">
        <w:rPr>
          <w:rFonts w:eastAsia="Times New Roman"/>
          <w:sz w:val="22"/>
          <w:szCs w:val="22"/>
          <w:lang w:val="sr-Cyrl-CS"/>
        </w:rPr>
        <w:t>;</w:t>
      </w:r>
    </w:p>
    <w:p w:rsidR="00E83D4D" w:rsidRPr="005E51FA" w:rsidRDefault="00333EF5" w:rsidP="005E51FA">
      <w:pPr>
        <w:spacing w:line="240" w:lineRule="auto"/>
        <w:jc w:val="both"/>
        <w:rPr>
          <w:rFonts w:eastAsia="Times New Roman"/>
          <w:sz w:val="22"/>
          <w:szCs w:val="22"/>
          <w:lang w:val="sr-Cyrl-CS"/>
        </w:rPr>
      </w:pPr>
      <w:r w:rsidRPr="005E51FA">
        <w:rPr>
          <w:rFonts w:eastAsia="Times New Roman"/>
          <w:sz w:val="22"/>
          <w:szCs w:val="22"/>
          <w:lang w:val="sr-Cyrl-CS"/>
        </w:rPr>
        <w:t>- 15. јула 2014. године, у Београду, учешће на Округлом столу за народне посланике „</w:t>
      </w:r>
      <w:r w:rsidR="00E83D4D" w:rsidRPr="005E51FA">
        <w:rPr>
          <w:rFonts w:eastAsia="Times New Roman"/>
          <w:sz w:val="22"/>
          <w:szCs w:val="22"/>
          <w:lang w:val="sr-Cyrl-CS"/>
        </w:rPr>
        <w:t>Налази, закључци и препоруке за унапређење тока комуникације, разматрање извештаја, процедура и најбољих пракси сарадње Народне скупштине и независних државни</w:t>
      </w:r>
      <w:r w:rsidRPr="005E51FA">
        <w:rPr>
          <w:rFonts w:eastAsia="Times New Roman"/>
          <w:sz w:val="22"/>
          <w:szCs w:val="22"/>
          <w:lang w:val="sr-Cyrl-CS"/>
        </w:rPr>
        <w:t>х органа, организација и тела“;</w:t>
      </w:r>
    </w:p>
    <w:p w:rsidR="00333EF5" w:rsidRPr="005E51FA" w:rsidRDefault="00333EF5" w:rsidP="005E51FA">
      <w:pPr>
        <w:spacing w:line="240" w:lineRule="auto"/>
        <w:jc w:val="both"/>
        <w:rPr>
          <w:rFonts w:eastAsia="Times New Roman"/>
          <w:sz w:val="22"/>
          <w:szCs w:val="22"/>
          <w:lang w:val="sr-Cyrl-CS"/>
        </w:rPr>
      </w:pPr>
      <w:r w:rsidRPr="005E51FA">
        <w:rPr>
          <w:rFonts w:eastAsia="Times New Roman"/>
          <w:sz w:val="22"/>
          <w:szCs w:val="22"/>
          <w:lang w:val="sr-Cyrl-CS"/>
        </w:rPr>
        <w:t>- 21. јула 2014. године, у Београду, учешће на Радионици</w:t>
      </w:r>
      <w:r w:rsidR="00E83D4D" w:rsidRPr="005E51FA">
        <w:rPr>
          <w:rFonts w:eastAsia="Times New Roman"/>
          <w:sz w:val="22"/>
          <w:szCs w:val="22"/>
          <w:lang w:val="sr-Cyrl-CS"/>
        </w:rPr>
        <w:t xml:space="preserve"> за народне посланике „Утицај усвајања правних тековина Европске уније на Србију: Студија случаја – политика заштите ж</w:t>
      </w:r>
      <w:r w:rsidRPr="005E51FA">
        <w:rPr>
          <w:rFonts w:eastAsia="Times New Roman"/>
          <w:sz w:val="22"/>
          <w:szCs w:val="22"/>
          <w:lang w:val="sr-Cyrl-CS"/>
        </w:rPr>
        <w:t>ивотне средине и пољопривреда“;</w:t>
      </w:r>
    </w:p>
    <w:p w:rsidR="00E83D4D" w:rsidRPr="005E51FA" w:rsidRDefault="00333EF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- 16. септембра 2014. године, у Београду, учешће на Радионици </w:t>
      </w:r>
      <w:r w:rsidR="00E83D4D" w:rsidRPr="005E51FA">
        <w:rPr>
          <w:rFonts w:eastAsia="Times New Roman"/>
          <w:sz w:val="22"/>
          <w:szCs w:val="22"/>
          <w:lang w:val="sr-Cyrl-CS"/>
        </w:rPr>
        <w:t>за народне посланике и представнике независних државних органа, организација и тела о главним налазима Извештаја процене, компаративне студије и студијске посете, уз посебно оцењивање тих односа у областима зашт</w:t>
      </w:r>
      <w:r w:rsidRPr="005E51FA">
        <w:rPr>
          <w:rFonts w:eastAsia="Times New Roman"/>
          <w:sz w:val="22"/>
          <w:szCs w:val="22"/>
          <w:lang w:val="sr-Cyrl-CS"/>
        </w:rPr>
        <w:t>ите људских и мањинских права;</w:t>
      </w:r>
    </w:p>
    <w:p w:rsidR="00E83D4D" w:rsidRPr="005E51FA" w:rsidRDefault="00333EF5"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- 29. септембра 2014. године, у Београду, учешће на </w:t>
      </w:r>
      <w:r w:rsidR="00E83D4D" w:rsidRPr="005E51FA">
        <w:rPr>
          <w:rFonts w:eastAsia="Times New Roman"/>
          <w:sz w:val="22"/>
          <w:szCs w:val="22"/>
          <w:lang w:val="sr-Cyrl-CS"/>
        </w:rPr>
        <w:t>Међународн</w:t>
      </w:r>
      <w:r w:rsidRPr="005E51FA">
        <w:rPr>
          <w:rFonts w:eastAsia="Times New Roman"/>
          <w:sz w:val="22"/>
          <w:szCs w:val="22"/>
          <w:lang w:val="sr-Cyrl-CS"/>
        </w:rPr>
        <w:t>ој конференцији</w:t>
      </w:r>
      <w:r w:rsidR="00E83D4D" w:rsidRPr="005E51FA">
        <w:rPr>
          <w:rFonts w:eastAsia="Times New Roman"/>
          <w:sz w:val="22"/>
          <w:szCs w:val="22"/>
          <w:lang w:val="sr-Cyrl-CS"/>
        </w:rPr>
        <w:t xml:space="preserve"> „Тр</w:t>
      </w:r>
      <w:r w:rsidRPr="005E51FA">
        <w:rPr>
          <w:rFonts w:eastAsia="Times New Roman"/>
          <w:sz w:val="22"/>
          <w:szCs w:val="22"/>
          <w:lang w:val="sr-Cyrl-CS"/>
        </w:rPr>
        <w:t>анспарентност рада парламента“</w:t>
      </w:r>
      <w:r w:rsidR="00372C5C">
        <w:rPr>
          <w:rFonts w:eastAsia="Times New Roman"/>
          <w:sz w:val="22"/>
          <w:szCs w:val="22"/>
          <w:lang w:val="sr-Cyrl-CS"/>
        </w:rPr>
        <w:t>.</w:t>
      </w:r>
    </w:p>
    <w:p w:rsidR="00F20ABF" w:rsidRPr="005E51FA" w:rsidRDefault="00F20ABF" w:rsidP="005E51FA">
      <w:pPr>
        <w:spacing w:line="240" w:lineRule="auto"/>
        <w:rPr>
          <w:rFonts w:eastAsia="Times New Roman"/>
          <w:b/>
          <w:sz w:val="22"/>
          <w:szCs w:val="22"/>
          <w:lang w:val="sr-Cyrl-CS"/>
        </w:rPr>
      </w:pPr>
    </w:p>
    <w:p w:rsidR="000B35A7" w:rsidRPr="005E51FA" w:rsidRDefault="000B35A7" w:rsidP="005E51FA">
      <w:pPr>
        <w:tabs>
          <w:tab w:val="left" w:pos="1440"/>
        </w:tabs>
        <w:spacing w:line="240" w:lineRule="auto"/>
        <w:jc w:val="both"/>
        <w:rPr>
          <w:rFonts w:eastAsia="Times New Roman"/>
          <w:b/>
          <w:sz w:val="22"/>
          <w:szCs w:val="22"/>
          <w:lang w:val="ru-RU"/>
        </w:rPr>
      </w:pPr>
      <w:r w:rsidRPr="005E51FA">
        <w:rPr>
          <w:rFonts w:eastAsia="Times New Roman"/>
          <w:b/>
          <w:sz w:val="22"/>
          <w:szCs w:val="22"/>
          <w:lang w:val="ru-RU"/>
        </w:rPr>
        <w:t>7.2</w:t>
      </w:r>
      <w:r w:rsidR="007A69C4" w:rsidRPr="005E51FA">
        <w:rPr>
          <w:rFonts w:eastAsia="Times New Roman"/>
          <w:b/>
          <w:sz w:val="22"/>
          <w:szCs w:val="22"/>
          <w:lang w:val="ru-RU"/>
        </w:rPr>
        <w:t>.</w:t>
      </w:r>
      <w:r w:rsidRPr="005E51FA">
        <w:rPr>
          <w:rFonts w:eastAsia="Times New Roman"/>
          <w:b/>
          <w:sz w:val="22"/>
          <w:szCs w:val="22"/>
          <w:lang w:val="ru-RU"/>
        </w:rPr>
        <w:t xml:space="preserve"> Регионална сарадња    </w:t>
      </w:r>
    </w:p>
    <w:p w:rsidR="000B35A7" w:rsidRPr="005E51FA" w:rsidRDefault="000B35A7" w:rsidP="005E51FA">
      <w:pPr>
        <w:tabs>
          <w:tab w:val="left" w:pos="1440"/>
        </w:tabs>
        <w:spacing w:line="240" w:lineRule="auto"/>
        <w:jc w:val="both"/>
        <w:rPr>
          <w:rFonts w:eastAsia="Times New Roman"/>
          <w:b/>
          <w:sz w:val="22"/>
          <w:szCs w:val="22"/>
          <w:lang w:val="ru-RU"/>
        </w:rPr>
      </w:pPr>
      <w:r w:rsidRPr="005E51FA">
        <w:rPr>
          <w:rFonts w:eastAsia="Times New Roman"/>
          <w:b/>
          <w:sz w:val="22"/>
          <w:szCs w:val="22"/>
          <w:lang w:val="ru-RU"/>
        </w:rPr>
        <w:t xml:space="preserve">   </w:t>
      </w:r>
      <w:r w:rsidRPr="005E51FA">
        <w:rPr>
          <w:rFonts w:eastAsia="Times New Roman"/>
          <w:b/>
          <w:sz w:val="22"/>
          <w:szCs w:val="22"/>
          <w:lang w:val="ru-RU"/>
        </w:rPr>
        <w:tab/>
        <w:t xml:space="preserve"> </w:t>
      </w:r>
    </w:p>
    <w:p w:rsidR="00880B16" w:rsidRPr="005E51FA" w:rsidRDefault="00880B16" w:rsidP="005E51FA">
      <w:pPr>
        <w:spacing w:line="240" w:lineRule="auto"/>
        <w:jc w:val="both"/>
        <w:rPr>
          <w:rFonts w:eastAsia="Times New Roman"/>
          <w:b/>
          <w:sz w:val="22"/>
          <w:szCs w:val="22"/>
          <w:lang w:val="sr-Cyrl-RS"/>
        </w:rPr>
      </w:pPr>
      <w:r w:rsidRPr="005E51FA">
        <w:rPr>
          <w:rFonts w:eastAsia="Times New Roman"/>
          <w:b/>
          <w:sz w:val="22"/>
          <w:szCs w:val="22"/>
          <w:lang w:val="sr-Cyrl-CS"/>
        </w:rPr>
        <w:t>Одбор за уставна питања и законодавство:</w:t>
      </w:r>
    </w:p>
    <w:p w:rsidR="00880B16" w:rsidRPr="005E51FA" w:rsidRDefault="00384961" w:rsidP="005E51FA">
      <w:pPr>
        <w:tabs>
          <w:tab w:val="left" w:pos="720"/>
        </w:tabs>
        <w:spacing w:line="240" w:lineRule="auto"/>
        <w:jc w:val="both"/>
        <w:rPr>
          <w:rFonts w:eastAsia="Times New Roman"/>
          <w:sz w:val="22"/>
          <w:szCs w:val="22"/>
          <w:lang w:val="sr-Cyrl-CS"/>
        </w:rPr>
      </w:pPr>
      <w:r w:rsidRPr="005E51FA">
        <w:rPr>
          <w:rFonts w:eastAsia="Times New Roman"/>
          <w:sz w:val="22"/>
          <w:szCs w:val="22"/>
          <w:lang w:val="sr-Cyrl-RS"/>
        </w:rPr>
        <w:t xml:space="preserve">- </w:t>
      </w:r>
      <w:r w:rsidR="00880B16" w:rsidRPr="005E51FA">
        <w:rPr>
          <w:rFonts w:eastAsia="Times New Roman"/>
          <w:sz w:val="22"/>
          <w:szCs w:val="22"/>
          <w:lang w:val="sr-Cyrl-RS"/>
        </w:rPr>
        <w:t>од 5. до 7. новембра 2014. године представници Одбора учествовали су на Шестој регионалној конференцији на тему:  „Улога и одговорност  законодавних служби у раду парламената“, у Части Папирничкој, Словачка Република.</w:t>
      </w:r>
    </w:p>
    <w:p w:rsidR="00880B16" w:rsidRPr="005E51FA" w:rsidRDefault="00880B16" w:rsidP="005E51FA">
      <w:pPr>
        <w:tabs>
          <w:tab w:val="left" w:pos="720"/>
        </w:tabs>
        <w:spacing w:line="240" w:lineRule="auto"/>
        <w:jc w:val="both"/>
        <w:rPr>
          <w:rFonts w:eastAsia="Times New Roman"/>
          <w:sz w:val="22"/>
          <w:szCs w:val="22"/>
          <w:lang w:val="sr-Cyrl-CS"/>
        </w:rPr>
      </w:pPr>
    </w:p>
    <w:p w:rsidR="000B35A7" w:rsidRPr="005E51FA" w:rsidRDefault="000B35A7" w:rsidP="005E51FA">
      <w:pPr>
        <w:tabs>
          <w:tab w:val="left" w:pos="720"/>
        </w:tabs>
        <w:spacing w:line="240" w:lineRule="auto"/>
        <w:jc w:val="both"/>
        <w:rPr>
          <w:rFonts w:eastAsia="Times New Roman"/>
          <w:sz w:val="22"/>
          <w:szCs w:val="22"/>
          <w:lang w:val="sr-Cyrl-CS"/>
        </w:rPr>
      </w:pPr>
      <w:r w:rsidRPr="005E51FA">
        <w:rPr>
          <w:rFonts w:eastAsia="Times New Roman"/>
          <w:b/>
          <w:sz w:val="22"/>
          <w:szCs w:val="22"/>
          <w:lang w:val="sr-Cyrl-CS"/>
        </w:rPr>
        <w:t>Одбор за одбрану и унутрашње послове</w:t>
      </w:r>
      <w:r w:rsidR="00DB15FB" w:rsidRPr="005E51FA">
        <w:rPr>
          <w:rFonts w:eastAsia="Times New Roman"/>
          <w:b/>
          <w:sz w:val="22"/>
          <w:szCs w:val="22"/>
          <w:lang w:val="sr-Cyrl-RS"/>
        </w:rPr>
        <w:t>:</w:t>
      </w:r>
      <w:r w:rsidRPr="005E51FA">
        <w:rPr>
          <w:rFonts w:eastAsia="Times New Roman"/>
          <w:sz w:val="22"/>
          <w:szCs w:val="22"/>
          <w:lang w:val="sr-Cyrl-CS"/>
        </w:rPr>
        <w:t xml:space="preserve"> </w:t>
      </w:r>
    </w:p>
    <w:p w:rsidR="001660E4" w:rsidRPr="005E51FA" w:rsidRDefault="00384961" w:rsidP="005E51FA">
      <w:pPr>
        <w:tabs>
          <w:tab w:val="left" w:pos="720"/>
        </w:tabs>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1660E4" w:rsidRPr="005E51FA">
        <w:rPr>
          <w:rFonts w:eastAsia="Times New Roman"/>
          <w:sz w:val="22"/>
          <w:szCs w:val="22"/>
          <w:lang w:val="sr-Cyrl-CS"/>
        </w:rPr>
        <w:t>од 4. до 6. јуна 2014. године, Дубравка Филиповски, заменик члана Одбора, учествовала је на Годишњем састанку парламентарних одбора за одбрану и безбедност парламента – Парламентарни надзор, који је одржан у Центру за безбедносну сарадњу (RACVIAC) у Ракитју код Загреба (Хрватска</w:t>
      </w:r>
      <w:r w:rsidR="001140D5" w:rsidRPr="005E51FA">
        <w:rPr>
          <w:rFonts w:eastAsia="Times New Roman"/>
          <w:sz w:val="22"/>
          <w:szCs w:val="22"/>
          <w:lang w:val="sr-Cyrl-CS"/>
        </w:rPr>
        <w:t>);</w:t>
      </w:r>
    </w:p>
    <w:p w:rsidR="000B35A7" w:rsidRPr="005E51FA" w:rsidRDefault="00384961" w:rsidP="005E51FA">
      <w:pPr>
        <w:tabs>
          <w:tab w:val="left" w:pos="720"/>
        </w:tabs>
        <w:spacing w:line="240" w:lineRule="auto"/>
        <w:jc w:val="both"/>
        <w:rPr>
          <w:rFonts w:eastAsia="Times New Roman"/>
          <w:sz w:val="22"/>
          <w:szCs w:val="22"/>
          <w:lang w:val="sr-Cyrl-CS"/>
        </w:rPr>
      </w:pPr>
      <w:r w:rsidRPr="005E51FA">
        <w:rPr>
          <w:rFonts w:eastAsia="Times New Roman"/>
          <w:sz w:val="22"/>
          <w:szCs w:val="22"/>
          <w:lang w:val="sr-Cyrl-CS"/>
        </w:rPr>
        <w:lastRenderedPageBreak/>
        <w:t xml:space="preserve">- </w:t>
      </w:r>
      <w:r w:rsidR="000B35A7" w:rsidRPr="005E51FA">
        <w:rPr>
          <w:rFonts w:eastAsia="Times New Roman"/>
          <w:sz w:val="22"/>
          <w:szCs w:val="22"/>
          <w:lang w:val="sr-Cyrl-CS"/>
        </w:rPr>
        <w:t>од 29. јуна до 1. јула 2015. године, Одбор је, у заједничкој организацији са Центром за безбедносну сарадњу (RACVIAC) и уз подршку Женевског центра за демократску контролу оружаних снага (DCAF), био домаћин Годишње регионалне конференције одбора надлежних за област одбране и безбедности земаља Југоисточне Европе, на тему реаговања система за ванредне ситуације у случају поплава. Учесници Конференције били су парламентарци из Албаније, Босне и Херцеговине, Косова, Македоније, Словеније, Србије, Хрватске и Црне Горе;</w:t>
      </w:r>
    </w:p>
    <w:p w:rsidR="000B35A7" w:rsidRPr="005E51FA" w:rsidRDefault="00384961" w:rsidP="005E51FA">
      <w:pPr>
        <w:tabs>
          <w:tab w:val="left" w:pos="720"/>
        </w:tabs>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1660E4" w:rsidRPr="005E51FA">
        <w:rPr>
          <w:rFonts w:eastAsia="Times New Roman"/>
          <w:sz w:val="22"/>
          <w:szCs w:val="22"/>
          <w:lang w:val="sr-Cyrl-CS"/>
        </w:rPr>
        <w:t>26. и 27. новембр</w:t>
      </w:r>
      <w:r w:rsidRPr="005E51FA">
        <w:rPr>
          <w:rFonts w:eastAsia="Times New Roman"/>
          <w:sz w:val="22"/>
          <w:szCs w:val="22"/>
          <w:lang w:val="sr-Cyrl-CS"/>
        </w:rPr>
        <w:t>а</w:t>
      </w:r>
      <w:r w:rsidR="001660E4" w:rsidRPr="005E51FA">
        <w:rPr>
          <w:rFonts w:eastAsia="Times New Roman"/>
          <w:sz w:val="22"/>
          <w:szCs w:val="22"/>
          <w:lang w:val="sr-Cyrl-CS"/>
        </w:rPr>
        <w:t xml:space="preserve"> 2</w:t>
      </w:r>
      <w:r w:rsidR="000B35A7" w:rsidRPr="005E51FA">
        <w:rPr>
          <w:rFonts w:eastAsia="Times New Roman"/>
          <w:sz w:val="22"/>
          <w:szCs w:val="22"/>
          <w:lang w:val="sr-Cyrl-CS"/>
        </w:rPr>
        <w:t>015. године, Одбор је у заједничкој организацији са Женевским центром за демократску контролу оружаних снага (DCAF) био домаћин регионалном парламентарном дијалогу о управљању миграцијама, заштити избеглица и борби против организованог криминала. Учесници Конференције били су парламентарци из Албаније, Босне и Херцеговине, Грчке, Косова, Мађарске, Македоније, Словеније, Србије и Црне Горе;</w:t>
      </w:r>
    </w:p>
    <w:p w:rsidR="000B35A7" w:rsidRPr="005E51FA" w:rsidRDefault="0038496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од </w:t>
      </w:r>
      <w:r w:rsidR="000B35A7" w:rsidRPr="005E51FA">
        <w:rPr>
          <w:rFonts w:eastAsia="Times New Roman"/>
          <w:sz w:val="22"/>
          <w:szCs w:val="22"/>
          <w:lang w:val="sr-Cyrl-CS"/>
        </w:rPr>
        <w:t xml:space="preserve">27. </w:t>
      </w:r>
      <w:r w:rsidRPr="005E51FA">
        <w:rPr>
          <w:rFonts w:eastAsia="Times New Roman"/>
          <w:sz w:val="22"/>
          <w:szCs w:val="22"/>
          <w:lang w:val="sr-Cyrl-CS"/>
        </w:rPr>
        <w:t xml:space="preserve">до </w:t>
      </w:r>
      <w:r w:rsidR="000B35A7" w:rsidRPr="005E51FA">
        <w:rPr>
          <w:rFonts w:eastAsia="Times New Roman"/>
          <w:sz w:val="22"/>
          <w:szCs w:val="22"/>
          <w:lang w:val="sr-Cyrl-CS"/>
        </w:rPr>
        <w:t>29. април</w:t>
      </w:r>
      <w:r w:rsidRPr="005E51FA">
        <w:rPr>
          <w:rFonts w:eastAsia="Times New Roman"/>
          <w:sz w:val="22"/>
          <w:szCs w:val="22"/>
          <w:lang w:val="sr-Cyrl-CS"/>
        </w:rPr>
        <w:t>а</w:t>
      </w:r>
      <w:r w:rsidR="000B35A7" w:rsidRPr="005E51FA">
        <w:rPr>
          <w:rFonts w:eastAsia="Times New Roman"/>
          <w:sz w:val="22"/>
          <w:szCs w:val="22"/>
          <w:lang w:val="sr-Cyrl-CS"/>
        </w:rPr>
        <w:t xml:space="preserve"> 2015. </w:t>
      </w:r>
      <w:r w:rsidR="00F91EE2" w:rsidRPr="005E51FA">
        <w:rPr>
          <w:sz w:val="22"/>
          <w:szCs w:val="22"/>
          <w:lang w:val="sr-Cyrl-CS"/>
        </w:rPr>
        <w:t>године</w:t>
      </w:r>
      <w:r w:rsidRPr="005E51FA">
        <w:rPr>
          <w:rFonts w:eastAsia="Times New Roman"/>
          <w:sz w:val="22"/>
          <w:szCs w:val="22"/>
          <w:lang w:val="sr-Cyrl-CS"/>
        </w:rPr>
        <w:t>,</w:t>
      </w:r>
      <w:r w:rsidR="000B35A7" w:rsidRPr="005E51FA">
        <w:rPr>
          <w:rFonts w:eastAsia="Times New Roman"/>
          <w:sz w:val="22"/>
          <w:szCs w:val="22"/>
          <w:lang w:val="sr-Cyrl-CS"/>
        </w:rPr>
        <w:t xml:space="preserve"> Цетиње, Црна Гора, делегација Одбора је учествовала на XVII Цетињском форуму, који је одржан на тему „Људска права и родна равноправност у</w:t>
      </w:r>
      <w:r w:rsidRPr="005E51FA">
        <w:rPr>
          <w:rFonts w:eastAsia="Times New Roman"/>
          <w:sz w:val="22"/>
          <w:szCs w:val="22"/>
          <w:lang w:val="sr-Cyrl-CS"/>
        </w:rPr>
        <w:t xml:space="preserve"> сектору безбједности и одбране;</w:t>
      </w:r>
    </w:p>
    <w:p w:rsidR="001140D5" w:rsidRPr="005E51FA" w:rsidRDefault="00384961" w:rsidP="005E51FA">
      <w:pPr>
        <w:spacing w:line="240" w:lineRule="auto"/>
        <w:jc w:val="both"/>
        <w:rPr>
          <w:rFonts w:eastAsia="Times New Roman"/>
          <w:sz w:val="22"/>
          <w:szCs w:val="22"/>
          <w:lang w:val="sr-Cyrl-CS"/>
        </w:rPr>
      </w:pPr>
      <w:r w:rsidRPr="005E51FA">
        <w:rPr>
          <w:rFonts w:eastAsia="Times New Roman"/>
          <w:sz w:val="22"/>
          <w:szCs w:val="22"/>
          <w:lang w:val="sr-Cyrl-CS"/>
        </w:rPr>
        <w:t>- 25. новемб</w:t>
      </w:r>
      <w:r w:rsidR="001140D5" w:rsidRPr="005E51FA">
        <w:rPr>
          <w:rFonts w:eastAsia="Times New Roman"/>
          <w:sz w:val="22"/>
          <w:szCs w:val="22"/>
          <w:lang w:val="sr-Cyrl-CS"/>
        </w:rPr>
        <w:t>р</w:t>
      </w:r>
      <w:r w:rsidRPr="005E51FA">
        <w:rPr>
          <w:rFonts w:eastAsia="Times New Roman"/>
          <w:sz w:val="22"/>
          <w:szCs w:val="22"/>
          <w:lang w:val="sr-Cyrl-CS"/>
        </w:rPr>
        <w:t>а</w:t>
      </w:r>
      <w:r w:rsidR="001140D5" w:rsidRPr="005E51FA">
        <w:rPr>
          <w:rFonts w:eastAsia="Times New Roman"/>
          <w:sz w:val="22"/>
          <w:szCs w:val="22"/>
          <w:lang w:val="sr-Cyrl-CS"/>
        </w:rPr>
        <w:t xml:space="preserve"> 2015. године, у складу са Протоколом о сарадњи Народне скупштине Републике Србије и Народне скупштине Републике Српске (јануара 2008. године),  одржана је 45. седница Одбора као заједничка са Одбором за безбједност Народне скупштине Републике Српске, ради размене мишљења о безбедносној ситуацији у Републици Србији и Републици Српској и међусобног упознавања са законодавним оквирима за рад и активностима два одбора.</w:t>
      </w:r>
    </w:p>
    <w:p w:rsidR="00F8503B" w:rsidRPr="005E51FA" w:rsidRDefault="00F8503B" w:rsidP="005E51FA">
      <w:pPr>
        <w:spacing w:line="240" w:lineRule="auto"/>
        <w:jc w:val="both"/>
        <w:rPr>
          <w:rFonts w:eastAsia="Times New Roman"/>
          <w:sz w:val="22"/>
          <w:szCs w:val="22"/>
          <w:lang w:val="sr-Cyrl-CS"/>
        </w:rPr>
      </w:pPr>
    </w:p>
    <w:p w:rsidR="000B35A7"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правосуђе, државну управу и локалну самоуправу:</w:t>
      </w:r>
    </w:p>
    <w:p w:rsidR="000B35A7" w:rsidRPr="005E51FA" w:rsidRDefault="000B35A7" w:rsidP="005E51FA">
      <w:pPr>
        <w:spacing w:line="240" w:lineRule="auto"/>
        <w:jc w:val="both"/>
        <w:rPr>
          <w:rFonts w:eastAsia="Times New Roman"/>
          <w:sz w:val="22"/>
          <w:szCs w:val="22"/>
          <w:lang w:val="sr-Cyrl-CS"/>
        </w:rPr>
      </w:pPr>
      <w:r w:rsidRPr="005E51FA">
        <w:rPr>
          <w:rFonts w:eastAsia="Times New Roman"/>
          <w:sz w:val="22"/>
          <w:szCs w:val="22"/>
          <w:lang w:val="sr-Cyrl-CS"/>
        </w:rPr>
        <w:t>- 18. и 19. јун</w:t>
      </w:r>
      <w:r w:rsidR="00384961" w:rsidRPr="005E51FA">
        <w:rPr>
          <w:rFonts w:eastAsia="Times New Roman"/>
          <w:sz w:val="22"/>
          <w:szCs w:val="22"/>
          <w:lang w:val="sr-Cyrl-CS"/>
        </w:rPr>
        <w:t>а</w:t>
      </w:r>
      <w:r w:rsidRPr="005E51FA">
        <w:rPr>
          <w:rFonts w:eastAsia="Times New Roman"/>
          <w:sz w:val="22"/>
          <w:szCs w:val="22"/>
          <w:lang w:val="sr-Cyrl-CS"/>
        </w:rPr>
        <w:t xml:space="preserve"> 2015. године, Пржно (Будва-Црна Гора), Тања Томашевић-Дамњановић, заменик председника Одбора и Неђо Јовановић, члан Одбора, представљали су Одбор на интерпарламентарној конференцији, на тему „Ка независним и савременим правосудним системима у земљама проширења, у организацији Европског парламента, Одељења за претприступне акције Директората за демократску подршку Генералног директората за спољне политике, у оквиру Програма подршке за парламенте Западног Балкана и Турске.</w:t>
      </w:r>
    </w:p>
    <w:p w:rsidR="000B35A7" w:rsidRPr="005E51FA" w:rsidRDefault="000B35A7" w:rsidP="005E51FA">
      <w:pPr>
        <w:spacing w:line="240" w:lineRule="auto"/>
        <w:jc w:val="both"/>
        <w:rPr>
          <w:rFonts w:eastAsia="Times New Roman"/>
          <w:b/>
          <w:sz w:val="22"/>
          <w:szCs w:val="22"/>
          <w:lang w:val="sr-Cyrl-CS"/>
        </w:rPr>
      </w:pPr>
    </w:p>
    <w:p w:rsidR="00E10612" w:rsidRPr="005E51FA" w:rsidRDefault="00E10612"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људска и мањинска права и равноправност полова:</w:t>
      </w:r>
    </w:p>
    <w:p w:rsidR="007A6375" w:rsidRPr="005E51FA" w:rsidRDefault="007A6375" w:rsidP="005E51FA">
      <w:pPr>
        <w:spacing w:line="240" w:lineRule="auto"/>
        <w:jc w:val="both"/>
        <w:rPr>
          <w:rFonts w:eastAsia="Times New Roman"/>
          <w:b/>
          <w:sz w:val="22"/>
          <w:szCs w:val="22"/>
          <w:lang w:val="sr-Cyrl-CS"/>
        </w:rPr>
      </w:pPr>
      <w:r w:rsidRPr="005E51FA">
        <w:rPr>
          <w:rFonts w:eastAsia="Times New Roman"/>
          <w:b/>
          <w:sz w:val="22"/>
          <w:szCs w:val="22"/>
          <w:lang w:val="sr-Cyrl-CS"/>
        </w:rPr>
        <w:t xml:space="preserve">- </w:t>
      </w:r>
      <w:r w:rsidR="00384961" w:rsidRPr="005E51FA">
        <w:rPr>
          <w:rFonts w:eastAsia="Times New Roman"/>
          <w:sz w:val="22"/>
          <w:szCs w:val="22"/>
          <w:lang w:val="sr-Cyrl-CS"/>
        </w:rPr>
        <w:t>30. септемб</w:t>
      </w:r>
      <w:r w:rsidRPr="005E51FA">
        <w:rPr>
          <w:rFonts w:eastAsia="Times New Roman"/>
          <w:sz w:val="22"/>
          <w:szCs w:val="22"/>
          <w:lang w:val="sr-Cyrl-CS"/>
        </w:rPr>
        <w:t>р</w:t>
      </w:r>
      <w:r w:rsidR="00384961" w:rsidRPr="005E51FA">
        <w:rPr>
          <w:rFonts w:eastAsia="Times New Roman"/>
          <w:sz w:val="22"/>
          <w:szCs w:val="22"/>
          <w:lang w:val="sr-Cyrl-CS"/>
        </w:rPr>
        <w:t>а</w:t>
      </w:r>
      <w:r w:rsidRPr="005E51FA">
        <w:rPr>
          <w:rFonts w:eastAsia="Times New Roman"/>
          <w:sz w:val="22"/>
          <w:szCs w:val="22"/>
          <w:lang w:val="sr-Cyrl-CS"/>
        </w:rPr>
        <w:t xml:space="preserve"> и 1.</w:t>
      </w:r>
      <w:r w:rsidR="00384961" w:rsidRPr="005E51FA">
        <w:rPr>
          <w:rFonts w:eastAsia="Times New Roman"/>
          <w:sz w:val="22"/>
          <w:szCs w:val="22"/>
          <w:lang w:val="sr-Cyrl-CS"/>
        </w:rPr>
        <w:t xml:space="preserve"> октоб</w:t>
      </w:r>
      <w:r w:rsidRPr="005E51FA">
        <w:rPr>
          <w:rFonts w:eastAsia="Times New Roman"/>
          <w:sz w:val="22"/>
          <w:szCs w:val="22"/>
          <w:lang w:val="sr-Cyrl-CS"/>
        </w:rPr>
        <w:t>р</w:t>
      </w:r>
      <w:r w:rsidR="00384961" w:rsidRPr="005E51FA">
        <w:rPr>
          <w:rFonts w:eastAsia="Times New Roman"/>
          <w:sz w:val="22"/>
          <w:szCs w:val="22"/>
          <w:lang w:val="sr-Cyrl-CS"/>
        </w:rPr>
        <w:t>а</w:t>
      </w:r>
      <w:r w:rsidRPr="005E51FA">
        <w:rPr>
          <w:rFonts w:eastAsia="Times New Roman"/>
          <w:sz w:val="22"/>
          <w:szCs w:val="22"/>
          <w:lang w:val="sr-Cyrl-CS"/>
        </w:rPr>
        <w:t xml:space="preserve"> 2014. године, у Скопљу</w:t>
      </w:r>
      <w:r w:rsidR="00384961" w:rsidRPr="005E51FA">
        <w:rPr>
          <w:rFonts w:eastAsia="Times New Roman"/>
          <w:sz w:val="22"/>
          <w:szCs w:val="22"/>
          <w:lang w:val="sr-Cyrl-CS"/>
        </w:rPr>
        <w:t>,</w:t>
      </w:r>
      <w:r w:rsidRPr="005E51FA">
        <w:rPr>
          <w:rFonts w:eastAsia="Times New Roman"/>
          <w:sz w:val="22"/>
          <w:szCs w:val="22"/>
          <w:lang w:val="sr-Cyrl-CS"/>
        </w:rPr>
        <w:t xml:space="preserve"> одржана је Регионална конференција посвећена елиминацији и борби против породичног насиља и свих облика насиља над женама и девојчицама, у организацији канцеларије UNDP и UN Women;</w:t>
      </w:r>
    </w:p>
    <w:p w:rsidR="00E10612" w:rsidRPr="005E51FA" w:rsidRDefault="00E10612"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384961" w:rsidRPr="005E51FA">
        <w:rPr>
          <w:rFonts w:eastAsia="Times New Roman"/>
          <w:sz w:val="22"/>
          <w:szCs w:val="22"/>
          <w:lang w:val="sr-Cyrl-CS"/>
        </w:rPr>
        <w:t xml:space="preserve">од </w:t>
      </w:r>
      <w:r w:rsidRPr="005E51FA">
        <w:rPr>
          <w:rFonts w:eastAsia="Times New Roman"/>
          <w:sz w:val="22"/>
          <w:szCs w:val="22"/>
          <w:lang w:val="sr-Cyrl-CS"/>
        </w:rPr>
        <w:t>7</w:t>
      </w:r>
      <w:r w:rsidR="00657872" w:rsidRPr="005E51FA">
        <w:rPr>
          <w:rFonts w:eastAsia="Times New Roman"/>
          <w:sz w:val="22"/>
          <w:szCs w:val="22"/>
          <w:lang w:val="sr-Cyrl-CS"/>
        </w:rPr>
        <w:t xml:space="preserve">. </w:t>
      </w:r>
      <w:r w:rsidR="00384961" w:rsidRPr="005E51FA">
        <w:rPr>
          <w:rFonts w:eastAsia="Times New Roman"/>
          <w:sz w:val="22"/>
          <w:szCs w:val="22"/>
          <w:lang w:val="sr-Cyrl-CS"/>
        </w:rPr>
        <w:t xml:space="preserve">до </w:t>
      </w:r>
      <w:r w:rsidRPr="005E51FA">
        <w:rPr>
          <w:rFonts w:eastAsia="Times New Roman"/>
          <w:sz w:val="22"/>
          <w:szCs w:val="22"/>
          <w:lang w:val="sr-Cyrl-CS"/>
        </w:rPr>
        <w:t>9. јун</w:t>
      </w:r>
      <w:r w:rsidR="00384961" w:rsidRPr="005E51FA">
        <w:rPr>
          <w:rFonts w:eastAsia="Times New Roman"/>
          <w:sz w:val="22"/>
          <w:szCs w:val="22"/>
          <w:lang w:val="sr-Cyrl-CS"/>
        </w:rPr>
        <w:t>а</w:t>
      </w:r>
      <w:r w:rsidR="0096724B" w:rsidRPr="005E51FA">
        <w:rPr>
          <w:rFonts w:eastAsia="Times New Roman"/>
          <w:sz w:val="22"/>
          <w:szCs w:val="22"/>
          <w:lang w:val="sr-Cyrl-CS"/>
        </w:rPr>
        <w:t xml:space="preserve"> 2015. </w:t>
      </w:r>
      <w:r w:rsidR="00DF3D82" w:rsidRPr="005E51FA">
        <w:rPr>
          <w:sz w:val="22"/>
          <w:szCs w:val="22"/>
          <w:lang w:val="sr-Cyrl-CS"/>
        </w:rPr>
        <w:t>године</w:t>
      </w:r>
      <w:r w:rsidR="0096724B" w:rsidRPr="005E51FA">
        <w:rPr>
          <w:rFonts w:eastAsia="Times New Roman"/>
          <w:sz w:val="22"/>
          <w:szCs w:val="22"/>
          <w:lang w:val="sr-Cyrl-CS"/>
        </w:rPr>
        <w:t>,</w:t>
      </w:r>
      <w:r w:rsidR="00384961" w:rsidRPr="005E51FA">
        <w:rPr>
          <w:rFonts w:eastAsia="Times New Roman"/>
          <w:sz w:val="22"/>
          <w:szCs w:val="22"/>
          <w:lang w:val="sr-Cyrl-CS"/>
        </w:rPr>
        <w:t xml:space="preserve"> у Подгорици, одржан је </w:t>
      </w:r>
      <w:r w:rsidRPr="005E51FA">
        <w:rPr>
          <w:rFonts w:eastAsia="Times New Roman"/>
          <w:sz w:val="22"/>
          <w:szCs w:val="22"/>
          <w:lang w:val="sr-Cyrl-CS"/>
        </w:rPr>
        <w:t>18. састанак Цетињског Парламентарног Форума, на тему „Жене у бизнису“, који је организовала Скупштина Црне Горе;</w:t>
      </w:r>
    </w:p>
    <w:p w:rsidR="00E10612" w:rsidRPr="005E51FA" w:rsidRDefault="00384961" w:rsidP="005E51FA">
      <w:pPr>
        <w:spacing w:line="240" w:lineRule="auto"/>
        <w:jc w:val="both"/>
        <w:rPr>
          <w:rFonts w:eastAsia="Times New Roman"/>
          <w:sz w:val="22"/>
          <w:szCs w:val="22"/>
          <w:lang w:val="sr-Cyrl-CS"/>
        </w:rPr>
      </w:pPr>
      <w:r w:rsidRPr="005E51FA">
        <w:rPr>
          <w:rFonts w:eastAsia="Times New Roman"/>
          <w:sz w:val="22"/>
          <w:szCs w:val="22"/>
          <w:lang w:val="sr-Cyrl-CS"/>
        </w:rPr>
        <w:t>- 16. септемб</w:t>
      </w:r>
      <w:r w:rsidR="00E10612" w:rsidRPr="005E51FA">
        <w:rPr>
          <w:rFonts w:eastAsia="Times New Roman"/>
          <w:sz w:val="22"/>
          <w:szCs w:val="22"/>
          <w:lang w:val="sr-Cyrl-CS"/>
        </w:rPr>
        <w:t>р</w:t>
      </w:r>
      <w:r w:rsidRPr="005E51FA">
        <w:rPr>
          <w:rFonts w:eastAsia="Times New Roman"/>
          <w:sz w:val="22"/>
          <w:szCs w:val="22"/>
          <w:lang w:val="sr-Cyrl-CS"/>
        </w:rPr>
        <w:t>а</w:t>
      </w:r>
      <w:r w:rsidR="0096724B" w:rsidRPr="005E51FA">
        <w:rPr>
          <w:rFonts w:eastAsia="Times New Roman"/>
          <w:sz w:val="22"/>
          <w:szCs w:val="22"/>
          <w:lang w:val="sr-Cyrl-CS"/>
        </w:rPr>
        <w:t xml:space="preserve"> 2015. </w:t>
      </w:r>
      <w:r w:rsidR="00DF3D82" w:rsidRPr="005E51FA">
        <w:rPr>
          <w:sz w:val="22"/>
          <w:szCs w:val="22"/>
          <w:lang w:val="sr-Cyrl-CS"/>
        </w:rPr>
        <w:t>године</w:t>
      </w:r>
      <w:r w:rsidR="00E10612" w:rsidRPr="005E51FA">
        <w:rPr>
          <w:rFonts w:eastAsia="Times New Roman"/>
          <w:sz w:val="22"/>
          <w:szCs w:val="22"/>
          <w:lang w:val="sr-Cyrl-CS"/>
        </w:rPr>
        <w:t xml:space="preserve">, </w:t>
      </w:r>
      <w:r w:rsidRPr="005E51FA">
        <w:rPr>
          <w:rFonts w:eastAsia="Times New Roman"/>
          <w:sz w:val="22"/>
          <w:szCs w:val="22"/>
          <w:lang w:val="sr-Cyrl-CS"/>
        </w:rPr>
        <w:t>у Дому Народне скупштине, одржана је</w:t>
      </w:r>
      <w:r w:rsidR="00E10612" w:rsidRPr="005E51FA">
        <w:rPr>
          <w:rFonts w:eastAsia="Times New Roman"/>
          <w:sz w:val="22"/>
          <w:szCs w:val="22"/>
          <w:lang w:val="sr-Cyrl-CS"/>
        </w:rPr>
        <w:t xml:space="preserve"> региона</w:t>
      </w:r>
      <w:r w:rsidRPr="005E51FA">
        <w:rPr>
          <w:rFonts w:eastAsia="Times New Roman"/>
          <w:sz w:val="22"/>
          <w:szCs w:val="22"/>
          <w:lang w:val="sr-Cyrl-CS"/>
        </w:rPr>
        <w:t>лна парламентарна конференција „</w:t>
      </w:r>
      <w:r w:rsidR="00E10612" w:rsidRPr="005E51FA">
        <w:rPr>
          <w:rFonts w:eastAsia="Times New Roman"/>
          <w:sz w:val="22"/>
          <w:szCs w:val="22"/>
          <w:lang w:val="sr-Cyrl-CS"/>
        </w:rPr>
        <w:t>Демократија за све, политичка партиципација ЛГБТИ особа у земљама Западног Балкана</w:t>
      </w:r>
      <w:r w:rsidRPr="005E51FA">
        <w:rPr>
          <w:rFonts w:eastAsia="Times New Roman"/>
          <w:sz w:val="22"/>
          <w:szCs w:val="22"/>
          <w:lang w:val="sr-Cyrl-CS"/>
        </w:rPr>
        <w:t>“</w:t>
      </w:r>
      <w:r w:rsidR="00E10612" w:rsidRPr="005E51FA">
        <w:rPr>
          <w:rFonts w:eastAsia="Times New Roman"/>
          <w:sz w:val="22"/>
          <w:szCs w:val="22"/>
          <w:lang w:val="sr-Cyrl-CS"/>
        </w:rPr>
        <w:t>, у организацији Лабрис;</w:t>
      </w:r>
    </w:p>
    <w:p w:rsidR="00E10612" w:rsidRPr="005E51FA" w:rsidRDefault="00E10612"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384961" w:rsidRPr="005E51FA">
        <w:rPr>
          <w:rFonts w:eastAsia="Times New Roman"/>
          <w:sz w:val="22"/>
          <w:szCs w:val="22"/>
          <w:lang w:val="sr-Cyrl-CS"/>
        </w:rPr>
        <w:t xml:space="preserve">од </w:t>
      </w:r>
      <w:r w:rsidRPr="005E51FA">
        <w:rPr>
          <w:rFonts w:eastAsia="Times New Roman"/>
          <w:sz w:val="22"/>
          <w:szCs w:val="22"/>
          <w:lang w:val="sr-Cyrl-CS"/>
        </w:rPr>
        <w:t>19</w:t>
      </w:r>
      <w:r w:rsidR="00657872" w:rsidRPr="005E51FA">
        <w:rPr>
          <w:rFonts w:eastAsia="Times New Roman"/>
          <w:sz w:val="22"/>
          <w:szCs w:val="22"/>
          <w:lang w:val="sr-Cyrl-CS"/>
        </w:rPr>
        <w:t xml:space="preserve">. </w:t>
      </w:r>
      <w:r w:rsidR="00384961" w:rsidRPr="005E51FA">
        <w:rPr>
          <w:rFonts w:eastAsia="Times New Roman"/>
          <w:sz w:val="22"/>
          <w:szCs w:val="22"/>
          <w:lang w:val="sr-Cyrl-CS"/>
        </w:rPr>
        <w:t>до</w:t>
      </w:r>
      <w:r w:rsidR="00657872" w:rsidRPr="005E51FA">
        <w:rPr>
          <w:rFonts w:eastAsia="Times New Roman"/>
          <w:sz w:val="22"/>
          <w:szCs w:val="22"/>
          <w:lang w:val="sr-Cyrl-CS"/>
        </w:rPr>
        <w:t xml:space="preserve"> </w:t>
      </w:r>
      <w:r w:rsidR="00384961" w:rsidRPr="005E51FA">
        <w:rPr>
          <w:rFonts w:eastAsia="Times New Roman"/>
          <w:sz w:val="22"/>
          <w:szCs w:val="22"/>
          <w:lang w:val="sr-Cyrl-CS"/>
        </w:rPr>
        <w:t>21. октоб</w:t>
      </w:r>
      <w:r w:rsidRPr="005E51FA">
        <w:rPr>
          <w:rFonts w:eastAsia="Times New Roman"/>
          <w:sz w:val="22"/>
          <w:szCs w:val="22"/>
          <w:lang w:val="sr-Cyrl-CS"/>
        </w:rPr>
        <w:t>р</w:t>
      </w:r>
      <w:r w:rsidR="00384961" w:rsidRPr="005E51FA">
        <w:rPr>
          <w:rFonts w:eastAsia="Times New Roman"/>
          <w:sz w:val="22"/>
          <w:szCs w:val="22"/>
          <w:lang w:val="sr-Cyrl-CS"/>
        </w:rPr>
        <w:t>а</w:t>
      </w:r>
      <w:r w:rsidR="0096724B" w:rsidRPr="005E51FA">
        <w:rPr>
          <w:rFonts w:eastAsia="Times New Roman"/>
          <w:sz w:val="22"/>
          <w:szCs w:val="22"/>
          <w:lang w:val="sr-Cyrl-CS"/>
        </w:rPr>
        <w:t xml:space="preserve"> 2015. г</w:t>
      </w:r>
      <w:r w:rsidR="00384961" w:rsidRPr="005E51FA">
        <w:rPr>
          <w:rFonts w:eastAsia="Times New Roman"/>
          <w:sz w:val="22"/>
          <w:szCs w:val="22"/>
          <w:lang w:val="sr-Cyrl-CS"/>
        </w:rPr>
        <w:t>одине</w:t>
      </w:r>
      <w:r w:rsidRPr="005E51FA">
        <w:rPr>
          <w:rFonts w:eastAsia="Times New Roman"/>
          <w:sz w:val="22"/>
          <w:szCs w:val="22"/>
          <w:lang w:val="sr-Cyrl-CS"/>
        </w:rPr>
        <w:t xml:space="preserve">, </w:t>
      </w:r>
      <w:r w:rsidR="00384961" w:rsidRPr="005E51FA">
        <w:rPr>
          <w:rFonts w:eastAsia="Times New Roman"/>
          <w:sz w:val="22"/>
          <w:szCs w:val="22"/>
          <w:lang w:val="sr-Cyrl-CS"/>
        </w:rPr>
        <w:t xml:space="preserve">у </w:t>
      </w:r>
      <w:r w:rsidRPr="005E51FA">
        <w:rPr>
          <w:rFonts w:eastAsia="Times New Roman"/>
          <w:sz w:val="22"/>
          <w:szCs w:val="22"/>
          <w:lang w:val="sr-Cyrl-CS"/>
        </w:rPr>
        <w:t>Сарајев</w:t>
      </w:r>
      <w:r w:rsidR="00384961" w:rsidRPr="005E51FA">
        <w:rPr>
          <w:rFonts w:eastAsia="Times New Roman"/>
          <w:sz w:val="22"/>
          <w:szCs w:val="22"/>
          <w:lang w:val="sr-Cyrl-CS"/>
        </w:rPr>
        <w:t>у, одржана је Конференција под називом „</w:t>
      </w:r>
      <w:r w:rsidRPr="005E51FA">
        <w:rPr>
          <w:rFonts w:eastAsia="Times New Roman"/>
          <w:sz w:val="22"/>
          <w:szCs w:val="22"/>
          <w:lang w:val="sr-Cyrl-CS"/>
        </w:rPr>
        <w:t>Мониторинг и имплементација Истанбулске конвенције: нове синергије“ у организацији Министарства за људска права и избеглице Босне и Херцеговине;</w:t>
      </w:r>
    </w:p>
    <w:p w:rsidR="00E10612" w:rsidRPr="005E51FA" w:rsidRDefault="00E10612" w:rsidP="005E51FA">
      <w:pPr>
        <w:spacing w:line="240" w:lineRule="auto"/>
        <w:jc w:val="both"/>
        <w:rPr>
          <w:rFonts w:eastAsia="Times New Roman"/>
          <w:sz w:val="22"/>
          <w:szCs w:val="22"/>
          <w:lang w:val="sr-Cyrl-CS"/>
        </w:rPr>
      </w:pPr>
      <w:r w:rsidRPr="005E51FA">
        <w:rPr>
          <w:rFonts w:eastAsia="Times New Roman"/>
          <w:sz w:val="22"/>
          <w:szCs w:val="22"/>
          <w:lang w:val="sr-Cyrl-CS"/>
        </w:rPr>
        <w:t>- 23</w:t>
      </w:r>
      <w:r w:rsidR="00657872" w:rsidRPr="005E51FA">
        <w:rPr>
          <w:rFonts w:eastAsia="Times New Roman"/>
          <w:sz w:val="22"/>
          <w:szCs w:val="22"/>
          <w:lang w:val="sr-Cyrl-CS"/>
        </w:rPr>
        <w:t xml:space="preserve">. </w:t>
      </w:r>
      <w:r w:rsidR="00384961" w:rsidRPr="005E51FA">
        <w:rPr>
          <w:rFonts w:eastAsia="Times New Roman"/>
          <w:sz w:val="22"/>
          <w:szCs w:val="22"/>
          <w:lang w:val="sr-Cyrl-CS"/>
        </w:rPr>
        <w:t>и</w:t>
      </w:r>
      <w:r w:rsidR="00657872" w:rsidRPr="005E51FA">
        <w:rPr>
          <w:rFonts w:eastAsia="Times New Roman"/>
          <w:sz w:val="22"/>
          <w:szCs w:val="22"/>
          <w:lang w:val="sr-Cyrl-CS"/>
        </w:rPr>
        <w:t xml:space="preserve"> </w:t>
      </w:r>
      <w:r w:rsidR="00384961" w:rsidRPr="005E51FA">
        <w:rPr>
          <w:rFonts w:eastAsia="Times New Roman"/>
          <w:sz w:val="22"/>
          <w:szCs w:val="22"/>
          <w:lang w:val="sr-Cyrl-CS"/>
        </w:rPr>
        <w:t>24. новемб</w:t>
      </w:r>
      <w:r w:rsidRPr="005E51FA">
        <w:rPr>
          <w:rFonts w:eastAsia="Times New Roman"/>
          <w:sz w:val="22"/>
          <w:szCs w:val="22"/>
          <w:lang w:val="sr-Cyrl-CS"/>
        </w:rPr>
        <w:t>р</w:t>
      </w:r>
      <w:r w:rsidR="00535D23" w:rsidRPr="005E51FA">
        <w:rPr>
          <w:rFonts w:eastAsia="Times New Roman"/>
          <w:sz w:val="22"/>
          <w:szCs w:val="22"/>
          <w:lang w:val="sr-Cyrl-CS"/>
        </w:rPr>
        <w:t>а</w:t>
      </w:r>
      <w:r w:rsidR="0096724B" w:rsidRPr="005E51FA">
        <w:rPr>
          <w:rFonts w:eastAsia="Times New Roman"/>
          <w:sz w:val="22"/>
          <w:szCs w:val="22"/>
          <w:lang w:val="sr-Cyrl-CS"/>
        </w:rPr>
        <w:t xml:space="preserve"> 2015. </w:t>
      </w:r>
      <w:r w:rsidR="00DF3D82" w:rsidRPr="005E51FA">
        <w:rPr>
          <w:sz w:val="22"/>
          <w:szCs w:val="22"/>
          <w:lang w:val="sr-Cyrl-CS"/>
        </w:rPr>
        <w:t>године</w:t>
      </w:r>
      <w:r w:rsidRPr="005E51FA">
        <w:rPr>
          <w:rFonts w:eastAsia="Times New Roman"/>
          <w:sz w:val="22"/>
          <w:szCs w:val="22"/>
          <w:lang w:val="sr-Cyrl-CS"/>
        </w:rPr>
        <w:t xml:space="preserve">, </w:t>
      </w:r>
      <w:r w:rsidR="00384961" w:rsidRPr="005E51FA">
        <w:rPr>
          <w:rFonts w:eastAsia="Times New Roman"/>
          <w:sz w:val="22"/>
          <w:szCs w:val="22"/>
          <w:lang w:val="sr-Cyrl-CS"/>
        </w:rPr>
        <w:t xml:space="preserve">у Сарајеву, одржана је </w:t>
      </w:r>
      <w:r w:rsidRPr="005E51FA">
        <w:rPr>
          <w:rFonts w:eastAsia="Times New Roman"/>
          <w:sz w:val="22"/>
          <w:szCs w:val="22"/>
          <w:lang w:val="sr-Cyrl-CS"/>
        </w:rPr>
        <w:t>Трећа регионална конференција парламентарних тела надлежних за људска и мањинска права и равноправност полова,  под називом  „Улога  комисија у парламентарном надзору у области људских права“, у организацији Заједничке комисије  за људска права Парламентарн</w:t>
      </w:r>
      <w:r w:rsidR="00384961" w:rsidRPr="005E51FA">
        <w:rPr>
          <w:rFonts w:eastAsia="Times New Roman"/>
          <w:sz w:val="22"/>
          <w:szCs w:val="22"/>
          <w:lang w:val="sr-Cyrl-CS"/>
        </w:rPr>
        <w:t>е скупштине Босне и Херцеговине;</w:t>
      </w:r>
    </w:p>
    <w:p w:rsidR="00E10612" w:rsidRPr="005E51FA" w:rsidRDefault="00E10612" w:rsidP="005E51FA">
      <w:pPr>
        <w:spacing w:line="240" w:lineRule="auto"/>
        <w:jc w:val="both"/>
        <w:rPr>
          <w:rFonts w:eastAsia="Times New Roman"/>
          <w:sz w:val="22"/>
          <w:szCs w:val="22"/>
          <w:lang w:val="sr-Cyrl-CS"/>
        </w:rPr>
      </w:pPr>
      <w:r w:rsidRPr="005E51FA">
        <w:rPr>
          <w:rFonts w:eastAsia="Times New Roman"/>
          <w:sz w:val="22"/>
          <w:szCs w:val="22"/>
          <w:lang w:val="sr-Cyrl-CS"/>
        </w:rPr>
        <w:t>- 24</w:t>
      </w:r>
      <w:r w:rsidR="00657872" w:rsidRPr="005E51FA">
        <w:rPr>
          <w:rFonts w:eastAsia="Times New Roman"/>
          <w:sz w:val="22"/>
          <w:szCs w:val="22"/>
          <w:lang w:val="sr-Cyrl-CS"/>
        </w:rPr>
        <w:t xml:space="preserve">. </w:t>
      </w:r>
      <w:r w:rsidR="00384961" w:rsidRPr="005E51FA">
        <w:rPr>
          <w:rFonts w:eastAsia="Times New Roman"/>
          <w:sz w:val="22"/>
          <w:szCs w:val="22"/>
          <w:lang w:val="sr-Cyrl-CS"/>
        </w:rPr>
        <w:t>и 25. новемб</w:t>
      </w:r>
      <w:r w:rsidRPr="005E51FA">
        <w:rPr>
          <w:rFonts w:eastAsia="Times New Roman"/>
          <w:sz w:val="22"/>
          <w:szCs w:val="22"/>
          <w:lang w:val="sr-Cyrl-CS"/>
        </w:rPr>
        <w:t>р</w:t>
      </w:r>
      <w:r w:rsidR="00384961" w:rsidRPr="005E51FA">
        <w:rPr>
          <w:rFonts w:eastAsia="Times New Roman"/>
          <w:sz w:val="22"/>
          <w:szCs w:val="22"/>
          <w:lang w:val="sr-Cyrl-CS"/>
        </w:rPr>
        <w:t>а</w:t>
      </w:r>
      <w:r w:rsidR="0096724B" w:rsidRPr="005E51FA">
        <w:rPr>
          <w:rFonts w:eastAsia="Times New Roman"/>
          <w:sz w:val="22"/>
          <w:szCs w:val="22"/>
          <w:lang w:val="sr-Cyrl-CS"/>
        </w:rPr>
        <w:t xml:space="preserve"> 2015. </w:t>
      </w:r>
      <w:r w:rsidR="00DF3D82" w:rsidRPr="005E51FA">
        <w:rPr>
          <w:sz w:val="22"/>
          <w:szCs w:val="22"/>
          <w:lang w:val="sr-Cyrl-CS"/>
        </w:rPr>
        <w:t>године</w:t>
      </w:r>
      <w:r w:rsidRPr="005E51FA">
        <w:rPr>
          <w:rFonts w:eastAsia="Times New Roman"/>
          <w:sz w:val="22"/>
          <w:szCs w:val="22"/>
          <w:lang w:val="sr-Cyrl-CS"/>
        </w:rPr>
        <w:t xml:space="preserve">, </w:t>
      </w:r>
      <w:r w:rsidR="00384961" w:rsidRPr="005E51FA">
        <w:rPr>
          <w:rFonts w:eastAsia="Times New Roman"/>
          <w:sz w:val="22"/>
          <w:szCs w:val="22"/>
          <w:lang w:val="sr-Cyrl-CS"/>
        </w:rPr>
        <w:t xml:space="preserve">у Подгорици, одржана је </w:t>
      </w:r>
      <w:r w:rsidRPr="005E51FA">
        <w:rPr>
          <w:rFonts w:eastAsia="Times New Roman"/>
          <w:sz w:val="22"/>
          <w:szCs w:val="22"/>
          <w:lang w:val="sr-Cyrl-CS"/>
        </w:rPr>
        <w:t xml:space="preserve">Међународна  конференција посвећена примени Конвенције Савета Европе о спречавању и сузбијању насиља над женама и насиља у породици, на тему: „Опште и специјализоване услуге подршке за жене са искуством насиља- гаранције доступности и квалитета услуге“, коју су </w:t>
      </w:r>
      <w:r w:rsidRPr="005E51FA">
        <w:rPr>
          <w:rFonts w:eastAsia="Times New Roman"/>
          <w:sz w:val="22"/>
          <w:szCs w:val="22"/>
          <w:lang w:val="sr-Cyrl-CS"/>
        </w:rPr>
        <w:lastRenderedPageBreak/>
        <w:t xml:space="preserve">организовали Одбор за родну равноправност Скупштине Црне Горе и Сигурна женска кућа. </w:t>
      </w:r>
    </w:p>
    <w:p w:rsidR="00E10612" w:rsidRPr="005E51FA" w:rsidRDefault="00E10612" w:rsidP="005E51FA">
      <w:pPr>
        <w:spacing w:line="240" w:lineRule="auto"/>
        <w:jc w:val="both"/>
        <w:rPr>
          <w:rFonts w:eastAsia="Times New Roman"/>
          <w:sz w:val="22"/>
          <w:szCs w:val="22"/>
          <w:lang w:val="sr-Cyrl-CS"/>
        </w:rPr>
      </w:pPr>
    </w:p>
    <w:p w:rsidR="00ED06FD" w:rsidRPr="005E51FA" w:rsidRDefault="00ED06FD" w:rsidP="005E51FA">
      <w:pPr>
        <w:spacing w:line="240" w:lineRule="auto"/>
        <w:jc w:val="both"/>
        <w:rPr>
          <w:rFonts w:eastAsia="Times New Roman"/>
          <w:sz w:val="22"/>
          <w:szCs w:val="22"/>
          <w:lang w:val="sr-Cyrl-CS"/>
        </w:rPr>
      </w:pPr>
      <w:r w:rsidRPr="005E51FA">
        <w:rPr>
          <w:b/>
          <w:sz w:val="22"/>
          <w:szCs w:val="22"/>
          <w:lang w:val="sr-Cyrl-CS"/>
        </w:rPr>
        <w:t>Одбор за привреду, регионални развој, трговину, туризам и енергетику:</w:t>
      </w:r>
    </w:p>
    <w:p w:rsidR="00ED06FD" w:rsidRPr="005E51FA" w:rsidRDefault="00384961" w:rsidP="005E51FA">
      <w:pPr>
        <w:spacing w:line="240" w:lineRule="auto"/>
        <w:jc w:val="both"/>
        <w:rPr>
          <w:rFonts w:eastAsia="Times New Roman"/>
          <w:sz w:val="22"/>
          <w:szCs w:val="22"/>
          <w:lang w:val="sr-Cyrl-CS"/>
        </w:rPr>
      </w:pPr>
      <w:r w:rsidRPr="005E51FA">
        <w:rPr>
          <w:rFonts w:eastAsia="Times New Roman"/>
          <w:sz w:val="22"/>
          <w:szCs w:val="22"/>
          <w:lang w:val="sr-Cyrl-CS"/>
        </w:rPr>
        <w:t>- 12. децемб</w:t>
      </w:r>
      <w:r w:rsidR="00ED06FD" w:rsidRPr="005E51FA">
        <w:rPr>
          <w:rFonts w:eastAsia="Times New Roman"/>
          <w:sz w:val="22"/>
          <w:szCs w:val="22"/>
          <w:lang w:val="sr-Cyrl-CS"/>
        </w:rPr>
        <w:t>р</w:t>
      </w:r>
      <w:r w:rsidRPr="005E51FA">
        <w:rPr>
          <w:rFonts w:eastAsia="Times New Roman"/>
          <w:sz w:val="22"/>
          <w:szCs w:val="22"/>
          <w:lang w:val="sr-Cyrl-CS"/>
        </w:rPr>
        <w:t>а</w:t>
      </w:r>
      <w:r w:rsidR="00ED06FD" w:rsidRPr="005E51FA">
        <w:rPr>
          <w:rFonts w:eastAsia="Times New Roman"/>
          <w:sz w:val="22"/>
          <w:szCs w:val="22"/>
          <w:lang w:val="sr-Cyrl-CS"/>
        </w:rPr>
        <w:t xml:space="preserve">  2014. године,</w:t>
      </w:r>
      <w:r w:rsidR="00ED06FD" w:rsidRPr="005E51FA">
        <w:rPr>
          <w:sz w:val="22"/>
          <w:szCs w:val="22"/>
        </w:rPr>
        <w:t xml:space="preserve"> </w:t>
      </w:r>
      <w:r w:rsidRPr="005E51FA">
        <w:rPr>
          <w:sz w:val="22"/>
          <w:szCs w:val="22"/>
          <w:lang w:val="sr-Cyrl-RS"/>
        </w:rPr>
        <w:t xml:space="preserve">у </w:t>
      </w:r>
      <w:r w:rsidRPr="005E51FA">
        <w:rPr>
          <w:rFonts w:eastAsia="Times New Roman"/>
          <w:sz w:val="22"/>
          <w:szCs w:val="22"/>
          <w:lang w:val="sr-Cyrl-CS"/>
        </w:rPr>
        <w:t>Подгорици</w:t>
      </w:r>
      <w:r w:rsidR="00ED06FD" w:rsidRPr="005E51FA">
        <w:rPr>
          <w:rFonts w:eastAsia="Times New Roman"/>
          <w:sz w:val="22"/>
          <w:szCs w:val="22"/>
          <w:lang w:val="sr-Cyrl-CS"/>
        </w:rPr>
        <w:t xml:space="preserve">, </w:t>
      </w:r>
      <w:r w:rsidRPr="005E51FA">
        <w:rPr>
          <w:rFonts w:eastAsia="Times New Roman"/>
          <w:sz w:val="22"/>
          <w:szCs w:val="22"/>
          <w:lang w:val="sr-Cyrl-CS"/>
        </w:rPr>
        <w:t xml:space="preserve">у </w:t>
      </w:r>
      <w:r w:rsidR="00ED06FD" w:rsidRPr="005E51FA">
        <w:rPr>
          <w:rFonts w:eastAsia="Times New Roman"/>
          <w:sz w:val="22"/>
          <w:szCs w:val="22"/>
          <w:lang w:val="sr-Cyrl-CS"/>
        </w:rPr>
        <w:t>Скупштин</w:t>
      </w:r>
      <w:r w:rsidRPr="005E51FA">
        <w:rPr>
          <w:rFonts w:eastAsia="Times New Roman"/>
          <w:sz w:val="22"/>
          <w:szCs w:val="22"/>
          <w:lang w:val="sr-Cyrl-CS"/>
        </w:rPr>
        <w:t>и</w:t>
      </w:r>
      <w:r w:rsidR="00ED06FD" w:rsidRPr="005E51FA">
        <w:rPr>
          <w:rFonts w:eastAsia="Times New Roman"/>
          <w:sz w:val="22"/>
          <w:szCs w:val="22"/>
          <w:lang w:val="sr-Cyrl-CS"/>
        </w:rPr>
        <w:t xml:space="preserve"> Црне Горе, делегација Одбора (др Александра Томић, Јелена Мијатовић, Зоран Пралица, Драгољуб Зиндовић и Саша Максимовић) састала се са члановима Одбора за економију, финансије и буџет Скупштине Црне Горе, на позив мр Александра Дамјановића, председника Одбора за економију, финансије и буџет Скупштине Црне Горе. Састанак је одржан у сарадњи са Вестминстерском фондацијом за демократију, у оквиру Регионалне парламентарне мреже одбора за економију, финансије и европске интеграције земаља Западног Балкана;</w:t>
      </w:r>
    </w:p>
    <w:p w:rsidR="00D60770" w:rsidRPr="005E51FA" w:rsidRDefault="00D6077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- 6. </w:t>
      </w:r>
      <w:r w:rsidR="00384961" w:rsidRPr="005E51FA">
        <w:rPr>
          <w:rFonts w:eastAsia="Times New Roman"/>
          <w:sz w:val="22"/>
          <w:szCs w:val="22"/>
          <w:lang w:val="sr-Cyrl-CS"/>
        </w:rPr>
        <w:t>и 7. септемб</w:t>
      </w:r>
      <w:r w:rsidR="001A45BF" w:rsidRPr="005E51FA">
        <w:rPr>
          <w:rFonts w:eastAsia="Times New Roman"/>
          <w:sz w:val="22"/>
          <w:szCs w:val="22"/>
          <w:lang w:val="sr-Cyrl-CS"/>
        </w:rPr>
        <w:t>р</w:t>
      </w:r>
      <w:r w:rsidR="00384961" w:rsidRPr="005E51FA">
        <w:rPr>
          <w:rFonts w:eastAsia="Times New Roman"/>
          <w:sz w:val="22"/>
          <w:szCs w:val="22"/>
          <w:lang w:val="sr-Cyrl-CS"/>
        </w:rPr>
        <w:t>а</w:t>
      </w:r>
      <w:r w:rsidRPr="005E51FA">
        <w:rPr>
          <w:rFonts w:eastAsia="Times New Roman"/>
          <w:sz w:val="22"/>
          <w:szCs w:val="22"/>
          <w:lang w:val="sr-Cyrl-CS"/>
        </w:rPr>
        <w:t xml:space="preserve"> 2014. године, </w:t>
      </w:r>
      <w:r w:rsidR="00384961" w:rsidRPr="005E51FA">
        <w:rPr>
          <w:rFonts w:eastAsia="Times New Roman"/>
          <w:sz w:val="22"/>
          <w:szCs w:val="22"/>
          <w:lang w:val="sr-Cyrl-CS"/>
        </w:rPr>
        <w:t xml:space="preserve">у </w:t>
      </w:r>
      <w:r w:rsidRPr="005E51FA">
        <w:rPr>
          <w:rFonts w:eastAsia="Times New Roman"/>
          <w:sz w:val="22"/>
          <w:szCs w:val="22"/>
          <w:lang w:val="sr-Cyrl-CS"/>
        </w:rPr>
        <w:t>Бечићи</w:t>
      </w:r>
      <w:r w:rsidR="00384961" w:rsidRPr="005E51FA">
        <w:rPr>
          <w:rFonts w:eastAsia="Times New Roman"/>
          <w:sz w:val="22"/>
          <w:szCs w:val="22"/>
          <w:lang w:val="sr-Cyrl-CS"/>
        </w:rPr>
        <w:t>ма</w:t>
      </w:r>
      <w:r w:rsidRPr="005E51FA">
        <w:rPr>
          <w:rFonts w:eastAsia="Times New Roman"/>
          <w:sz w:val="22"/>
          <w:szCs w:val="22"/>
          <w:lang w:val="sr-Cyrl-CS"/>
        </w:rPr>
        <w:t xml:space="preserve">, </w:t>
      </w:r>
      <w:r w:rsidR="00384961" w:rsidRPr="005E51FA">
        <w:rPr>
          <w:rFonts w:eastAsia="Times New Roman"/>
          <w:sz w:val="22"/>
          <w:szCs w:val="22"/>
          <w:lang w:val="sr-Cyrl-CS"/>
        </w:rPr>
        <w:t xml:space="preserve">у </w:t>
      </w:r>
      <w:r w:rsidRPr="005E51FA">
        <w:rPr>
          <w:rFonts w:eastAsia="Times New Roman"/>
          <w:sz w:val="22"/>
          <w:szCs w:val="22"/>
          <w:lang w:val="sr-Cyrl-CS"/>
        </w:rPr>
        <w:t>Црн</w:t>
      </w:r>
      <w:r w:rsidR="00384961" w:rsidRPr="005E51FA">
        <w:rPr>
          <w:rFonts w:eastAsia="Times New Roman"/>
          <w:sz w:val="22"/>
          <w:szCs w:val="22"/>
          <w:lang w:val="sr-Cyrl-CS"/>
        </w:rPr>
        <w:t>ој</w:t>
      </w:r>
      <w:r w:rsidRPr="005E51FA">
        <w:rPr>
          <w:rFonts w:eastAsia="Times New Roman"/>
          <w:sz w:val="22"/>
          <w:szCs w:val="22"/>
          <w:lang w:val="sr-Cyrl-CS"/>
        </w:rPr>
        <w:t xml:space="preserve"> Гор</w:t>
      </w:r>
      <w:r w:rsidR="00384961" w:rsidRPr="005E51FA">
        <w:rPr>
          <w:rFonts w:eastAsia="Times New Roman"/>
          <w:sz w:val="22"/>
          <w:szCs w:val="22"/>
          <w:lang w:val="sr-Cyrl-CS"/>
        </w:rPr>
        <w:t>и</w:t>
      </w:r>
      <w:r w:rsidRPr="005E51FA">
        <w:rPr>
          <w:rFonts w:eastAsia="Times New Roman"/>
          <w:sz w:val="22"/>
          <w:szCs w:val="22"/>
          <w:lang w:val="sr-Cyrl-CS"/>
        </w:rPr>
        <w:t>, делегација Одбора (др Александра Томић, проф. др Владимир Маринковић, Јелена Мијатовић и Александар Јовичић) учествовала је на Регионалној конференцији парламентарних одбора за економију, финансије и европске интеграције земаља Западног Балкана на тему ,,Парламентарна контрола политика и инвестиција у сектору енергетике“;</w:t>
      </w:r>
    </w:p>
    <w:p w:rsidR="00383330" w:rsidRPr="005E51FA" w:rsidRDefault="00384961" w:rsidP="005E51FA">
      <w:pPr>
        <w:spacing w:line="240" w:lineRule="auto"/>
        <w:jc w:val="both"/>
        <w:rPr>
          <w:rFonts w:eastAsia="Times New Roman"/>
          <w:sz w:val="22"/>
          <w:szCs w:val="22"/>
          <w:lang w:val="sr-Cyrl-CS"/>
        </w:rPr>
      </w:pPr>
      <w:r w:rsidRPr="005E51FA">
        <w:rPr>
          <w:rFonts w:eastAsia="Times New Roman"/>
          <w:sz w:val="22"/>
          <w:szCs w:val="22"/>
          <w:lang w:val="sr-Cyrl-CS"/>
        </w:rPr>
        <w:t>- 13. октоб</w:t>
      </w:r>
      <w:r w:rsidR="00383330" w:rsidRPr="005E51FA">
        <w:rPr>
          <w:rFonts w:eastAsia="Times New Roman"/>
          <w:sz w:val="22"/>
          <w:szCs w:val="22"/>
          <w:lang w:val="sr-Cyrl-CS"/>
        </w:rPr>
        <w:t>р</w:t>
      </w:r>
      <w:r w:rsidRPr="005E51FA">
        <w:rPr>
          <w:rFonts w:eastAsia="Times New Roman"/>
          <w:sz w:val="22"/>
          <w:szCs w:val="22"/>
          <w:lang w:val="sr-Cyrl-CS"/>
        </w:rPr>
        <w:t>а</w:t>
      </w:r>
      <w:r w:rsidR="00383330" w:rsidRPr="005E51FA">
        <w:rPr>
          <w:rFonts w:eastAsia="Times New Roman"/>
          <w:sz w:val="22"/>
          <w:szCs w:val="22"/>
          <w:lang w:val="sr-Cyrl-CS"/>
        </w:rPr>
        <w:t xml:space="preserve"> 2014. године, </w:t>
      </w:r>
      <w:r w:rsidRPr="005E51FA">
        <w:rPr>
          <w:rFonts w:eastAsia="Times New Roman"/>
          <w:sz w:val="22"/>
          <w:szCs w:val="22"/>
          <w:lang w:val="sr-Cyrl-CS"/>
        </w:rPr>
        <w:t xml:space="preserve">обављен </w:t>
      </w:r>
      <w:r w:rsidR="00535D23" w:rsidRPr="005E51FA">
        <w:rPr>
          <w:rFonts w:eastAsia="Times New Roman"/>
          <w:sz w:val="22"/>
          <w:szCs w:val="22"/>
          <w:lang w:val="sr-Cyrl-CS"/>
        </w:rPr>
        <w:t xml:space="preserve">је </w:t>
      </w:r>
      <w:r w:rsidR="00383330" w:rsidRPr="005E51FA">
        <w:rPr>
          <w:rFonts w:eastAsia="Times New Roman"/>
          <w:sz w:val="22"/>
          <w:szCs w:val="22"/>
          <w:lang w:val="sr-Cyrl-CS"/>
        </w:rPr>
        <w:t>разговор др Александре Томић и проф. др Владимира Маринковића са мр Александром Дамјановићем, председником Одбора за економију, финансије и буџет Скупштине Црне Горе,</w:t>
      </w:r>
      <w:r w:rsidR="001A45BF" w:rsidRPr="005E51FA">
        <w:rPr>
          <w:rFonts w:eastAsia="Times New Roman"/>
          <w:sz w:val="22"/>
          <w:szCs w:val="22"/>
          <w:lang w:val="sr-Cyrl-CS"/>
        </w:rPr>
        <w:t xml:space="preserve"> на његов захтев.</w:t>
      </w:r>
    </w:p>
    <w:p w:rsidR="00535D23" w:rsidRPr="005E51FA" w:rsidRDefault="00535D23" w:rsidP="005E51FA">
      <w:pPr>
        <w:spacing w:line="240" w:lineRule="auto"/>
        <w:jc w:val="both"/>
        <w:rPr>
          <w:rFonts w:eastAsia="Times New Roman"/>
          <w:sz w:val="22"/>
          <w:szCs w:val="22"/>
          <w:lang w:val="sr-Cyrl-CS"/>
        </w:rPr>
      </w:pPr>
    </w:p>
    <w:p w:rsidR="00906783" w:rsidRPr="005E51FA" w:rsidRDefault="00906783"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финансије, републички буџет и контролу трошења јавних средстава:</w:t>
      </w:r>
    </w:p>
    <w:p w:rsidR="00906783" w:rsidRPr="005E51FA" w:rsidRDefault="00906783" w:rsidP="005E51FA">
      <w:pPr>
        <w:spacing w:line="240" w:lineRule="auto"/>
        <w:jc w:val="both"/>
        <w:rPr>
          <w:rFonts w:eastAsia="Times New Roman"/>
          <w:sz w:val="22"/>
          <w:szCs w:val="22"/>
          <w:lang w:val="sr-Cyrl-CS"/>
        </w:rPr>
      </w:pPr>
      <w:r w:rsidRPr="005E51FA">
        <w:rPr>
          <w:rFonts w:eastAsia="Times New Roman"/>
          <w:sz w:val="22"/>
          <w:szCs w:val="22"/>
          <w:lang w:val="sr-Cyrl-CS"/>
        </w:rPr>
        <w:t>- 11. и 12. јун</w:t>
      </w:r>
      <w:r w:rsidR="00535D23" w:rsidRPr="005E51FA">
        <w:rPr>
          <w:rFonts w:eastAsia="Times New Roman"/>
          <w:sz w:val="22"/>
          <w:szCs w:val="22"/>
          <w:lang w:val="sr-Cyrl-CS"/>
        </w:rPr>
        <w:t>а</w:t>
      </w:r>
      <w:r w:rsidRPr="005E51FA">
        <w:rPr>
          <w:rFonts w:eastAsia="Times New Roman"/>
          <w:sz w:val="22"/>
          <w:szCs w:val="22"/>
          <w:lang w:val="sr-Cyrl-CS"/>
        </w:rPr>
        <w:t xml:space="preserve"> 2015. године, </w:t>
      </w:r>
      <w:r w:rsidR="00535D23" w:rsidRPr="005E51FA">
        <w:rPr>
          <w:rFonts w:eastAsia="Times New Roman"/>
          <w:sz w:val="22"/>
          <w:szCs w:val="22"/>
          <w:lang w:val="sr-Cyrl-CS"/>
        </w:rPr>
        <w:t xml:space="preserve">обављена </w:t>
      </w:r>
      <w:r w:rsidRPr="005E51FA">
        <w:rPr>
          <w:rFonts w:eastAsia="Times New Roman"/>
          <w:sz w:val="22"/>
          <w:szCs w:val="22"/>
          <w:lang w:val="sr-Cyrl-CS"/>
        </w:rPr>
        <w:t>посета чланова Одбора партнерским одборима у Народној скупштини Републике Српске – Одбору за финансије и буџет и Одбору за ревизију, у складу са Протоколом о сарадњи Народне скупштине Републике Србије и Народне скупштине Републике Српске који су председници ових скупштина закључили на основу члана 7. Закона о потврђивању Споразума о успостваљању специјалних парламентарних односа између Републике Србије и Републике Српске (Бања Лука, организатор УНДП);</w:t>
      </w:r>
    </w:p>
    <w:p w:rsidR="00555337" w:rsidRPr="005E51FA" w:rsidRDefault="00535D23"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- 15. и </w:t>
      </w:r>
      <w:r w:rsidR="00555337" w:rsidRPr="005E51FA">
        <w:rPr>
          <w:rFonts w:eastAsia="Times New Roman"/>
          <w:sz w:val="22"/>
          <w:szCs w:val="22"/>
          <w:lang w:val="sr-Cyrl-CS"/>
        </w:rPr>
        <w:t>16. јул</w:t>
      </w:r>
      <w:r w:rsidRPr="005E51FA">
        <w:rPr>
          <w:rFonts w:eastAsia="Times New Roman"/>
          <w:sz w:val="22"/>
          <w:szCs w:val="22"/>
          <w:lang w:val="sr-Cyrl-CS"/>
        </w:rPr>
        <w:t>а</w:t>
      </w:r>
      <w:r w:rsidR="00555337" w:rsidRPr="005E51FA">
        <w:rPr>
          <w:rFonts w:eastAsia="Times New Roman"/>
          <w:sz w:val="22"/>
          <w:szCs w:val="22"/>
          <w:lang w:val="sr-Cyrl-CS"/>
        </w:rPr>
        <w:t xml:space="preserve"> 2014. године, </w:t>
      </w:r>
      <w:r w:rsidRPr="005E51FA">
        <w:rPr>
          <w:rFonts w:eastAsia="Times New Roman"/>
          <w:sz w:val="22"/>
          <w:szCs w:val="22"/>
          <w:lang w:val="sr-Cyrl-CS"/>
        </w:rPr>
        <w:t xml:space="preserve">одржан је </w:t>
      </w:r>
      <w:r w:rsidR="00555337" w:rsidRPr="005E51FA">
        <w:rPr>
          <w:rFonts w:eastAsia="Times New Roman"/>
          <w:sz w:val="22"/>
          <w:szCs w:val="22"/>
          <w:lang w:val="sr-Cyrl-CS"/>
        </w:rPr>
        <w:t>Регионални семинар на тему „Улога парл</w:t>
      </w:r>
      <w:r w:rsidRPr="005E51FA">
        <w:rPr>
          <w:rFonts w:eastAsia="Times New Roman"/>
          <w:sz w:val="22"/>
          <w:szCs w:val="22"/>
          <w:lang w:val="sr-Cyrl-CS"/>
        </w:rPr>
        <w:t xml:space="preserve">aмената у вршењу финансијске и </w:t>
      </w:r>
      <w:r w:rsidR="00555337" w:rsidRPr="005E51FA">
        <w:rPr>
          <w:rFonts w:eastAsia="Times New Roman"/>
          <w:sz w:val="22"/>
          <w:szCs w:val="22"/>
          <w:lang w:val="sr-Cyrl-CS"/>
        </w:rPr>
        <w:t>буџетске контроле у парламентима Западног Балкана“ (Бар,  Црна Гора, организатор WFD);</w:t>
      </w:r>
    </w:p>
    <w:p w:rsidR="004209D3" w:rsidRPr="005E51FA" w:rsidRDefault="00535D23" w:rsidP="005E51FA">
      <w:pPr>
        <w:spacing w:line="240" w:lineRule="auto"/>
        <w:jc w:val="both"/>
        <w:rPr>
          <w:rFonts w:eastAsia="Times New Roman"/>
          <w:sz w:val="22"/>
          <w:szCs w:val="22"/>
          <w:lang w:val="sr-Cyrl-CS"/>
        </w:rPr>
      </w:pPr>
      <w:r w:rsidRPr="005E51FA">
        <w:rPr>
          <w:rFonts w:eastAsia="Times New Roman"/>
          <w:sz w:val="22"/>
          <w:szCs w:val="22"/>
          <w:lang w:val="sr-Cyrl-CS"/>
        </w:rPr>
        <w:t>- 6. и 7. септемб</w:t>
      </w:r>
      <w:r w:rsidR="004209D3" w:rsidRPr="005E51FA">
        <w:rPr>
          <w:rFonts w:eastAsia="Times New Roman"/>
          <w:sz w:val="22"/>
          <w:szCs w:val="22"/>
          <w:lang w:val="sr-Cyrl-CS"/>
        </w:rPr>
        <w:t>р</w:t>
      </w:r>
      <w:r w:rsidRPr="005E51FA">
        <w:rPr>
          <w:rFonts w:eastAsia="Times New Roman"/>
          <w:sz w:val="22"/>
          <w:szCs w:val="22"/>
          <w:lang w:val="sr-Cyrl-CS"/>
        </w:rPr>
        <w:t>а</w:t>
      </w:r>
      <w:r w:rsidR="004209D3" w:rsidRPr="005E51FA">
        <w:rPr>
          <w:rFonts w:eastAsia="Times New Roman"/>
          <w:sz w:val="22"/>
          <w:szCs w:val="22"/>
          <w:lang w:val="sr-Cyrl-CS"/>
        </w:rPr>
        <w:t xml:space="preserve"> 2014. године, </w:t>
      </w:r>
      <w:r w:rsidRPr="005E51FA">
        <w:rPr>
          <w:rFonts w:eastAsia="Times New Roman"/>
          <w:sz w:val="22"/>
          <w:szCs w:val="22"/>
          <w:lang w:val="sr-Cyrl-CS"/>
        </w:rPr>
        <w:t xml:space="preserve">одржана је </w:t>
      </w:r>
      <w:r w:rsidR="004209D3" w:rsidRPr="005E51FA">
        <w:rPr>
          <w:rFonts w:eastAsia="Times New Roman"/>
          <w:sz w:val="22"/>
          <w:szCs w:val="22"/>
          <w:lang w:val="sr-Cyrl-CS"/>
        </w:rPr>
        <w:t>Регионална парламентарна конференција на тему: „Улога парламената у надзору енергетских политика и енергетских инвестиција на Западном Балкану“ (Будва, Црна Гора, организатор WFD);</w:t>
      </w:r>
    </w:p>
    <w:p w:rsidR="0003369B" w:rsidRPr="005E51FA" w:rsidRDefault="00535D23" w:rsidP="005E51FA">
      <w:pPr>
        <w:spacing w:line="240" w:lineRule="auto"/>
        <w:jc w:val="both"/>
        <w:rPr>
          <w:rFonts w:eastAsia="Times New Roman"/>
          <w:sz w:val="22"/>
          <w:szCs w:val="22"/>
          <w:lang w:val="sr-Cyrl-CS"/>
        </w:rPr>
      </w:pPr>
      <w:r w:rsidRPr="005E51FA">
        <w:rPr>
          <w:rFonts w:eastAsia="Times New Roman"/>
          <w:sz w:val="22"/>
          <w:szCs w:val="22"/>
          <w:lang w:val="sr-Cyrl-CS"/>
        </w:rPr>
        <w:t>- 5. и 6. децемб</w:t>
      </w:r>
      <w:r w:rsidR="0003369B" w:rsidRPr="005E51FA">
        <w:rPr>
          <w:rFonts w:eastAsia="Times New Roman"/>
          <w:sz w:val="22"/>
          <w:szCs w:val="22"/>
          <w:lang w:val="sr-Cyrl-CS"/>
        </w:rPr>
        <w:t>р</w:t>
      </w:r>
      <w:r w:rsidRPr="005E51FA">
        <w:rPr>
          <w:rFonts w:eastAsia="Times New Roman"/>
          <w:sz w:val="22"/>
          <w:szCs w:val="22"/>
          <w:lang w:val="sr-Cyrl-CS"/>
        </w:rPr>
        <w:t>а</w:t>
      </w:r>
      <w:r w:rsidR="0003369B" w:rsidRPr="005E51FA">
        <w:rPr>
          <w:rFonts w:eastAsia="Times New Roman"/>
          <w:sz w:val="22"/>
          <w:szCs w:val="22"/>
          <w:lang w:val="sr-Cyrl-CS"/>
        </w:rPr>
        <w:t xml:space="preserve"> 2014. године, </w:t>
      </w:r>
      <w:r w:rsidRPr="005E51FA">
        <w:rPr>
          <w:rFonts w:eastAsia="Times New Roman"/>
          <w:sz w:val="22"/>
          <w:szCs w:val="22"/>
          <w:lang w:val="sr-Cyrl-CS"/>
        </w:rPr>
        <w:t xml:space="preserve">одржан је </w:t>
      </w:r>
      <w:r w:rsidR="0003369B" w:rsidRPr="005E51FA">
        <w:rPr>
          <w:rFonts w:eastAsia="Times New Roman"/>
          <w:sz w:val="22"/>
          <w:szCs w:val="22"/>
          <w:lang w:val="sr-Cyrl-CS"/>
        </w:rPr>
        <w:t>Регионални семинар на тему „Улога парлaмената у обављању надзора над енергетском политиком у парламентима Западног Балкана“ (Тирана, Албанија, организатор WFD);</w:t>
      </w:r>
    </w:p>
    <w:p w:rsidR="00D9304D" w:rsidRPr="005E51FA" w:rsidRDefault="00D9304D" w:rsidP="005E51FA">
      <w:pPr>
        <w:spacing w:line="240" w:lineRule="auto"/>
        <w:jc w:val="both"/>
        <w:rPr>
          <w:rFonts w:eastAsia="Times New Roman"/>
          <w:sz w:val="22"/>
          <w:szCs w:val="22"/>
          <w:lang w:val="sr-Cyrl-CS"/>
        </w:rPr>
      </w:pPr>
      <w:r w:rsidRPr="005E51FA">
        <w:rPr>
          <w:rFonts w:eastAsia="Times New Roman"/>
          <w:sz w:val="22"/>
          <w:szCs w:val="22"/>
          <w:lang w:val="sr-Cyrl-CS"/>
        </w:rPr>
        <w:t>- 20. и 21. фебруар</w:t>
      </w:r>
      <w:r w:rsidR="00535D23" w:rsidRPr="005E51FA">
        <w:rPr>
          <w:rFonts w:eastAsia="Times New Roman"/>
          <w:sz w:val="22"/>
          <w:szCs w:val="22"/>
          <w:lang w:val="sr-Cyrl-CS"/>
        </w:rPr>
        <w:t>а</w:t>
      </w:r>
      <w:r w:rsidRPr="005E51FA">
        <w:rPr>
          <w:rFonts w:eastAsia="Times New Roman"/>
          <w:sz w:val="22"/>
          <w:szCs w:val="22"/>
          <w:lang w:val="sr-Cyrl-CS"/>
        </w:rPr>
        <w:t xml:space="preserve"> 2015. године, </w:t>
      </w:r>
      <w:r w:rsidR="00535D23" w:rsidRPr="005E51FA">
        <w:rPr>
          <w:rFonts w:eastAsia="Times New Roman"/>
          <w:sz w:val="22"/>
          <w:szCs w:val="22"/>
          <w:lang w:val="sr-Cyrl-CS"/>
        </w:rPr>
        <w:t xml:space="preserve">одржана је </w:t>
      </w:r>
      <w:r w:rsidRPr="005E51FA">
        <w:rPr>
          <w:rFonts w:eastAsia="Times New Roman"/>
          <w:sz w:val="22"/>
          <w:szCs w:val="22"/>
          <w:lang w:val="sr-Cyrl-CS"/>
        </w:rPr>
        <w:t xml:space="preserve">Регионална парламентарна конференција на тему: „Парламенти и буџетски и финансијски надзор на Западном Балкану“ (Тирана, Албанија, организатор WFD); </w:t>
      </w:r>
    </w:p>
    <w:p w:rsidR="00D9304D" w:rsidRPr="005E51FA" w:rsidRDefault="00D9304D" w:rsidP="005E51FA">
      <w:pPr>
        <w:spacing w:line="240" w:lineRule="auto"/>
        <w:jc w:val="both"/>
        <w:rPr>
          <w:rFonts w:eastAsia="Times New Roman"/>
          <w:sz w:val="22"/>
          <w:szCs w:val="22"/>
          <w:lang w:val="sr-Cyrl-CS"/>
        </w:rPr>
      </w:pPr>
      <w:r w:rsidRPr="005E51FA">
        <w:rPr>
          <w:rFonts w:eastAsia="Times New Roman"/>
          <w:sz w:val="22"/>
          <w:szCs w:val="22"/>
          <w:lang w:val="sr-Cyrl-CS"/>
        </w:rPr>
        <w:t>- 22. и 23. април</w:t>
      </w:r>
      <w:r w:rsidR="00535D23" w:rsidRPr="005E51FA">
        <w:rPr>
          <w:rFonts w:eastAsia="Times New Roman"/>
          <w:sz w:val="22"/>
          <w:szCs w:val="22"/>
          <w:lang w:val="sr-Cyrl-CS"/>
        </w:rPr>
        <w:t>а</w:t>
      </w:r>
      <w:r w:rsidRPr="005E51FA">
        <w:rPr>
          <w:rFonts w:eastAsia="Times New Roman"/>
          <w:sz w:val="22"/>
          <w:szCs w:val="22"/>
          <w:lang w:val="sr-Cyrl-CS"/>
        </w:rPr>
        <w:t xml:space="preserve"> 2015. године, </w:t>
      </w:r>
      <w:r w:rsidR="00535D23" w:rsidRPr="005E51FA">
        <w:rPr>
          <w:rFonts w:eastAsia="Times New Roman"/>
          <w:sz w:val="22"/>
          <w:szCs w:val="22"/>
          <w:lang w:val="sr-Cyrl-CS"/>
        </w:rPr>
        <w:t>одржан је с</w:t>
      </w:r>
      <w:r w:rsidRPr="005E51FA">
        <w:rPr>
          <w:rFonts w:eastAsia="Times New Roman"/>
          <w:sz w:val="22"/>
          <w:szCs w:val="22"/>
          <w:lang w:val="sr-Cyrl-CS"/>
        </w:rPr>
        <w:t>астанак председника парламената Јадранско-јонске иницијативе (Неум, БиХ);</w:t>
      </w:r>
    </w:p>
    <w:p w:rsidR="00884140" w:rsidRPr="005E51FA" w:rsidRDefault="00535D23" w:rsidP="005E51FA">
      <w:pPr>
        <w:spacing w:line="240" w:lineRule="auto"/>
        <w:jc w:val="both"/>
        <w:rPr>
          <w:rFonts w:eastAsia="Times New Roman"/>
          <w:sz w:val="22"/>
          <w:szCs w:val="22"/>
          <w:lang w:val="sr-Cyrl-CS"/>
        </w:rPr>
      </w:pPr>
      <w:r w:rsidRPr="005E51FA">
        <w:rPr>
          <w:rFonts w:eastAsia="Times New Roman"/>
          <w:sz w:val="22"/>
          <w:szCs w:val="22"/>
          <w:lang w:val="sr-Cyrl-CS"/>
        </w:rPr>
        <w:t>- 26. и 27. новемб</w:t>
      </w:r>
      <w:r w:rsidR="00884140" w:rsidRPr="005E51FA">
        <w:rPr>
          <w:rFonts w:eastAsia="Times New Roman"/>
          <w:sz w:val="22"/>
          <w:szCs w:val="22"/>
          <w:lang w:val="sr-Cyrl-CS"/>
        </w:rPr>
        <w:t>р</w:t>
      </w:r>
      <w:r w:rsidRPr="005E51FA">
        <w:rPr>
          <w:rFonts w:eastAsia="Times New Roman"/>
          <w:sz w:val="22"/>
          <w:szCs w:val="22"/>
          <w:lang w:val="sr-Cyrl-CS"/>
        </w:rPr>
        <w:t>а</w:t>
      </w:r>
      <w:r w:rsidR="00884140" w:rsidRPr="005E51FA">
        <w:rPr>
          <w:rFonts w:eastAsia="Times New Roman"/>
          <w:sz w:val="22"/>
          <w:szCs w:val="22"/>
          <w:lang w:val="sr-Cyrl-CS"/>
        </w:rPr>
        <w:t xml:space="preserve"> 2015. године, </w:t>
      </w:r>
      <w:r w:rsidRPr="005E51FA">
        <w:rPr>
          <w:rFonts w:eastAsia="Times New Roman"/>
          <w:sz w:val="22"/>
          <w:szCs w:val="22"/>
          <w:lang w:val="sr-Cyrl-CS"/>
        </w:rPr>
        <w:t xml:space="preserve">одржана је </w:t>
      </w:r>
      <w:r w:rsidR="00884140" w:rsidRPr="005E51FA">
        <w:rPr>
          <w:rFonts w:eastAsia="Times New Roman"/>
          <w:sz w:val="22"/>
          <w:szCs w:val="22"/>
          <w:lang w:val="sr-Cyrl-CS"/>
        </w:rPr>
        <w:t>Регионална парламентарна конфер</w:t>
      </w:r>
      <w:r w:rsidRPr="005E51FA">
        <w:rPr>
          <w:rFonts w:eastAsia="Times New Roman"/>
          <w:sz w:val="22"/>
          <w:szCs w:val="22"/>
          <w:lang w:val="sr-Cyrl-CS"/>
        </w:rPr>
        <w:t xml:space="preserve">енција на тему: „Рад на јачању </w:t>
      </w:r>
      <w:r w:rsidR="00884140" w:rsidRPr="005E51FA">
        <w:rPr>
          <w:rFonts w:eastAsia="Times New Roman"/>
          <w:sz w:val="22"/>
          <w:szCs w:val="22"/>
          <w:lang w:val="sr-Cyrl-CS"/>
        </w:rPr>
        <w:t xml:space="preserve">регионалне сарадње на Западном Балкану: достигнућа и очекивања“ (Јахорина, БиХ,  </w:t>
      </w:r>
      <w:r w:rsidR="006E14F8" w:rsidRPr="005E51FA">
        <w:rPr>
          <w:rFonts w:eastAsia="Times New Roman"/>
          <w:sz w:val="22"/>
          <w:szCs w:val="22"/>
          <w:lang w:val="sr-Cyrl-CS"/>
        </w:rPr>
        <w:t>организатор WFD).</w:t>
      </w:r>
    </w:p>
    <w:p w:rsidR="00906783" w:rsidRPr="005E51FA" w:rsidRDefault="00906783" w:rsidP="005E51FA">
      <w:pPr>
        <w:spacing w:line="240" w:lineRule="auto"/>
        <w:jc w:val="both"/>
        <w:rPr>
          <w:rFonts w:eastAsia="Times New Roman"/>
          <w:b/>
          <w:sz w:val="22"/>
          <w:szCs w:val="22"/>
          <w:lang w:val="sr-Cyrl-CS"/>
        </w:rPr>
      </w:pPr>
    </w:p>
    <w:p w:rsidR="000B35A7"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рад, социјална питања, друштвену укљученост и смањење сиромаштва:</w:t>
      </w:r>
    </w:p>
    <w:p w:rsidR="00224D90" w:rsidRPr="005E51FA" w:rsidRDefault="00224D90"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w:t>
      </w:r>
      <w:r w:rsidR="00B25036" w:rsidRPr="005E51FA">
        <w:rPr>
          <w:rFonts w:eastAsia="Times New Roman"/>
          <w:sz w:val="22"/>
          <w:szCs w:val="22"/>
          <w:lang w:val="sr-Cyrl-CS"/>
        </w:rPr>
        <w:t>28. новемб</w:t>
      </w:r>
      <w:r w:rsidRPr="005E51FA">
        <w:rPr>
          <w:rFonts w:eastAsia="Times New Roman"/>
          <w:sz w:val="22"/>
          <w:szCs w:val="22"/>
          <w:lang w:val="sr-Cyrl-CS"/>
        </w:rPr>
        <w:t>р</w:t>
      </w:r>
      <w:r w:rsidR="00B25036" w:rsidRPr="005E51FA">
        <w:rPr>
          <w:rFonts w:eastAsia="Times New Roman"/>
          <w:sz w:val="22"/>
          <w:szCs w:val="22"/>
          <w:lang w:val="sr-Cyrl-CS"/>
        </w:rPr>
        <w:t>а</w:t>
      </w:r>
      <w:r w:rsidRPr="005E51FA">
        <w:rPr>
          <w:rFonts w:eastAsia="Times New Roman"/>
          <w:sz w:val="22"/>
          <w:szCs w:val="22"/>
          <w:lang w:val="sr-Cyrl-CS"/>
        </w:rPr>
        <w:t xml:space="preserve"> 2014. године, на позив Игманске иницијативе трочлана делегација Одбора присуствовала је седници Одбора за здравство, рад и социјално старање Скупштине Црне Горе, на тему „Слобода кретања радне снаге између земаља Дејстонског споразума, уз коришћење искустава нордијског модела сарадње“;</w:t>
      </w:r>
    </w:p>
    <w:p w:rsidR="008E1BFB" w:rsidRPr="005E51FA" w:rsidRDefault="008E1BFB" w:rsidP="005E51FA">
      <w:pPr>
        <w:spacing w:line="240" w:lineRule="auto"/>
        <w:jc w:val="both"/>
        <w:rPr>
          <w:rFonts w:eastAsia="Times New Roman"/>
          <w:sz w:val="22"/>
          <w:szCs w:val="22"/>
          <w:lang w:val="sr-Cyrl-CS"/>
        </w:rPr>
      </w:pPr>
      <w:r w:rsidRPr="005E51FA">
        <w:rPr>
          <w:rFonts w:eastAsia="Times New Roman"/>
          <w:sz w:val="22"/>
          <w:szCs w:val="22"/>
          <w:lang w:val="sr-Cyrl-CS"/>
        </w:rPr>
        <w:t>- 19. март</w:t>
      </w:r>
      <w:r w:rsidR="00B25036" w:rsidRPr="005E51FA">
        <w:rPr>
          <w:rFonts w:eastAsia="Times New Roman"/>
          <w:sz w:val="22"/>
          <w:szCs w:val="22"/>
          <w:lang w:val="sr-Cyrl-CS"/>
        </w:rPr>
        <w:t>а</w:t>
      </w:r>
      <w:r w:rsidRPr="005E51FA">
        <w:rPr>
          <w:rFonts w:eastAsia="Times New Roman"/>
          <w:sz w:val="22"/>
          <w:szCs w:val="22"/>
          <w:lang w:val="sr-Cyrl-CS"/>
        </w:rPr>
        <w:t xml:space="preserve"> 2015. године,</w:t>
      </w:r>
      <w:r w:rsidR="00B25036" w:rsidRPr="005E51FA">
        <w:rPr>
          <w:rFonts w:eastAsia="Times New Roman"/>
          <w:sz w:val="22"/>
          <w:szCs w:val="22"/>
          <w:lang w:val="sr-Cyrl-CS"/>
        </w:rPr>
        <w:t xml:space="preserve"> обављен је</w:t>
      </w:r>
      <w:r w:rsidRPr="005E51FA">
        <w:rPr>
          <w:rFonts w:eastAsia="Times New Roman"/>
          <w:sz w:val="22"/>
          <w:szCs w:val="22"/>
          <w:lang w:val="sr-Cyrl-CS"/>
        </w:rPr>
        <w:t xml:space="preserve"> разговор са делегацијом Парламента Краљевине Белгије; </w:t>
      </w:r>
    </w:p>
    <w:p w:rsidR="000B35A7" w:rsidRPr="005E51FA" w:rsidRDefault="000B35A7"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- 12. мај</w:t>
      </w:r>
      <w:r w:rsidR="00B25036" w:rsidRPr="005E51FA">
        <w:rPr>
          <w:rFonts w:eastAsia="Times New Roman"/>
          <w:sz w:val="22"/>
          <w:szCs w:val="22"/>
          <w:lang w:val="sr-Cyrl-CS"/>
        </w:rPr>
        <w:t>а</w:t>
      </w:r>
      <w:r w:rsidRPr="005E51FA">
        <w:rPr>
          <w:rFonts w:eastAsia="Times New Roman"/>
          <w:sz w:val="22"/>
          <w:szCs w:val="22"/>
          <w:lang w:val="sr-Cyrl-CS"/>
        </w:rPr>
        <w:t xml:space="preserve"> 2015. </w:t>
      </w:r>
      <w:r w:rsidR="006E14F8" w:rsidRPr="005E51FA">
        <w:rPr>
          <w:sz w:val="22"/>
          <w:szCs w:val="22"/>
          <w:lang w:val="sr-Cyrl-CS"/>
        </w:rPr>
        <w:t>године</w:t>
      </w:r>
      <w:r w:rsidRPr="005E51FA">
        <w:rPr>
          <w:rFonts w:eastAsia="Times New Roman"/>
          <w:sz w:val="22"/>
          <w:szCs w:val="22"/>
          <w:lang w:val="sr-Cyrl-CS"/>
        </w:rPr>
        <w:t xml:space="preserve">, на позив Игманске иницијативе, др Весна Ракоњац, председница Одбора и секретар Одбора, присуствовале су седници </w:t>
      </w:r>
      <w:r w:rsidR="008E1BFB" w:rsidRPr="005E51FA">
        <w:rPr>
          <w:rFonts w:eastAsia="Times New Roman"/>
          <w:sz w:val="22"/>
          <w:szCs w:val="22"/>
          <w:lang w:val="sr-Cyrl-CS"/>
        </w:rPr>
        <w:t>Одбора за рад у Сабору Хрватске:</w:t>
      </w:r>
    </w:p>
    <w:p w:rsidR="008E1BFB" w:rsidRPr="005E51FA" w:rsidRDefault="008E1BFB" w:rsidP="005E51FA">
      <w:pPr>
        <w:spacing w:line="240" w:lineRule="auto"/>
        <w:jc w:val="both"/>
        <w:rPr>
          <w:rFonts w:eastAsia="Times New Roman"/>
          <w:sz w:val="22"/>
          <w:szCs w:val="22"/>
          <w:lang w:val="sr-Cyrl-CS"/>
        </w:rPr>
      </w:pPr>
      <w:r w:rsidRPr="005E51FA">
        <w:rPr>
          <w:rFonts w:eastAsia="Times New Roman"/>
          <w:sz w:val="22"/>
          <w:szCs w:val="22"/>
          <w:lang w:val="sr-Cyrl-CS"/>
        </w:rPr>
        <w:t>- 20. мај</w:t>
      </w:r>
      <w:r w:rsidR="0066546D" w:rsidRPr="005E51FA">
        <w:rPr>
          <w:rFonts w:eastAsia="Times New Roman"/>
          <w:sz w:val="22"/>
          <w:szCs w:val="22"/>
          <w:lang w:val="sr-Cyrl-CS"/>
        </w:rPr>
        <w:t>а</w:t>
      </w:r>
      <w:r w:rsidRPr="005E51FA">
        <w:rPr>
          <w:rFonts w:eastAsia="Times New Roman"/>
          <w:sz w:val="22"/>
          <w:szCs w:val="22"/>
          <w:lang w:val="sr-Cyrl-CS"/>
        </w:rPr>
        <w:t xml:space="preserve"> 2015. године, </w:t>
      </w:r>
      <w:r w:rsidR="0066546D" w:rsidRPr="005E51FA">
        <w:rPr>
          <w:rFonts w:eastAsia="Times New Roman"/>
          <w:sz w:val="22"/>
          <w:szCs w:val="22"/>
          <w:lang w:val="sr-Cyrl-CS"/>
        </w:rPr>
        <w:t xml:space="preserve">обављен је </w:t>
      </w:r>
      <w:r w:rsidRPr="005E51FA">
        <w:rPr>
          <w:rFonts w:eastAsia="Times New Roman"/>
          <w:sz w:val="22"/>
          <w:szCs w:val="22"/>
          <w:lang w:val="sr-Cyrl-CS"/>
        </w:rPr>
        <w:t>разговор са специјалним изветиоцем УН за адекватне услове становања (Леилани Фара, специјални известилац УН за адекватне услове становања, Хуана Сотомајор и Клод Кан из Канцеларије високог комесара УН за људска права);</w:t>
      </w:r>
    </w:p>
    <w:p w:rsidR="008E1BFB" w:rsidRPr="005E51FA" w:rsidRDefault="008E1BFB"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- 16. јула 2015. године, </w:t>
      </w:r>
      <w:r w:rsidR="0066546D" w:rsidRPr="005E51FA">
        <w:rPr>
          <w:rFonts w:eastAsia="Times New Roman"/>
          <w:sz w:val="22"/>
          <w:szCs w:val="22"/>
          <w:lang w:val="sr-Cyrl-CS"/>
        </w:rPr>
        <w:t xml:space="preserve">обављен је </w:t>
      </w:r>
      <w:r w:rsidRPr="005E51FA">
        <w:rPr>
          <w:rFonts w:eastAsia="Times New Roman"/>
          <w:sz w:val="22"/>
          <w:szCs w:val="22"/>
          <w:lang w:val="sr-Cyrl-CS"/>
        </w:rPr>
        <w:t>разговор са Оливером Хилером, аташеом за рад, социјална питања и заштиту потрошача Амбасаде Аустрије;</w:t>
      </w:r>
    </w:p>
    <w:p w:rsidR="008E1BFB" w:rsidRPr="005E51FA" w:rsidRDefault="008E1BFB"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w:t>
      </w:r>
      <w:r w:rsidRPr="005E51FA">
        <w:rPr>
          <w:rFonts w:eastAsia="Times New Roman"/>
          <w:sz w:val="22"/>
          <w:szCs w:val="22"/>
          <w:lang w:val="sr-Cyrl-CS"/>
        </w:rPr>
        <w:t>4. фебруар</w:t>
      </w:r>
      <w:r w:rsidR="00572BA5" w:rsidRPr="005E51FA">
        <w:rPr>
          <w:rFonts w:eastAsia="Times New Roman"/>
          <w:sz w:val="22"/>
          <w:szCs w:val="22"/>
          <w:lang w:val="sr-Cyrl-CS"/>
        </w:rPr>
        <w:t>а</w:t>
      </w:r>
      <w:r w:rsidRPr="005E51FA">
        <w:rPr>
          <w:rFonts w:eastAsia="Times New Roman"/>
          <w:sz w:val="22"/>
          <w:szCs w:val="22"/>
          <w:lang w:val="sr-Cyrl-CS"/>
        </w:rPr>
        <w:t xml:space="preserve"> 2016. године, </w:t>
      </w:r>
      <w:r w:rsidR="00572BA5" w:rsidRPr="005E51FA">
        <w:rPr>
          <w:rFonts w:eastAsia="Times New Roman"/>
          <w:sz w:val="22"/>
          <w:szCs w:val="22"/>
          <w:lang w:val="sr-Cyrl-CS"/>
        </w:rPr>
        <w:t>обављен је разговор са</w:t>
      </w:r>
      <w:r w:rsidRPr="005E51FA">
        <w:rPr>
          <w:rFonts w:eastAsia="Times New Roman"/>
          <w:sz w:val="22"/>
          <w:szCs w:val="22"/>
          <w:lang w:val="sr-Cyrl-CS"/>
        </w:rPr>
        <w:t xml:space="preserve"> делегациј</w:t>
      </w:r>
      <w:r w:rsidR="00572BA5" w:rsidRPr="005E51FA">
        <w:rPr>
          <w:rFonts w:eastAsia="Times New Roman"/>
          <w:sz w:val="22"/>
          <w:szCs w:val="22"/>
          <w:lang w:val="sr-Cyrl-CS"/>
        </w:rPr>
        <w:t>ом</w:t>
      </w:r>
      <w:r w:rsidRPr="005E51FA">
        <w:rPr>
          <w:rFonts w:eastAsia="Times New Roman"/>
          <w:sz w:val="22"/>
          <w:szCs w:val="22"/>
          <w:lang w:val="sr-Cyrl-CS"/>
        </w:rPr>
        <w:t xml:space="preserve"> Аустријског парламента,  коју је предводио Јозеф Мухич, председник Одбора за рад и социјална питања Аустријског парламента</w:t>
      </w:r>
      <w:r w:rsidR="00572BA5" w:rsidRPr="005E51FA">
        <w:rPr>
          <w:rFonts w:eastAsia="Times New Roman"/>
          <w:sz w:val="22"/>
          <w:szCs w:val="22"/>
          <w:lang w:val="sr-Cyrl-CS"/>
        </w:rPr>
        <w:t xml:space="preserve"> у Дому Народне скупштине</w:t>
      </w:r>
      <w:r w:rsidR="006E14F8" w:rsidRPr="005E51FA">
        <w:rPr>
          <w:rFonts w:eastAsia="Times New Roman"/>
          <w:sz w:val="22"/>
          <w:szCs w:val="22"/>
          <w:lang w:val="sr-Cyrl-CS"/>
        </w:rPr>
        <w:t>.</w:t>
      </w:r>
    </w:p>
    <w:p w:rsidR="000B35A7" w:rsidRPr="005E51FA" w:rsidRDefault="000B35A7" w:rsidP="005E51FA">
      <w:pPr>
        <w:spacing w:line="240" w:lineRule="auto"/>
        <w:jc w:val="both"/>
        <w:rPr>
          <w:rFonts w:eastAsia="Times New Roman"/>
          <w:sz w:val="22"/>
          <w:szCs w:val="22"/>
          <w:lang w:val="sr-Cyrl-CS"/>
        </w:rPr>
      </w:pPr>
    </w:p>
    <w:p w:rsidR="000B35A7" w:rsidRPr="005E51FA" w:rsidRDefault="000B35A7" w:rsidP="005E51FA">
      <w:pPr>
        <w:spacing w:line="240" w:lineRule="auto"/>
        <w:rPr>
          <w:rFonts w:eastAsia="Times New Roman"/>
          <w:b/>
          <w:sz w:val="22"/>
          <w:szCs w:val="22"/>
          <w:lang w:val="sr-Cyrl-CS" w:eastAsia="sr-Latn-CS"/>
        </w:rPr>
      </w:pPr>
      <w:r w:rsidRPr="005E51FA">
        <w:rPr>
          <w:rFonts w:eastAsia="Times New Roman"/>
          <w:b/>
          <w:sz w:val="22"/>
          <w:szCs w:val="22"/>
          <w:lang w:val="sr-Cyrl-CS" w:eastAsia="sr-Latn-CS"/>
        </w:rPr>
        <w:t>Одбор за дијаспору и Србе у региону:</w:t>
      </w:r>
    </w:p>
    <w:p w:rsidR="001C50F6" w:rsidRPr="005E51FA" w:rsidRDefault="001C50F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- 10. мај</w:t>
      </w:r>
      <w:r w:rsidR="00572BA5" w:rsidRPr="005E51FA">
        <w:rPr>
          <w:rFonts w:eastAsia="Times New Roman"/>
          <w:sz w:val="22"/>
          <w:szCs w:val="22"/>
          <w:lang w:val="sr-Cyrl-CS" w:eastAsia="sr-Latn-CS"/>
        </w:rPr>
        <w:t>а</w:t>
      </w:r>
      <w:r w:rsidRPr="005E51FA">
        <w:rPr>
          <w:rFonts w:eastAsia="Times New Roman"/>
          <w:sz w:val="22"/>
          <w:szCs w:val="22"/>
          <w:lang w:val="sr-Cyrl-CS" w:eastAsia="sr-Latn-CS"/>
        </w:rPr>
        <w:t xml:space="preserve"> 2014. годи</w:t>
      </w:r>
      <w:r w:rsidR="00A5173A" w:rsidRPr="005E51FA">
        <w:rPr>
          <w:rFonts w:eastAsia="Times New Roman"/>
          <w:sz w:val="22"/>
          <w:szCs w:val="22"/>
          <w:lang w:val="sr-Cyrl-CS" w:eastAsia="sr-Latn-CS"/>
        </w:rPr>
        <w:t xml:space="preserve">не, Глина, Република Хрватска, </w:t>
      </w:r>
      <w:r w:rsidRPr="005E51FA">
        <w:rPr>
          <w:rFonts w:eastAsia="Times New Roman"/>
          <w:sz w:val="22"/>
          <w:szCs w:val="22"/>
          <w:lang w:val="sr-Cyrl-CS" w:eastAsia="sr-Latn-CS"/>
        </w:rPr>
        <w:t xml:space="preserve">Миодраг Линта, заменик              председника Одбора присуствовао </w:t>
      </w:r>
      <w:r w:rsidR="005332A1" w:rsidRPr="005E51FA">
        <w:rPr>
          <w:rFonts w:eastAsia="Times New Roman"/>
          <w:sz w:val="22"/>
          <w:szCs w:val="22"/>
          <w:lang w:val="sr-Cyrl-CS" w:eastAsia="sr-Latn-CS"/>
        </w:rPr>
        <w:t xml:space="preserve">је </w:t>
      </w:r>
      <w:r w:rsidRPr="005E51FA">
        <w:rPr>
          <w:rFonts w:eastAsia="Times New Roman"/>
          <w:sz w:val="22"/>
          <w:szCs w:val="22"/>
          <w:lang w:val="sr-Cyrl-CS" w:eastAsia="sr-Latn-CS"/>
        </w:rPr>
        <w:t xml:space="preserve">обележавању Свечане скупштине СКД „Просвјета“, поводом 70 година од оснивања, организатор СКД „Просвјета“; </w:t>
      </w:r>
    </w:p>
    <w:p w:rsidR="001C50F6" w:rsidRPr="005E51FA" w:rsidRDefault="001C50F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- 13.</w:t>
      </w:r>
      <w:r w:rsidR="00043398" w:rsidRPr="005E51FA">
        <w:rPr>
          <w:rFonts w:eastAsia="Times New Roman"/>
          <w:sz w:val="22"/>
          <w:szCs w:val="22"/>
          <w:lang w:val="sr-Cyrl-CS" w:eastAsia="sr-Latn-CS"/>
        </w:rPr>
        <w:t xml:space="preserve"> </w:t>
      </w:r>
      <w:r w:rsidRPr="005E51FA">
        <w:rPr>
          <w:rFonts w:eastAsia="Times New Roman"/>
          <w:sz w:val="22"/>
          <w:szCs w:val="22"/>
          <w:lang w:val="sr-Cyrl-CS" w:eastAsia="sr-Latn-CS"/>
        </w:rPr>
        <w:t>јул</w:t>
      </w:r>
      <w:r w:rsidR="00A5173A" w:rsidRPr="005E51FA">
        <w:rPr>
          <w:rFonts w:eastAsia="Times New Roman"/>
          <w:sz w:val="22"/>
          <w:szCs w:val="22"/>
          <w:lang w:val="sr-Cyrl-CS" w:eastAsia="sr-Latn-CS"/>
        </w:rPr>
        <w:t>а</w:t>
      </w:r>
      <w:r w:rsidRPr="005E51FA">
        <w:rPr>
          <w:rFonts w:eastAsia="Times New Roman"/>
          <w:sz w:val="22"/>
          <w:szCs w:val="22"/>
          <w:lang w:val="sr-Cyrl-CS" w:eastAsia="sr-Latn-CS"/>
        </w:rPr>
        <w:t xml:space="preserve"> 2014. годи</w:t>
      </w:r>
      <w:r w:rsidR="00A5173A" w:rsidRPr="005E51FA">
        <w:rPr>
          <w:rFonts w:eastAsia="Times New Roman"/>
          <w:sz w:val="22"/>
          <w:szCs w:val="22"/>
          <w:lang w:val="sr-Cyrl-CS" w:eastAsia="sr-Latn-CS"/>
        </w:rPr>
        <w:t xml:space="preserve">не, Загреб, Република Хрватска, </w:t>
      </w:r>
      <w:r w:rsidRPr="005E51FA">
        <w:rPr>
          <w:rFonts w:eastAsia="Times New Roman"/>
          <w:sz w:val="22"/>
          <w:szCs w:val="22"/>
          <w:lang w:val="sr-Cyrl-CS" w:eastAsia="sr-Latn-CS"/>
        </w:rPr>
        <w:t>Миодраг Линта, заменик председника Одбора, по позиву Митрополије Загребачко-Љубљ</w:t>
      </w:r>
      <w:r w:rsidR="00A5173A" w:rsidRPr="005E51FA">
        <w:rPr>
          <w:rFonts w:eastAsia="Times New Roman"/>
          <w:sz w:val="22"/>
          <w:szCs w:val="22"/>
          <w:lang w:val="sr-Cyrl-CS" w:eastAsia="sr-Latn-CS"/>
        </w:rPr>
        <w:t xml:space="preserve">анске, присуствовао </w:t>
      </w:r>
      <w:r w:rsidR="005332A1" w:rsidRPr="005E51FA">
        <w:rPr>
          <w:rFonts w:eastAsia="Times New Roman"/>
          <w:sz w:val="22"/>
          <w:szCs w:val="22"/>
          <w:lang w:val="sr-Cyrl-CS" w:eastAsia="sr-Latn-CS"/>
        </w:rPr>
        <w:t xml:space="preserve">је </w:t>
      </w:r>
      <w:r w:rsidR="00A5173A" w:rsidRPr="005E51FA">
        <w:rPr>
          <w:rFonts w:eastAsia="Times New Roman"/>
          <w:sz w:val="22"/>
          <w:szCs w:val="22"/>
          <w:lang w:val="sr-Cyrl-CS" w:eastAsia="sr-Latn-CS"/>
        </w:rPr>
        <w:t xml:space="preserve">церемонији устоличења Његовог </w:t>
      </w:r>
      <w:r w:rsidRPr="005E51FA">
        <w:rPr>
          <w:rFonts w:eastAsia="Times New Roman"/>
          <w:sz w:val="22"/>
          <w:szCs w:val="22"/>
          <w:lang w:val="sr-Cyrl-CS" w:eastAsia="sr-Latn-CS"/>
        </w:rPr>
        <w:t>преосвештенства Порфирија Загребачко-Љубљанског;</w:t>
      </w:r>
    </w:p>
    <w:p w:rsidR="001C50F6" w:rsidRPr="005E51FA" w:rsidRDefault="001C50F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- 25.</w:t>
      </w:r>
      <w:r w:rsidR="00043398"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октоб</w:t>
      </w:r>
      <w:r w:rsidRPr="005E51FA">
        <w:rPr>
          <w:rFonts w:eastAsia="Times New Roman"/>
          <w:sz w:val="22"/>
          <w:szCs w:val="22"/>
          <w:lang w:val="sr-Cyrl-CS" w:eastAsia="sr-Latn-CS"/>
        </w:rPr>
        <w:t>р</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2014. год</w:t>
      </w:r>
      <w:r w:rsidR="007034FF" w:rsidRPr="005E51FA">
        <w:rPr>
          <w:rFonts w:eastAsia="Times New Roman"/>
          <w:sz w:val="22"/>
          <w:szCs w:val="22"/>
          <w:lang w:val="sr-Cyrl-CS" w:eastAsia="sr-Latn-CS"/>
        </w:rPr>
        <w:t>ине, Загреб, Република Хрватска,</w:t>
      </w:r>
      <w:r w:rsidRPr="005E51FA">
        <w:rPr>
          <w:rFonts w:eastAsia="Times New Roman"/>
          <w:sz w:val="22"/>
          <w:szCs w:val="22"/>
          <w:lang w:val="sr-Cyrl-CS" w:eastAsia="sr-Latn-CS"/>
        </w:rPr>
        <w:t xml:space="preserve"> Миодраг Линта, заменик председника Одбора и Небојша Берић, члан Одбора</w:t>
      </w:r>
      <w:r w:rsidR="005332A1" w:rsidRPr="005E51FA">
        <w:rPr>
          <w:rFonts w:eastAsia="Times New Roman"/>
          <w:sz w:val="22"/>
          <w:szCs w:val="22"/>
          <w:lang w:val="sr-Cyrl-CS" w:eastAsia="sr-Latn-CS"/>
        </w:rPr>
        <w:t>,</w:t>
      </w:r>
      <w:r w:rsidRPr="005E51FA">
        <w:rPr>
          <w:rFonts w:eastAsia="Times New Roman"/>
          <w:sz w:val="22"/>
          <w:szCs w:val="22"/>
          <w:lang w:val="sr-Cyrl-CS" w:eastAsia="sr-Latn-CS"/>
        </w:rPr>
        <w:t xml:space="preserve"> </w:t>
      </w:r>
      <w:r w:rsidR="00235DAF" w:rsidRPr="005E51FA">
        <w:rPr>
          <w:rFonts w:eastAsia="Times New Roman"/>
          <w:sz w:val="22"/>
          <w:szCs w:val="22"/>
          <w:lang w:val="sr-Cyrl-CS" w:eastAsia="sr-Latn-CS"/>
        </w:rPr>
        <w:t>на позив</w:t>
      </w:r>
      <w:r w:rsidRPr="005E51FA">
        <w:rPr>
          <w:rFonts w:eastAsia="Times New Roman"/>
          <w:sz w:val="22"/>
          <w:szCs w:val="22"/>
          <w:lang w:val="sr-Cyrl-CS" w:eastAsia="sr-Latn-CS"/>
        </w:rPr>
        <w:t xml:space="preserve"> Српско</w:t>
      </w:r>
      <w:r w:rsidR="00235DAF" w:rsidRPr="005E51FA">
        <w:rPr>
          <w:rFonts w:eastAsia="Times New Roman"/>
          <w:sz w:val="22"/>
          <w:szCs w:val="22"/>
          <w:lang w:val="sr-Cyrl-CS" w:eastAsia="sr-Latn-CS"/>
        </w:rPr>
        <w:t>г</w:t>
      </w:r>
      <w:r w:rsidRPr="005E51FA">
        <w:rPr>
          <w:rFonts w:eastAsia="Times New Roman"/>
          <w:sz w:val="22"/>
          <w:szCs w:val="22"/>
          <w:lang w:val="sr-Cyrl-CS" w:eastAsia="sr-Latn-CS"/>
        </w:rPr>
        <w:t xml:space="preserve"> привредно</w:t>
      </w:r>
      <w:r w:rsidR="00235DAF" w:rsidRPr="005E51FA">
        <w:rPr>
          <w:rFonts w:eastAsia="Times New Roman"/>
          <w:sz w:val="22"/>
          <w:szCs w:val="22"/>
          <w:lang w:val="sr-Cyrl-CS" w:eastAsia="sr-Latn-CS"/>
        </w:rPr>
        <w:t>г</w:t>
      </w:r>
      <w:r w:rsidRPr="005E51FA">
        <w:rPr>
          <w:rFonts w:eastAsia="Times New Roman"/>
          <w:sz w:val="22"/>
          <w:szCs w:val="22"/>
          <w:lang w:val="sr-Cyrl-CS" w:eastAsia="sr-Latn-CS"/>
        </w:rPr>
        <w:t xml:space="preserve"> друштв</w:t>
      </w:r>
      <w:r w:rsidR="00235DAF" w:rsidRPr="005E51FA">
        <w:rPr>
          <w:rFonts w:eastAsia="Times New Roman"/>
          <w:sz w:val="22"/>
          <w:szCs w:val="22"/>
          <w:lang w:val="sr-Cyrl-CS" w:eastAsia="sr-Latn-CS"/>
        </w:rPr>
        <w:t>а</w:t>
      </w:r>
      <w:r w:rsidRPr="005E51FA">
        <w:rPr>
          <w:rFonts w:eastAsia="Times New Roman"/>
          <w:sz w:val="22"/>
          <w:szCs w:val="22"/>
          <w:lang w:val="sr-Cyrl-CS" w:eastAsia="sr-Latn-CS"/>
        </w:rPr>
        <w:t xml:space="preserve"> „Привредник“ из Загреба</w:t>
      </w:r>
      <w:r w:rsidR="00235DAF" w:rsidRPr="005E51FA">
        <w:rPr>
          <w:rFonts w:eastAsia="Times New Roman"/>
          <w:sz w:val="22"/>
          <w:szCs w:val="22"/>
          <w:lang w:val="sr-Cyrl-CS" w:eastAsia="sr-Latn-CS"/>
        </w:rPr>
        <w:t>,</w:t>
      </w:r>
      <w:r w:rsidRPr="005E51FA">
        <w:rPr>
          <w:rFonts w:eastAsia="Times New Roman"/>
          <w:sz w:val="22"/>
          <w:szCs w:val="22"/>
          <w:lang w:val="sr-Cyrl-CS" w:eastAsia="sr-Latn-CS"/>
        </w:rPr>
        <w:t xml:space="preserve"> присуство</w:t>
      </w:r>
      <w:r w:rsidR="00235DAF" w:rsidRPr="005E51FA">
        <w:rPr>
          <w:rFonts w:eastAsia="Times New Roman"/>
          <w:sz w:val="22"/>
          <w:szCs w:val="22"/>
          <w:lang w:val="sr-Cyrl-CS" w:eastAsia="sr-Latn-CS"/>
        </w:rPr>
        <w:t>вали су</w:t>
      </w:r>
      <w:r w:rsidRPr="005E51FA">
        <w:rPr>
          <w:rFonts w:eastAsia="Times New Roman"/>
          <w:sz w:val="22"/>
          <w:szCs w:val="22"/>
          <w:lang w:val="sr-Cyrl-CS" w:eastAsia="sr-Latn-CS"/>
        </w:rPr>
        <w:t xml:space="preserve"> Трећем конгресу привредникових стипендиста и српске омладине</w:t>
      </w:r>
      <w:r w:rsidR="00235DAF" w:rsidRPr="005E51FA">
        <w:rPr>
          <w:rFonts w:eastAsia="Times New Roman"/>
          <w:sz w:val="22"/>
          <w:szCs w:val="22"/>
          <w:lang w:val="sr-Cyrl-CS" w:eastAsia="sr-Latn-CS"/>
        </w:rPr>
        <w:t>;</w:t>
      </w:r>
    </w:p>
    <w:p w:rsidR="001C50F6" w:rsidRPr="005E51FA" w:rsidRDefault="007034FF"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од 30. новембра до </w:t>
      </w:r>
      <w:r w:rsidR="00235DAF" w:rsidRPr="005E51FA">
        <w:rPr>
          <w:rFonts w:eastAsia="Times New Roman"/>
          <w:sz w:val="22"/>
          <w:szCs w:val="22"/>
          <w:lang w:val="sr-Cyrl-CS" w:eastAsia="sr-Latn-CS"/>
        </w:rPr>
        <w:t xml:space="preserve">4. децембра 2014. године, </w:t>
      </w:r>
      <w:r w:rsidRPr="005E51FA">
        <w:rPr>
          <w:rFonts w:eastAsia="Times New Roman"/>
          <w:sz w:val="22"/>
          <w:szCs w:val="22"/>
          <w:lang w:val="sr-Cyrl-CS" w:eastAsia="sr-Latn-CS"/>
        </w:rPr>
        <w:t xml:space="preserve">Република Албанија, посета </w:t>
      </w:r>
      <w:r w:rsidR="001C50F6" w:rsidRPr="005E51FA">
        <w:rPr>
          <w:rFonts w:eastAsia="Times New Roman"/>
          <w:sz w:val="22"/>
          <w:szCs w:val="22"/>
          <w:lang w:val="sr-Cyrl-CS" w:eastAsia="sr-Latn-CS"/>
        </w:rPr>
        <w:t>трочлан</w:t>
      </w:r>
      <w:r w:rsidRPr="005E51FA">
        <w:rPr>
          <w:rFonts w:eastAsia="Times New Roman"/>
          <w:sz w:val="22"/>
          <w:szCs w:val="22"/>
          <w:lang w:val="sr-Cyrl-CS" w:eastAsia="sr-Latn-CS"/>
        </w:rPr>
        <w:t>е</w:t>
      </w:r>
      <w:r w:rsidR="001C50F6" w:rsidRPr="005E51FA">
        <w:rPr>
          <w:rFonts w:eastAsia="Times New Roman"/>
          <w:sz w:val="22"/>
          <w:szCs w:val="22"/>
          <w:lang w:val="sr-Cyrl-CS" w:eastAsia="sr-Latn-CS"/>
        </w:rPr>
        <w:t xml:space="preserve"> делегациј</w:t>
      </w:r>
      <w:r w:rsidRPr="005E51FA">
        <w:rPr>
          <w:rFonts w:eastAsia="Times New Roman"/>
          <w:sz w:val="22"/>
          <w:szCs w:val="22"/>
          <w:lang w:val="sr-Cyrl-CS" w:eastAsia="sr-Latn-CS"/>
        </w:rPr>
        <w:t>е</w:t>
      </w:r>
      <w:r w:rsidR="001C50F6" w:rsidRPr="005E51FA">
        <w:rPr>
          <w:rFonts w:eastAsia="Times New Roman"/>
          <w:sz w:val="22"/>
          <w:szCs w:val="22"/>
          <w:lang w:val="sr-Cyrl-CS" w:eastAsia="sr-Latn-CS"/>
        </w:rPr>
        <w:t xml:space="preserve"> Одбора: др Јанко Веселиновић, председник Одбора за дијаспору и Србе у региону и чланови А</w:t>
      </w:r>
      <w:r w:rsidRPr="005E51FA">
        <w:rPr>
          <w:rFonts w:eastAsia="Times New Roman"/>
          <w:sz w:val="22"/>
          <w:szCs w:val="22"/>
          <w:lang w:val="sr-Cyrl-CS" w:eastAsia="sr-Latn-CS"/>
        </w:rPr>
        <w:t>лександар Чотрић и Милан Ђурица</w:t>
      </w:r>
      <w:r w:rsidR="00235DAF" w:rsidRPr="005E51FA">
        <w:rPr>
          <w:rFonts w:eastAsia="Times New Roman"/>
          <w:sz w:val="22"/>
          <w:szCs w:val="22"/>
          <w:lang w:val="sr-Cyrl-CS" w:eastAsia="sr-Latn-CS"/>
        </w:rPr>
        <w:t xml:space="preserve">, </w:t>
      </w:r>
      <w:r w:rsidRPr="005E51FA">
        <w:rPr>
          <w:rFonts w:eastAsia="Times New Roman"/>
          <w:sz w:val="22"/>
          <w:szCs w:val="22"/>
          <w:lang w:val="sr-Cyrl-CS" w:eastAsia="sr-Latn-CS"/>
        </w:rPr>
        <w:t>на позив</w:t>
      </w:r>
      <w:r w:rsidR="001C50F6" w:rsidRPr="005E51FA">
        <w:rPr>
          <w:rFonts w:eastAsia="Times New Roman"/>
          <w:sz w:val="22"/>
          <w:szCs w:val="22"/>
          <w:lang w:val="sr-Cyrl-CS" w:eastAsia="sr-Latn-CS"/>
        </w:rPr>
        <w:t xml:space="preserve"> председника Удружења Срба у Албанији „Јединство“ у циљу упознавања са деловањем удружења Срба и положајем Срба у Албанији.</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 xml:space="preserve">од </w:t>
      </w:r>
      <w:r w:rsidRPr="005E51FA">
        <w:rPr>
          <w:rFonts w:eastAsia="Times New Roman"/>
          <w:sz w:val="22"/>
          <w:szCs w:val="22"/>
          <w:lang w:val="sr-Cyrl-CS" w:eastAsia="sr-Latn-CS"/>
        </w:rPr>
        <w:t>26</w:t>
      </w:r>
      <w:r w:rsidR="007034FF" w:rsidRPr="005E51FA">
        <w:rPr>
          <w:rFonts w:eastAsia="Times New Roman"/>
          <w:sz w:val="22"/>
          <w:szCs w:val="22"/>
          <w:lang w:val="sr-Cyrl-CS" w:eastAsia="sr-Latn-CS"/>
        </w:rPr>
        <w:t>. до</w:t>
      </w:r>
      <w:r w:rsidR="00043398" w:rsidRPr="005E51FA">
        <w:rPr>
          <w:rFonts w:eastAsia="Times New Roman"/>
          <w:sz w:val="22"/>
          <w:szCs w:val="22"/>
          <w:lang w:val="sr-Cyrl-CS" w:eastAsia="sr-Latn-CS"/>
        </w:rPr>
        <w:t xml:space="preserve"> </w:t>
      </w:r>
      <w:r w:rsidRPr="005E51FA">
        <w:rPr>
          <w:rFonts w:eastAsia="Times New Roman"/>
          <w:sz w:val="22"/>
          <w:szCs w:val="22"/>
          <w:lang w:val="sr-Cyrl-CS" w:eastAsia="sr-Latn-CS"/>
        </w:rPr>
        <w:t>28</w:t>
      </w:r>
      <w:r w:rsidR="00043398" w:rsidRPr="005E51FA">
        <w:rPr>
          <w:rFonts w:eastAsia="Times New Roman"/>
          <w:sz w:val="22"/>
          <w:szCs w:val="22"/>
          <w:lang w:val="sr-Cyrl-CS" w:eastAsia="sr-Latn-CS"/>
        </w:rPr>
        <w:t>.</w:t>
      </w:r>
      <w:r w:rsidRPr="005E51FA">
        <w:rPr>
          <w:rFonts w:eastAsia="Times New Roman"/>
          <w:sz w:val="22"/>
          <w:szCs w:val="22"/>
          <w:lang w:val="sr-Cyrl-CS" w:eastAsia="sr-Latn-CS"/>
        </w:rPr>
        <w:t xml:space="preserve"> јануар</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043398" w:rsidRPr="005E51FA">
        <w:rPr>
          <w:sz w:val="22"/>
          <w:szCs w:val="22"/>
          <w:lang w:val="sr-Cyrl-CS"/>
        </w:rPr>
        <w:t>године</w:t>
      </w:r>
      <w:r w:rsidRPr="005E51FA">
        <w:rPr>
          <w:rFonts w:eastAsia="Times New Roman"/>
          <w:sz w:val="22"/>
          <w:szCs w:val="22"/>
          <w:lang w:val="sr-Cyrl-CS" w:eastAsia="sr-Latn-CS"/>
        </w:rPr>
        <w:t xml:space="preserve">, Скопље, Македонија, </w:t>
      </w:r>
      <w:r w:rsidR="007034FF" w:rsidRPr="005E51FA">
        <w:rPr>
          <w:rFonts w:eastAsia="Times New Roman"/>
          <w:sz w:val="22"/>
          <w:szCs w:val="22"/>
          <w:lang w:val="sr-Cyrl-CS" w:eastAsia="sr-Latn-CS"/>
        </w:rPr>
        <w:t>одржан састанак др Александ</w:t>
      </w:r>
      <w:r w:rsidRPr="005E51FA">
        <w:rPr>
          <w:rFonts w:eastAsia="Times New Roman"/>
          <w:sz w:val="22"/>
          <w:szCs w:val="22"/>
          <w:lang w:val="sr-Cyrl-CS" w:eastAsia="sr-Latn-CS"/>
        </w:rPr>
        <w:t>р</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Перановић</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и Јован</w:t>
      </w:r>
      <w:r w:rsidR="007034FF" w:rsidRPr="005E51FA">
        <w:rPr>
          <w:rFonts w:eastAsia="Times New Roman"/>
          <w:sz w:val="22"/>
          <w:szCs w:val="22"/>
          <w:lang w:val="sr-Cyrl-CS" w:eastAsia="sr-Latn-CS"/>
        </w:rPr>
        <w:t>е</w:t>
      </w:r>
      <w:r w:rsidRPr="005E51FA">
        <w:rPr>
          <w:rFonts w:eastAsia="Times New Roman"/>
          <w:sz w:val="22"/>
          <w:szCs w:val="22"/>
          <w:lang w:val="sr-Cyrl-CS" w:eastAsia="sr-Latn-CS"/>
        </w:rPr>
        <w:t xml:space="preserve"> Јовановић, чланов</w:t>
      </w:r>
      <w:r w:rsidR="007034FF" w:rsidRPr="005E51FA">
        <w:rPr>
          <w:rFonts w:eastAsia="Times New Roman"/>
          <w:sz w:val="22"/>
          <w:szCs w:val="22"/>
          <w:lang w:val="sr-Cyrl-CS" w:eastAsia="sr-Latn-CS"/>
        </w:rPr>
        <w:t>а Одбора</w:t>
      </w:r>
      <w:r w:rsidRPr="005E51FA">
        <w:rPr>
          <w:rFonts w:eastAsia="Times New Roman"/>
          <w:sz w:val="22"/>
          <w:szCs w:val="22"/>
          <w:lang w:val="sr-Cyrl-CS" w:eastAsia="sr-Latn-CS"/>
        </w:rPr>
        <w:t xml:space="preserve"> са представницима</w:t>
      </w:r>
      <w:r w:rsidR="007034FF" w:rsidRPr="005E51FA">
        <w:rPr>
          <w:rFonts w:eastAsia="Times New Roman"/>
          <w:sz w:val="22"/>
          <w:szCs w:val="22"/>
          <w:lang w:val="sr-Cyrl-CS" w:eastAsia="sr-Latn-CS"/>
        </w:rPr>
        <w:t xml:space="preserve"> српске заједнице у Македонији, на позив</w:t>
      </w:r>
      <w:r w:rsidRPr="005E51FA">
        <w:rPr>
          <w:rFonts w:eastAsia="Times New Roman"/>
          <w:sz w:val="22"/>
          <w:szCs w:val="22"/>
          <w:lang w:val="sr-Cyrl-CS" w:eastAsia="sr-Latn-CS"/>
        </w:rPr>
        <w:t xml:space="preserve"> председника демократске партије Срба у Македонији.</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- 26. фебруар</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043398" w:rsidRPr="005E51FA">
        <w:rPr>
          <w:sz w:val="22"/>
          <w:szCs w:val="22"/>
          <w:lang w:val="sr-Cyrl-CS"/>
        </w:rPr>
        <w:t>године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у Дому Народне скупштине</w:t>
      </w:r>
      <w:r w:rsidRPr="005E51FA">
        <w:rPr>
          <w:rFonts w:eastAsia="Times New Roman"/>
          <w:sz w:val="22"/>
          <w:szCs w:val="22"/>
          <w:lang w:val="sr-Cyrl-CS" w:eastAsia="sr-Latn-CS"/>
        </w:rPr>
        <w:t>,</w:t>
      </w:r>
      <w:r w:rsidR="007034FF" w:rsidRPr="005E51FA">
        <w:rPr>
          <w:rFonts w:eastAsia="Times New Roman"/>
          <w:sz w:val="22"/>
          <w:szCs w:val="22"/>
          <w:lang w:val="sr-Cyrl-CS" w:eastAsia="sr-Latn-CS"/>
        </w:rPr>
        <w:t xml:space="preserve"> одржан је</w:t>
      </w:r>
      <w:r w:rsidRPr="005E51FA">
        <w:rPr>
          <w:rFonts w:eastAsia="Times New Roman"/>
          <w:sz w:val="22"/>
          <w:szCs w:val="22"/>
          <w:lang w:val="sr-Cyrl-CS" w:eastAsia="sr-Latn-CS"/>
        </w:rPr>
        <w:t xml:space="preserve"> сас</w:t>
      </w:r>
      <w:r w:rsidR="007034FF" w:rsidRPr="005E51FA">
        <w:rPr>
          <w:rFonts w:eastAsia="Times New Roman"/>
          <w:sz w:val="22"/>
          <w:szCs w:val="22"/>
          <w:lang w:val="sr-Cyrl-CS" w:eastAsia="sr-Latn-CS"/>
        </w:rPr>
        <w:t>танак представник</w:t>
      </w:r>
      <w:r w:rsidRPr="005E51FA">
        <w:rPr>
          <w:rFonts w:eastAsia="Times New Roman"/>
          <w:sz w:val="22"/>
          <w:szCs w:val="22"/>
          <w:lang w:val="sr-Cyrl-CS" w:eastAsia="sr-Latn-CS"/>
        </w:rPr>
        <w:t>а Одбора, др Јанка Веселиновића и Миодрага Линте, са др Момчилом Вукотићем и Николом Минићем, представницима Српског националног савјета Црне Горе;</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- 27. фебруар</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043398" w:rsidRPr="005E51FA">
        <w:rPr>
          <w:sz w:val="22"/>
          <w:szCs w:val="22"/>
          <w:lang w:val="sr-Cyrl-CS"/>
        </w:rPr>
        <w:t>године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у Дому Народне скупштине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 xml:space="preserve">одржан је </w:t>
      </w:r>
      <w:r w:rsidRPr="005E51FA">
        <w:rPr>
          <w:rFonts w:eastAsia="Times New Roman"/>
          <w:sz w:val="22"/>
          <w:szCs w:val="22"/>
          <w:lang w:val="sr-Cyrl-CS" w:eastAsia="sr-Latn-CS"/>
        </w:rPr>
        <w:t>састанак председника Одбора др Јанка Веселиновића са др Алесандром Урком шефом катедре за српски језик на Филолошком факултету Универзитета у Будимпешти (у вези пр</w:t>
      </w:r>
      <w:r w:rsidR="007034FF" w:rsidRPr="005E51FA">
        <w:rPr>
          <w:rFonts w:eastAsia="Times New Roman"/>
          <w:sz w:val="22"/>
          <w:szCs w:val="22"/>
          <w:lang w:val="sr-Cyrl-CS" w:eastAsia="sr-Latn-CS"/>
        </w:rPr>
        <w:t>ојекта израде мађарско-српског / српско-мађарког</w:t>
      </w:r>
      <w:r w:rsidRPr="005E51FA">
        <w:rPr>
          <w:rFonts w:eastAsia="Times New Roman"/>
          <w:sz w:val="22"/>
          <w:szCs w:val="22"/>
          <w:lang w:val="sr-Cyrl-CS" w:eastAsia="sr-Latn-CS"/>
        </w:rPr>
        <w:t xml:space="preserve"> академског речника);</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- 5. март</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043398" w:rsidRPr="005E51FA">
        <w:rPr>
          <w:sz w:val="22"/>
          <w:szCs w:val="22"/>
          <w:lang w:val="sr-Cyrl-CS"/>
        </w:rPr>
        <w:t>године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у Дому Народне скупштине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 xml:space="preserve">одржан је </w:t>
      </w:r>
      <w:r w:rsidRPr="005E51FA">
        <w:rPr>
          <w:rFonts w:eastAsia="Times New Roman"/>
          <w:sz w:val="22"/>
          <w:szCs w:val="22"/>
          <w:lang w:val="sr-Cyrl-CS" w:eastAsia="sr-Latn-CS"/>
        </w:rPr>
        <w:t>састанак председника Одбора др Јанка Веселиновића са студентима српског порекла из региона, који похађају Програм Владе РС „Србија за Србе из региона“;</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 </w:t>
      </w:r>
      <w:r w:rsidR="007034FF" w:rsidRPr="005E51FA">
        <w:rPr>
          <w:rFonts w:eastAsia="Times New Roman"/>
          <w:sz w:val="22"/>
          <w:szCs w:val="22"/>
          <w:lang w:val="sr-Cyrl-CS" w:eastAsia="sr-Latn-CS"/>
        </w:rPr>
        <w:t xml:space="preserve">од </w:t>
      </w:r>
      <w:r w:rsidRPr="005E51FA">
        <w:rPr>
          <w:rFonts w:eastAsia="Times New Roman"/>
          <w:sz w:val="22"/>
          <w:szCs w:val="22"/>
          <w:lang w:val="sr-Cyrl-CS" w:eastAsia="sr-Latn-CS"/>
        </w:rPr>
        <w:t>13</w:t>
      </w:r>
      <w:r w:rsidR="00043398"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до</w:t>
      </w:r>
      <w:r w:rsidR="00043398" w:rsidRPr="005E51FA">
        <w:rPr>
          <w:rFonts w:eastAsia="Times New Roman"/>
          <w:sz w:val="22"/>
          <w:szCs w:val="22"/>
          <w:lang w:val="sr-Cyrl-CS" w:eastAsia="sr-Latn-CS"/>
        </w:rPr>
        <w:t xml:space="preserve"> </w:t>
      </w:r>
      <w:r w:rsidRPr="005E51FA">
        <w:rPr>
          <w:rFonts w:eastAsia="Times New Roman"/>
          <w:sz w:val="22"/>
          <w:szCs w:val="22"/>
          <w:lang w:val="sr-Cyrl-CS" w:eastAsia="sr-Latn-CS"/>
        </w:rPr>
        <w:t>15. март</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w:t>
      </w:r>
      <w:r w:rsidR="00043398" w:rsidRPr="005E51FA">
        <w:rPr>
          <w:rFonts w:eastAsia="Times New Roman"/>
          <w:sz w:val="22"/>
          <w:szCs w:val="22"/>
          <w:lang w:val="sr-Cyrl-CS" w:eastAsia="sr-Latn-CS"/>
        </w:rPr>
        <w:t xml:space="preserve"> </w:t>
      </w:r>
      <w:r w:rsidR="00043398" w:rsidRPr="005E51FA">
        <w:rPr>
          <w:sz w:val="22"/>
          <w:szCs w:val="22"/>
          <w:lang w:val="sr-Cyrl-CS"/>
        </w:rPr>
        <w:t>године</w:t>
      </w:r>
      <w:r w:rsidRPr="005E51FA">
        <w:rPr>
          <w:rFonts w:eastAsia="Times New Roman"/>
          <w:sz w:val="22"/>
          <w:szCs w:val="22"/>
          <w:lang w:val="sr-Cyrl-CS" w:eastAsia="sr-Latn-CS"/>
        </w:rPr>
        <w:t>, Љубљана, Словенија, Јанко Веселиновић, председник Одбора, посетио је представнике Срба у Словенији, на позив Савеза српских друштава Словеније. Присуствовао је и Свечаној академији поводом 20 година постојања и рада Савеза српских друштава Словеније;</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- 6. април</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EC1660" w:rsidRPr="005E51FA">
        <w:rPr>
          <w:sz w:val="22"/>
          <w:szCs w:val="22"/>
          <w:lang w:val="sr-Cyrl-CS"/>
        </w:rPr>
        <w:t>године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у Дому Народне скупштине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 xml:space="preserve">одржан је </w:t>
      </w:r>
      <w:r w:rsidRPr="005E51FA">
        <w:rPr>
          <w:rFonts w:eastAsia="Times New Roman"/>
          <w:sz w:val="22"/>
          <w:szCs w:val="22"/>
          <w:lang w:val="sr-Cyrl-CS" w:eastAsia="sr-Latn-CS"/>
        </w:rPr>
        <w:t>састанак  председника Одбора др Јанка Веселиновића и заменика председника Одбора Миодрага Линте  са представницима српске омладине из Хрватске;</w:t>
      </w:r>
    </w:p>
    <w:p w:rsidR="00235DAF" w:rsidRPr="005E51FA" w:rsidRDefault="00235DAF"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 мај 2015. годин</w:t>
      </w:r>
      <w:r w:rsidR="007034FF" w:rsidRPr="005E51FA">
        <w:rPr>
          <w:rFonts w:eastAsia="Times New Roman"/>
          <w:sz w:val="22"/>
          <w:szCs w:val="22"/>
          <w:lang w:val="sr-Cyrl-CS" w:eastAsia="sr-Latn-CS"/>
        </w:rPr>
        <w:t>е, Градишка, Република Српска, Миодраг Линта,</w:t>
      </w:r>
      <w:r w:rsidRPr="005E51FA">
        <w:rPr>
          <w:rFonts w:eastAsia="Times New Roman"/>
          <w:sz w:val="22"/>
          <w:szCs w:val="22"/>
          <w:lang w:val="sr-Cyrl-CS" w:eastAsia="sr-Latn-CS"/>
        </w:rPr>
        <w:t xml:space="preserve"> заменик председника Одбора учествовао је на обележавању годишњице страдања и протеривања Срба из Западне Славоније, на позив Удружења Срба протераних из Западне Славоније „Крајина“</w:t>
      </w:r>
      <w:r w:rsidR="00EC1660" w:rsidRPr="005E51FA">
        <w:rPr>
          <w:rFonts w:eastAsia="Times New Roman"/>
          <w:sz w:val="22"/>
          <w:szCs w:val="22"/>
          <w:lang w:val="sr-Cyrl-CS" w:eastAsia="sr-Latn-CS"/>
        </w:rPr>
        <w:t>;</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lastRenderedPageBreak/>
        <w:t>- 15. мај</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w:t>
      </w:r>
      <w:r w:rsidR="00EC1660" w:rsidRPr="005E51FA">
        <w:rPr>
          <w:sz w:val="22"/>
          <w:szCs w:val="22"/>
          <w:lang w:val="sr-Cyrl-CS"/>
        </w:rPr>
        <w:t>године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у Дому Народне скупштине</w:t>
      </w:r>
      <w:r w:rsidRPr="005E51FA">
        <w:rPr>
          <w:rFonts w:eastAsia="Times New Roman"/>
          <w:sz w:val="22"/>
          <w:szCs w:val="22"/>
          <w:lang w:val="sr-Cyrl-CS" w:eastAsia="sr-Latn-CS"/>
        </w:rPr>
        <w:t xml:space="preserve">, </w:t>
      </w:r>
      <w:r w:rsidR="007034FF" w:rsidRPr="005E51FA">
        <w:rPr>
          <w:rFonts w:eastAsia="Times New Roman"/>
          <w:sz w:val="22"/>
          <w:szCs w:val="22"/>
          <w:lang w:val="sr-Cyrl-CS" w:eastAsia="sr-Latn-CS"/>
        </w:rPr>
        <w:t xml:space="preserve">одржан је </w:t>
      </w:r>
      <w:r w:rsidRPr="005E51FA">
        <w:rPr>
          <w:rFonts w:eastAsia="Times New Roman"/>
          <w:sz w:val="22"/>
          <w:szCs w:val="22"/>
          <w:lang w:val="sr-Cyrl-CS" w:eastAsia="sr-Latn-CS"/>
        </w:rPr>
        <w:t>састанак председника Одбора проф. др Јанка Веселиновића и Александра Чотрића, члана Одбора са Миланом Чобановим, потпредседником Централног савета Срба у Немачкој;</w:t>
      </w:r>
    </w:p>
    <w:p w:rsidR="006D1E5D" w:rsidRPr="005E51FA" w:rsidRDefault="006D1E5D"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- 6. јун</w:t>
      </w:r>
      <w:r w:rsidR="007034F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године, Лушци Пал</w:t>
      </w:r>
      <w:r w:rsidR="0085023F" w:rsidRPr="005E51FA">
        <w:rPr>
          <w:rFonts w:eastAsia="Times New Roman"/>
          <w:sz w:val="22"/>
          <w:szCs w:val="22"/>
          <w:lang w:val="sr-Cyrl-CS" w:eastAsia="sr-Latn-CS"/>
        </w:rPr>
        <w:t>анка, општина Сански Мост, БиХ,</w:t>
      </w:r>
      <w:r w:rsidRPr="005E51FA">
        <w:rPr>
          <w:rFonts w:eastAsia="Times New Roman"/>
          <w:sz w:val="22"/>
          <w:szCs w:val="22"/>
          <w:lang w:val="sr-Cyrl-CS" w:eastAsia="sr-Latn-CS"/>
        </w:rPr>
        <w:t xml:space="preserve"> Миодраг Линта, заменик председника Одбора присуствовао је осв</w:t>
      </w:r>
      <w:r w:rsidR="0085023F" w:rsidRPr="005E51FA">
        <w:rPr>
          <w:rFonts w:eastAsia="Times New Roman"/>
          <w:sz w:val="22"/>
          <w:szCs w:val="22"/>
          <w:lang w:val="sr-Cyrl-CS" w:eastAsia="sr-Latn-CS"/>
        </w:rPr>
        <w:t>ећењу храма Вазнесења Господњег</w:t>
      </w:r>
      <w:r w:rsidRPr="005E51FA">
        <w:rPr>
          <w:rFonts w:eastAsia="Times New Roman"/>
          <w:sz w:val="22"/>
          <w:szCs w:val="22"/>
          <w:lang w:val="sr-Cyrl-CS" w:eastAsia="sr-Latn-CS"/>
        </w:rPr>
        <w:t>;</w:t>
      </w:r>
    </w:p>
    <w:p w:rsidR="003807B6" w:rsidRPr="005E51FA" w:rsidRDefault="003807B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- 18. јул</w:t>
      </w:r>
      <w:r w:rsidR="0085023F"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године, </w:t>
      </w:r>
      <w:r w:rsidR="0085023F" w:rsidRPr="005E51FA">
        <w:rPr>
          <w:rFonts w:eastAsia="Times New Roman"/>
          <w:sz w:val="22"/>
          <w:szCs w:val="22"/>
          <w:lang w:val="sr-Cyrl-CS" w:eastAsia="sr-Latn-CS"/>
        </w:rPr>
        <w:t xml:space="preserve">Вргинмост, Република Хрватска, </w:t>
      </w:r>
      <w:r w:rsidRPr="005E51FA">
        <w:rPr>
          <w:rFonts w:eastAsia="Times New Roman"/>
          <w:sz w:val="22"/>
          <w:szCs w:val="22"/>
          <w:lang w:val="sr-Cyrl-CS" w:eastAsia="sr-Latn-CS"/>
        </w:rPr>
        <w:t>Миодраг Линта, заменик председника Одбора</w:t>
      </w:r>
      <w:r w:rsidR="0085023F" w:rsidRPr="005E51FA">
        <w:rPr>
          <w:rFonts w:eastAsia="Times New Roman"/>
          <w:sz w:val="22"/>
          <w:szCs w:val="22"/>
          <w:lang w:val="sr-Cyrl-CS" w:eastAsia="sr-Latn-CS"/>
        </w:rPr>
        <w:t>, н</w:t>
      </w:r>
      <w:r w:rsidRPr="005E51FA">
        <w:rPr>
          <w:rFonts w:eastAsia="Times New Roman"/>
          <w:sz w:val="22"/>
          <w:szCs w:val="22"/>
          <w:lang w:val="sr-Cyrl-CS" w:eastAsia="sr-Latn-CS"/>
        </w:rPr>
        <w:t>а</w:t>
      </w:r>
      <w:r w:rsidR="0085023F" w:rsidRPr="005E51FA">
        <w:rPr>
          <w:rFonts w:eastAsia="Times New Roman"/>
          <w:sz w:val="22"/>
          <w:szCs w:val="22"/>
          <w:lang w:val="sr-Cyrl-CS" w:eastAsia="sr-Latn-CS"/>
        </w:rPr>
        <w:t xml:space="preserve"> </w:t>
      </w:r>
      <w:r w:rsidRPr="005E51FA">
        <w:rPr>
          <w:rFonts w:eastAsia="Times New Roman"/>
          <w:sz w:val="22"/>
          <w:szCs w:val="22"/>
          <w:lang w:val="sr-Cyrl-CS" w:eastAsia="sr-Latn-CS"/>
        </w:rPr>
        <w:t>позив председника пододбора СКД „Просвјета“</w:t>
      </w:r>
      <w:r w:rsidR="0085023F" w:rsidRPr="005E51FA">
        <w:rPr>
          <w:rFonts w:eastAsia="Times New Roman"/>
          <w:sz w:val="22"/>
          <w:szCs w:val="22"/>
          <w:lang w:val="sr-Cyrl-CS" w:eastAsia="sr-Latn-CS"/>
        </w:rPr>
        <w:t>,</w:t>
      </w:r>
      <w:r w:rsidRPr="005E51FA">
        <w:rPr>
          <w:rFonts w:eastAsia="Times New Roman"/>
          <w:sz w:val="22"/>
          <w:szCs w:val="22"/>
          <w:lang w:val="sr-Cyrl-CS" w:eastAsia="sr-Latn-CS"/>
        </w:rPr>
        <w:t xml:space="preserve">  присуствовао </w:t>
      </w:r>
      <w:r w:rsidR="0085023F" w:rsidRPr="005E51FA">
        <w:rPr>
          <w:rFonts w:eastAsia="Times New Roman"/>
          <w:sz w:val="22"/>
          <w:szCs w:val="22"/>
          <w:lang w:val="sr-Cyrl-CS" w:eastAsia="sr-Latn-CS"/>
        </w:rPr>
        <w:t xml:space="preserve">је </w:t>
      </w:r>
      <w:r w:rsidRPr="005E51FA">
        <w:rPr>
          <w:rFonts w:eastAsia="Times New Roman"/>
          <w:sz w:val="22"/>
          <w:szCs w:val="22"/>
          <w:lang w:val="sr-Cyrl-CS" w:eastAsia="sr-Latn-CS"/>
        </w:rPr>
        <w:t>манифестацији „Ђедова косидба“ и „Вече пјесама и игара“ у Вргинмосту;</w:t>
      </w:r>
    </w:p>
    <w:p w:rsidR="00A21D91" w:rsidRPr="005E51FA" w:rsidRDefault="00A21D91"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од 18. до 20. августа 2015. године</w:t>
      </w:r>
      <w:r w:rsidR="005332A1" w:rsidRPr="005E51FA">
        <w:rPr>
          <w:rFonts w:eastAsia="Times New Roman"/>
          <w:sz w:val="22"/>
          <w:szCs w:val="22"/>
          <w:lang w:val="sr-Cyrl-CS" w:eastAsia="sr-Latn-CS"/>
        </w:rPr>
        <w:t xml:space="preserve">, Кистање, Република Хрватска, </w:t>
      </w:r>
      <w:r w:rsidRPr="005E51FA">
        <w:rPr>
          <w:rFonts w:eastAsia="Times New Roman"/>
          <w:sz w:val="22"/>
          <w:szCs w:val="22"/>
          <w:lang w:val="sr-Cyrl-CS" w:eastAsia="sr-Latn-CS"/>
        </w:rPr>
        <w:t xml:space="preserve">двочлана делегација Одбора: Миодраг Линта и Небојша Берић  учествовали </w:t>
      </w:r>
      <w:r w:rsidR="005332A1" w:rsidRPr="005E51FA">
        <w:rPr>
          <w:rFonts w:eastAsia="Times New Roman"/>
          <w:sz w:val="22"/>
          <w:szCs w:val="22"/>
          <w:lang w:val="sr-Cyrl-CS" w:eastAsia="sr-Latn-CS"/>
        </w:rPr>
        <w:t xml:space="preserve">су </w:t>
      </w:r>
      <w:r w:rsidRPr="005E51FA">
        <w:rPr>
          <w:rFonts w:eastAsia="Times New Roman"/>
          <w:sz w:val="22"/>
          <w:szCs w:val="22"/>
          <w:lang w:val="sr-Cyrl-CS" w:eastAsia="sr-Latn-CS"/>
        </w:rPr>
        <w:t>на скупу под називом „Локални економски развој повратничких подручја у Републици Хрватској“;</w:t>
      </w:r>
    </w:p>
    <w:p w:rsidR="00A21D91" w:rsidRPr="005E51FA" w:rsidRDefault="00A21D91"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- 13. </w:t>
      </w:r>
      <w:r w:rsidR="005332A1" w:rsidRPr="005E51FA">
        <w:rPr>
          <w:rFonts w:eastAsia="Times New Roman"/>
          <w:sz w:val="22"/>
          <w:szCs w:val="22"/>
          <w:lang w:val="sr-Cyrl-CS" w:eastAsia="sr-Latn-CS"/>
        </w:rPr>
        <w:t>и</w:t>
      </w:r>
      <w:r w:rsidRPr="005E51FA">
        <w:rPr>
          <w:rFonts w:eastAsia="Times New Roman"/>
          <w:sz w:val="22"/>
          <w:szCs w:val="22"/>
          <w:lang w:val="sr-Cyrl-CS" w:eastAsia="sr-Latn-CS"/>
        </w:rPr>
        <w:t xml:space="preserve"> 14. септембр</w:t>
      </w:r>
      <w:r w:rsidR="005332A1"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године,</w:t>
      </w:r>
      <w:r w:rsidR="005332A1" w:rsidRPr="005E51FA">
        <w:rPr>
          <w:rFonts w:eastAsia="Times New Roman"/>
          <w:sz w:val="22"/>
          <w:szCs w:val="22"/>
          <w:lang w:val="sr-Cyrl-CS" w:eastAsia="sr-Latn-CS"/>
        </w:rPr>
        <w:t xml:space="preserve"> Јасеновац, Република Хрватска,</w:t>
      </w:r>
      <w:r w:rsidRPr="005E51FA">
        <w:rPr>
          <w:rFonts w:eastAsia="Times New Roman"/>
          <w:sz w:val="22"/>
          <w:szCs w:val="22"/>
          <w:lang w:val="sr-Cyrl-CS" w:eastAsia="sr-Latn-CS"/>
        </w:rPr>
        <w:t xml:space="preserve"> Миодраг Линта, заменик председника Одбора учествовао </w:t>
      </w:r>
      <w:r w:rsidR="00983686" w:rsidRPr="005E51FA">
        <w:rPr>
          <w:rFonts w:eastAsia="Times New Roman"/>
          <w:sz w:val="22"/>
          <w:szCs w:val="22"/>
          <w:lang w:val="sr-Cyrl-CS" w:eastAsia="sr-Latn-CS"/>
        </w:rPr>
        <w:t xml:space="preserve">је </w:t>
      </w:r>
      <w:r w:rsidRPr="005E51FA">
        <w:rPr>
          <w:rFonts w:eastAsia="Times New Roman"/>
          <w:sz w:val="22"/>
          <w:szCs w:val="22"/>
          <w:lang w:val="sr-Cyrl-CS" w:eastAsia="sr-Latn-CS"/>
        </w:rPr>
        <w:t xml:space="preserve">на научном скупу поводом празника Новомученика јасеновачких и међународној конференцији о Јасеновцу;  </w:t>
      </w:r>
    </w:p>
    <w:p w:rsidR="00A21D91" w:rsidRPr="005E51FA" w:rsidRDefault="00A21D91"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- 27. </w:t>
      </w:r>
      <w:r w:rsidR="005332A1" w:rsidRPr="005E51FA">
        <w:rPr>
          <w:rFonts w:eastAsia="Times New Roman"/>
          <w:sz w:val="22"/>
          <w:szCs w:val="22"/>
          <w:lang w:val="sr-Cyrl-CS" w:eastAsia="sr-Latn-CS"/>
        </w:rPr>
        <w:t>и</w:t>
      </w:r>
      <w:r w:rsidRPr="005E51FA">
        <w:rPr>
          <w:rFonts w:eastAsia="Times New Roman"/>
          <w:sz w:val="22"/>
          <w:szCs w:val="22"/>
          <w:lang w:val="sr-Cyrl-CS" w:eastAsia="sr-Latn-CS"/>
        </w:rPr>
        <w:t xml:space="preserve"> 28. септембр</w:t>
      </w:r>
      <w:r w:rsidR="005332A1"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 године, Вариводе, Република </w:t>
      </w:r>
      <w:r w:rsidR="005332A1" w:rsidRPr="005E51FA">
        <w:rPr>
          <w:rFonts w:eastAsia="Times New Roman"/>
          <w:sz w:val="22"/>
          <w:szCs w:val="22"/>
          <w:lang w:val="sr-Cyrl-CS" w:eastAsia="sr-Latn-CS"/>
        </w:rPr>
        <w:t xml:space="preserve">Хрватска, на позив председника </w:t>
      </w:r>
      <w:r w:rsidRPr="005E51FA">
        <w:rPr>
          <w:rFonts w:eastAsia="Times New Roman"/>
          <w:sz w:val="22"/>
          <w:szCs w:val="22"/>
          <w:lang w:val="sr-Cyrl-CS" w:eastAsia="sr-Latn-CS"/>
        </w:rPr>
        <w:t>Српског народног вијећа др.сц Милорад Пуповац, делегациј</w:t>
      </w:r>
      <w:r w:rsidR="00983686" w:rsidRPr="005E51FA">
        <w:rPr>
          <w:rFonts w:eastAsia="Times New Roman"/>
          <w:sz w:val="22"/>
          <w:szCs w:val="22"/>
          <w:lang w:val="sr-Cyrl-CS" w:eastAsia="sr-Latn-CS"/>
        </w:rPr>
        <w:t>а</w:t>
      </w:r>
      <w:r w:rsidRPr="005E51FA">
        <w:rPr>
          <w:rFonts w:eastAsia="Times New Roman"/>
          <w:sz w:val="22"/>
          <w:szCs w:val="22"/>
          <w:lang w:val="sr-Cyrl-CS" w:eastAsia="sr-Latn-CS"/>
        </w:rPr>
        <w:t xml:space="preserve"> Одбора (Миодраг Линта, Милан Ђурица и Небојша Берић) присуствовала </w:t>
      </w:r>
      <w:r w:rsidR="00983686" w:rsidRPr="005E51FA">
        <w:rPr>
          <w:rFonts w:eastAsia="Times New Roman"/>
          <w:sz w:val="22"/>
          <w:szCs w:val="22"/>
          <w:lang w:val="sr-Cyrl-CS" w:eastAsia="sr-Latn-CS"/>
        </w:rPr>
        <w:t>је</w:t>
      </w:r>
      <w:r w:rsidRPr="005E51FA">
        <w:rPr>
          <w:rFonts w:eastAsia="Times New Roman"/>
          <w:sz w:val="22"/>
          <w:szCs w:val="22"/>
          <w:lang w:val="sr-Cyrl-CS" w:eastAsia="sr-Latn-CS"/>
        </w:rPr>
        <w:t xml:space="preserve"> обележавању двадесетогодишњице сећања на српске цивиле убијене у селу Гошић и селу Вариводе;</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w:t>
      </w:r>
      <w:r w:rsidR="00983686" w:rsidRPr="005E51FA">
        <w:rPr>
          <w:rFonts w:eastAsia="Times New Roman"/>
          <w:sz w:val="22"/>
          <w:szCs w:val="22"/>
          <w:lang w:val="sr-Cyrl-CS" w:eastAsia="sr-Latn-CS"/>
        </w:rPr>
        <w:t xml:space="preserve">од </w:t>
      </w:r>
      <w:r w:rsidRPr="005E51FA">
        <w:rPr>
          <w:rFonts w:eastAsia="Times New Roman"/>
          <w:sz w:val="22"/>
          <w:szCs w:val="22"/>
          <w:lang w:val="sr-Cyrl-CS" w:eastAsia="sr-Latn-CS"/>
        </w:rPr>
        <w:t>7</w:t>
      </w:r>
      <w:r w:rsidR="00EC1660" w:rsidRPr="005E51FA">
        <w:rPr>
          <w:rFonts w:eastAsia="Times New Roman"/>
          <w:sz w:val="22"/>
          <w:szCs w:val="22"/>
          <w:lang w:val="sr-Cyrl-CS" w:eastAsia="sr-Latn-CS"/>
        </w:rPr>
        <w:t xml:space="preserve">. </w:t>
      </w:r>
      <w:r w:rsidR="00983686" w:rsidRPr="005E51FA">
        <w:rPr>
          <w:rFonts w:eastAsia="Times New Roman"/>
          <w:sz w:val="22"/>
          <w:szCs w:val="22"/>
          <w:lang w:val="sr-Cyrl-CS" w:eastAsia="sr-Latn-CS"/>
        </w:rPr>
        <w:t>до</w:t>
      </w:r>
      <w:r w:rsidR="00EC1660" w:rsidRPr="005E51FA">
        <w:rPr>
          <w:rFonts w:eastAsia="Times New Roman"/>
          <w:sz w:val="22"/>
          <w:szCs w:val="22"/>
          <w:lang w:val="sr-Cyrl-CS" w:eastAsia="sr-Latn-CS"/>
        </w:rPr>
        <w:t xml:space="preserve"> </w:t>
      </w:r>
      <w:r w:rsidRPr="005E51FA">
        <w:rPr>
          <w:rFonts w:eastAsia="Times New Roman"/>
          <w:sz w:val="22"/>
          <w:szCs w:val="22"/>
          <w:lang w:val="sr-Cyrl-CS" w:eastAsia="sr-Latn-CS"/>
        </w:rPr>
        <w:t>9. октобр</w:t>
      </w:r>
      <w:r w:rsidR="00983686" w:rsidRPr="005E51FA">
        <w:rPr>
          <w:rFonts w:eastAsia="Times New Roman"/>
          <w:sz w:val="22"/>
          <w:szCs w:val="22"/>
          <w:lang w:val="sr-Cyrl-CS" w:eastAsia="sr-Latn-CS"/>
        </w:rPr>
        <w:t>а</w:t>
      </w:r>
      <w:r w:rsidRPr="005E51FA">
        <w:rPr>
          <w:rFonts w:eastAsia="Times New Roman"/>
          <w:sz w:val="22"/>
          <w:szCs w:val="22"/>
          <w:lang w:val="sr-Cyrl-CS" w:eastAsia="sr-Latn-CS"/>
        </w:rPr>
        <w:t xml:space="preserve"> 2015.</w:t>
      </w:r>
      <w:r w:rsidR="00EC1660" w:rsidRPr="005E51FA">
        <w:rPr>
          <w:rFonts w:eastAsia="Times New Roman"/>
          <w:sz w:val="22"/>
          <w:szCs w:val="22"/>
          <w:lang w:val="sr-Cyrl-CS" w:eastAsia="sr-Latn-CS"/>
        </w:rPr>
        <w:t xml:space="preserve"> </w:t>
      </w:r>
      <w:r w:rsidR="00EC1660" w:rsidRPr="005E51FA">
        <w:rPr>
          <w:sz w:val="22"/>
          <w:szCs w:val="22"/>
          <w:lang w:val="sr-Cyrl-CS"/>
        </w:rPr>
        <w:t>године</w:t>
      </w:r>
      <w:r w:rsidRPr="005E51FA">
        <w:rPr>
          <w:rFonts w:eastAsia="Times New Roman"/>
          <w:sz w:val="22"/>
          <w:szCs w:val="22"/>
          <w:lang w:val="sr-Cyrl-CS" w:eastAsia="sr-Latn-CS"/>
        </w:rPr>
        <w:t xml:space="preserve">, Љубљана, Словенија, Милорад Стошић, Марјана Мараш и Братимир Васиљевић, чланови Одбора, учествовали </w:t>
      </w:r>
      <w:r w:rsidR="00983686" w:rsidRPr="005E51FA">
        <w:rPr>
          <w:rFonts w:eastAsia="Times New Roman"/>
          <w:sz w:val="22"/>
          <w:szCs w:val="22"/>
          <w:lang w:val="sr-Cyrl-CS" w:eastAsia="sr-Latn-CS"/>
        </w:rPr>
        <w:t xml:space="preserve">су </w:t>
      </w:r>
      <w:r w:rsidRPr="005E51FA">
        <w:rPr>
          <w:rFonts w:eastAsia="Times New Roman"/>
          <w:sz w:val="22"/>
          <w:szCs w:val="22"/>
          <w:lang w:val="sr-Cyrl-CS" w:eastAsia="sr-Latn-CS"/>
        </w:rPr>
        <w:t>на церемонији откривања споменика Михајлу Пупину на Бледу и отварању велике изложбе посвећене животу и стваралаштву Михајла Пупина у Љубљани, на позив Организационог одбора за обележавање 160. годишњице рођења Михала Пупина;</w:t>
      </w:r>
    </w:p>
    <w:p w:rsidR="00A21D91"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- 10. октоб</w:t>
      </w:r>
      <w:r w:rsidR="00A21D91" w:rsidRPr="005E51FA">
        <w:rPr>
          <w:rFonts w:eastAsia="Times New Roman"/>
          <w:sz w:val="22"/>
          <w:szCs w:val="22"/>
          <w:lang w:val="sr-Cyrl-CS" w:eastAsia="sr-Latn-CS"/>
        </w:rPr>
        <w:t>р</w:t>
      </w:r>
      <w:r w:rsidRPr="005E51FA">
        <w:rPr>
          <w:rFonts w:eastAsia="Times New Roman"/>
          <w:sz w:val="22"/>
          <w:szCs w:val="22"/>
          <w:lang w:val="sr-Cyrl-CS" w:eastAsia="sr-Latn-CS"/>
        </w:rPr>
        <w:t>а</w:t>
      </w:r>
      <w:r w:rsidR="00A21D91" w:rsidRPr="005E51FA">
        <w:rPr>
          <w:rFonts w:eastAsia="Times New Roman"/>
          <w:sz w:val="22"/>
          <w:szCs w:val="22"/>
          <w:lang w:val="sr-Cyrl-CS" w:eastAsia="sr-Latn-CS"/>
        </w:rPr>
        <w:t xml:space="preserve"> 2015. године, Мркоњ</w:t>
      </w:r>
      <w:r w:rsidRPr="005E51FA">
        <w:rPr>
          <w:rFonts w:eastAsia="Times New Roman"/>
          <w:sz w:val="22"/>
          <w:szCs w:val="22"/>
          <w:lang w:val="sr-Cyrl-CS" w:eastAsia="sr-Latn-CS"/>
        </w:rPr>
        <w:t>ић Град, Република Српска, БиХ,</w:t>
      </w:r>
      <w:r w:rsidR="00A21D91" w:rsidRPr="005E51FA">
        <w:rPr>
          <w:rFonts w:eastAsia="Times New Roman"/>
          <w:sz w:val="22"/>
          <w:szCs w:val="22"/>
          <w:lang w:val="sr-Cyrl-CS" w:eastAsia="sr-Latn-CS"/>
        </w:rPr>
        <w:t xml:space="preserve"> Миодраг Ли</w:t>
      </w:r>
      <w:r w:rsidRPr="005E51FA">
        <w:rPr>
          <w:rFonts w:eastAsia="Times New Roman"/>
          <w:sz w:val="22"/>
          <w:szCs w:val="22"/>
          <w:lang w:val="sr-Cyrl-CS" w:eastAsia="sr-Latn-CS"/>
        </w:rPr>
        <w:t xml:space="preserve">нта, заменик председника Одбора, </w:t>
      </w:r>
      <w:r w:rsidR="00A21D91" w:rsidRPr="005E51FA">
        <w:rPr>
          <w:rFonts w:eastAsia="Times New Roman"/>
          <w:sz w:val="22"/>
          <w:szCs w:val="22"/>
          <w:lang w:val="sr-Cyrl-CS" w:eastAsia="sr-Latn-CS"/>
        </w:rPr>
        <w:t>на позив председника СО Мркоњић Град</w:t>
      </w:r>
      <w:r w:rsidRPr="005E51FA">
        <w:rPr>
          <w:rFonts w:eastAsia="Times New Roman"/>
          <w:sz w:val="22"/>
          <w:szCs w:val="22"/>
          <w:lang w:val="sr-Cyrl-CS" w:eastAsia="sr-Latn-CS"/>
        </w:rPr>
        <w:t>,</w:t>
      </w:r>
      <w:r w:rsidR="00A21D91" w:rsidRPr="005E51FA">
        <w:rPr>
          <w:rFonts w:eastAsia="Times New Roman"/>
          <w:sz w:val="22"/>
          <w:szCs w:val="22"/>
          <w:lang w:val="sr-Cyrl-CS" w:eastAsia="sr-Latn-CS"/>
        </w:rPr>
        <w:t xml:space="preserve"> присуствовао је програму обележавања „Страдања Срба у Западној Крајини“;</w:t>
      </w:r>
    </w:p>
    <w:p w:rsidR="000B35A7"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- 26. октоб</w:t>
      </w:r>
      <w:r w:rsidR="000B35A7" w:rsidRPr="005E51FA">
        <w:rPr>
          <w:rFonts w:eastAsia="Times New Roman"/>
          <w:sz w:val="22"/>
          <w:szCs w:val="22"/>
          <w:lang w:val="sr-Cyrl-CS" w:eastAsia="sr-Latn-CS"/>
        </w:rPr>
        <w:t>р</w:t>
      </w:r>
      <w:r w:rsidRPr="005E51FA">
        <w:rPr>
          <w:rFonts w:eastAsia="Times New Roman"/>
          <w:sz w:val="22"/>
          <w:szCs w:val="22"/>
          <w:lang w:val="sr-Cyrl-CS" w:eastAsia="sr-Latn-CS"/>
        </w:rPr>
        <w:t>а</w:t>
      </w:r>
      <w:r w:rsidR="000B35A7" w:rsidRPr="005E51FA">
        <w:rPr>
          <w:rFonts w:eastAsia="Times New Roman"/>
          <w:sz w:val="22"/>
          <w:szCs w:val="22"/>
          <w:lang w:val="sr-Cyrl-CS" w:eastAsia="sr-Latn-CS"/>
        </w:rPr>
        <w:t xml:space="preserve"> 2015</w:t>
      </w:r>
      <w:r w:rsidR="00EC1660" w:rsidRPr="005E51FA">
        <w:rPr>
          <w:rFonts w:eastAsia="Times New Roman"/>
          <w:sz w:val="22"/>
          <w:szCs w:val="22"/>
          <w:lang w:val="sr-Cyrl-CS" w:eastAsia="sr-Latn-CS"/>
        </w:rPr>
        <w:t>.</w:t>
      </w:r>
      <w:r w:rsidR="000B35A7" w:rsidRPr="005E51FA">
        <w:rPr>
          <w:rFonts w:eastAsia="Times New Roman"/>
          <w:sz w:val="22"/>
          <w:szCs w:val="22"/>
          <w:lang w:val="sr-Cyrl-CS" w:eastAsia="sr-Latn-CS"/>
        </w:rPr>
        <w:t xml:space="preserve"> </w:t>
      </w:r>
      <w:r w:rsidR="00EC1660" w:rsidRPr="005E51FA">
        <w:rPr>
          <w:sz w:val="22"/>
          <w:szCs w:val="22"/>
          <w:lang w:val="sr-Cyrl-CS"/>
        </w:rPr>
        <w:t>године</w:t>
      </w:r>
      <w:r w:rsidR="000B35A7" w:rsidRPr="005E51FA">
        <w:rPr>
          <w:rFonts w:eastAsia="Times New Roman"/>
          <w:sz w:val="22"/>
          <w:szCs w:val="22"/>
          <w:lang w:val="sr-Cyrl-CS" w:eastAsia="sr-Latn-CS"/>
        </w:rPr>
        <w:t xml:space="preserve">, </w:t>
      </w:r>
      <w:r w:rsidRPr="005E51FA">
        <w:rPr>
          <w:rFonts w:eastAsia="Times New Roman"/>
          <w:sz w:val="22"/>
          <w:szCs w:val="22"/>
          <w:lang w:val="sr-Cyrl-CS" w:eastAsia="sr-Latn-CS"/>
        </w:rPr>
        <w:t xml:space="preserve">у </w:t>
      </w:r>
      <w:r w:rsidR="000B35A7" w:rsidRPr="005E51FA">
        <w:rPr>
          <w:rFonts w:eastAsia="Times New Roman"/>
          <w:sz w:val="22"/>
          <w:szCs w:val="22"/>
          <w:lang w:val="sr-Cyrl-CS" w:eastAsia="sr-Latn-CS"/>
        </w:rPr>
        <w:t>Дом</w:t>
      </w:r>
      <w:r w:rsidRPr="005E51FA">
        <w:rPr>
          <w:rFonts w:eastAsia="Times New Roman"/>
          <w:sz w:val="22"/>
          <w:szCs w:val="22"/>
          <w:lang w:val="sr-Cyrl-CS" w:eastAsia="sr-Latn-CS"/>
        </w:rPr>
        <w:t>у</w:t>
      </w:r>
      <w:r w:rsidR="000B35A7" w:rsidRPr="005E51FA">
        <w:rPr>
          <w:rFonts w:eastAsia="Times New Roman"/>
          <w:sz w:val="22"/>
          <w:szCs w:val="22"/>
          <w:lang w:val="sr-Cyrl-CS" w:eastAsia="sr-Latn-CS"/>
        </w:rPr>
        <w:t xml:space="preserve"> Народне скупштине, </w:t>
      </w:r>
      <w:r w:rsidRPr="005E51FA">
        <w:rPr>
          <w:rFonts w:eastAsia="Times New Roman"/>
          <w:sz w:val="22"/>
          <w:szCs w:val="22"/>
          <w:lang w:val="sr-Cyrl-CS" w:eastAsia="sr-Latn-CS"/>
        </w:rPr>
        <w:t xml:space="preserve">одржан је </w:t>
      </w:r>
      <w:r w:rsidR="000B35A7" w:rsidRPr="005E51FA">
        <w:rPr>
          <w:rFonts w:eastAsia="Times New Roman"/>
          <w:sz w:val="22"/>
          <w:szCs w:val="22"/>
          <w:lang w:val="sr-Cyrl-CS" w:eastAsia="sr-Latn-CS"/>
        </w:rPr>
        <w:t>састанак Миодрага Линте, заменика председника Одбора и Горана Пантина, новинара недељника „Наша реч“ из Румуније, Николе Милојевића, новинара ТВ продукције ЗВО и часописа „Извор“ из Вуковара, Хрватска, Стефана Радуловића, новинара Културно-информативног центра Срба у Македонији – „Спона“ и Артура Попаја, новинара из Удружења „Морача-Розафа“ из Албаније, представницима српских медија из региона;</w:t>
      </w:r>
    </w:p>
    <w:p w:rsidR="00A21D91"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- 27. октоб</w:t>
      </w:r>
      <w:r w:rsidR="00A21D91" w:rsidRPr="005E51FA">
        <w:rPr>
          <w:rFonts w:eastAsia="Times New Roman"/>
          <w:sz w:val="22"/>
          <w:szCs w:val="22"/>
          <w:lang w:val="sr-Cyrl-CS" w:eastAsia="sr-Latn-CS"/>
        </w:rPr>
        <w:t>р</w:t>
      </w:r>
      <w:r w:rsidRPr="005E51FA">
        <w:rPr>
          <w:rFonts w:eastAsia="Times New Roman"/>
          <w:sz w:val="22"/>
          <w:szCs w:val="22"/>
          <w:lang w:val="sr-Cyrl-CS" w:eastAsia="sr-Latn-CS"/>
        </w:rPr>
        <w:t>а</w:t>
      </w:r>
      <w:r w:rsidR="00A21D91" w:rsidRPr="005E51FA">
        <w:rPr>
          <w:rFonts w:eastAsia="Times New Roman"/>
          <w:sz w:val="22"/>
          <w:szCs w:val="22"/>
          <w:lang w:val="sr-Cyrl-CS" w:eastAsia="sr-Latn-CS"/>
        </w:rPr>
        <w:t xml:space="preserve"> 2015. године, Сјеничак ко</w:t>
      </w:r>
      <w:r w:rsidRPr="005E51FA">
        <w:rPr>
          <w:rFonts w:eastAsia="Times New Roman"/>
          <w:sz w:val="22"/>
          <w:szCs w:val="22"/>
          <w:lang w:val="sr-Cyrl-CS" w:eastAsia="sr-Latn-CS"/>
        </w:rPr>
        <w:t>д Карловца, Република Хрватска,</w:t>
      </w:r>
      <w:r w:rsidR="00A21D91" w:rsidRPr="005E51FA">
        <w:rPr>
          <w:rFonts w:eastAsia="Times New Roman"/>
          <w:sz w:val="22"/>
          <w:szCs w:val="22"/>
          <w:lang w:val="sr-Cyrl-CS" w:eastAsia="sr-Latn-CS"/>
        </w:rPr>
        <w:t xml:space="preserve"> Миодраг Линта, заменик председника Одбора, на позив Епископа Горњокарловачког, присуствовао је Светој Архијерејској литургији поводом три века храма Свете Петке у Сјеничаку;</w:t>
      </w:r>
    </w:p>
    <w:p w:rsidR="000B35A7" w:rsidRPr="005E51FA" w:rsidRDefault="00EC1660"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w:t>
      </w:r>
      <w:r w:rsidR="00983686" w:rsidRPr="005E51FA">
        <w:rPr>
          <w:rFonts w:eastAsia="Times New Roman"/>
          <w:sz w:val="22"/>
          <w:szCs w:val="22"/>
          <w:lang w:val="sr-Cyrl-CS" w:eastAsia="sr-Latn-CS"/>
        </w:rPr>
        <w:t>2. новемб</w:t>
      </w:r>
      <w:r w:rsidR="000B35A7" w:rsidRPr="005E51FA">
        <w:rPr>
          <w:rFonts w:eastAsia="Times New Roman"/>
          <w:sz w:val="22"/>
          <w:szCs w:val="22"/>
          <w:lang w:val="sr-Cyrl-CS" w:eastAsia="sr-Latn-CS"/>
        </w:rPr>
        <w:t>р</w:t>
      </w:r>
      <w:r w:rsidR="00983686" w:rsidRPr="005E51FA">
        <w:rPr>
          <w:rFonts w:eastAsia="Times New Roman"/>
          <w:sz w:val="22"/>
          <w:szCs w:val="22"/>
          <w:lang w:val="sr-Cyrl-CS" w:eastAsia="sr-Latn-CS"/>
        </w:rPr>
        <w:t>а</w:t>
      </w:r>
      <w:r w:rsidR="000B35A7" w:rsidRPr="005E51FA">
        <w:rPr>
          <w:rFonts w:eastAsia="Times New Roman"/>
          <w:sz w:val="22"/>
          <w:szCs w:val="22"/>
          <w:lang w:val="sr-Cyrl-CS" w:eastAsia="sr-Latn-CS"/>
        </w:rPr>
        <w:t xml:space="preserve"> 2015. </w:t>
      </w:r>
      <w:r w:rsidRPr="005E51FA">
        <w:rPr>
          <w:sz w:val="22"/>
          <w:szCs w:val="22"/>
          <w:lang w:val="sr-Cyrl-CS"/>
        </w:rPr>
        <w:t>године</w:t>
      </w:r>
      <w:r w:rsidR="000B35A7" w:rsidRPr="005E51FA">
        <w:rPr>
          <w:rFonts w:eastAsia="Times New Roman"/>
          <w:sz w:val="22"/>
          <w:szCs w:val="22"/>
          <w:lang w:val="sr-Cyrl-CS" w:eastAsia="sr-Latn-CS"/>
        </w:rPr>
        <w:t xml:space="preserve">, </w:t>
      </w:r>
      <w:r w:rsidR="00983686" w:rsidRPr="005E51FA">
        <w:rPr>
          <w:rFonts w:eastAsia="Times New Roman"/>
          <w:sz w:val="22"/>
          <w:szCs w:val="22"/>
          <w:lang w:val="sr-Cyrl-CS" w:eastAsia="sr-Latn-CS"/>
        </w:rPr>
        <w:t>у Дому Народне скупштине</w:t>
      </w:r>
      <w:r w:rsidR="000B35A7" w:rsidRPr="005E51FA">
        <w:rPr>
          <w:rFonts w:eastAsia="Times New Roman"/>
          <w:sz w:val="22"/>
          <w:szCs w:val="22"/>
          <w:lang w:val="sr-Cyrl-CS" w:eastAsia="sr-Latn-CS"/>
        </w:rPr>
        <w:t xml:space="preserve">, </w:t>
      </w:r>
      <w:r w:rsidR="00983686" w:rsidRPr="005E51FA">
        <w:rPr>
          <w:rFonts w:eastAsia="Times New Roman"/>
          <w:sz w:val="22"/>
          <w:szCs w:val="22"/>
          <w:lang w:val="sr-Cyrl-CS" w:eastAsia="sr-Latn-CS"/>
        </w:rPr>
        <w:t xml:space="preserve">одржан је </w:t>
      </w:r>
      <w:r w:rsidR="000B35A7" w:rsidRPr="005E51FA">
        <w:rPr>
          <w:rFonts w:eastAsia="Times New Roman"/>
          <w:sz w:val="22"/>
          <w:szCs w:val="22"/>
          <w:lang w:val="sr-Cyrl-CS" w:eastAsia="sr-Latn-CS"/>
        </w:rPr>
        <w:t>састанак Миодрага Линте, заменика председника Одбора и Александра Чотрића, члана Одбора са шесточланом делегацијом пословне дијаспоре и члановима Друштва пријатељства „др Арчибалд Рајс“ из Берна, Швајцарска у саставу: Звонимир Јовановић, потпредседник Скупштине дијаспоре и Срба у региону, председник Друштва пријатељства; гроф Филип Пикапјетра, почасни председник Друштва; проф. др Оливије Рибо, директор Института за криминологију Универзитета у Лозани, потпредседник Друштва, Стојан Стевановић, председник Удружења српских привредника Швајцарске, власник фирме „Гастро прогрес“, члан Друштва; Ђорће Гајић, власник фирме „Гајић маркетинг“, члан Друштва и Зоран Јовановић, секретар Друштва;</w:t>
      </w:r>
    </w:p>
    <w:p w:rsidR="000B35A7"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- 19. новемб</w:t>
      </w:r>
      <w:r w:rsidR="000B35A7" w:rsidRPr="005E51FA">
        <w:rPr>
          <w:rFonts w:eastAsia="Times New Roman"/>
          <w:sz w:val="22"/>
          <w:szCs w:val="22"/>
          <w:lang w:val="sr-Cyrl-CS" w:eastAsia="sr-Latn-CS"/>
        </w:rPr>
        <w:t>р</w:t>
      </w:r>
      <w:r w:rsidRPr="005E51FA">
        <w:rPr>
          <w:rFonts w:eastAsia="Times New Roman"/>
          <w:sz w:val="22"/>
          <w:szCs w:val="22"/>
          <w:lang w:val="sr-Cyrl-CS" w:eastAsia="sr-Latn-CS"/>
        </w:rPr>
        <w:t>а</w:t>
      </w:r>
      <w:r w:rsidR="000B35A7" w:rsidRPr="005E51FA">
        <w:rPr>
          <w:rFonts w:eastAsia="Times New Roman"/>
          <w:sz w:val="22"/>
          <w:szCs w:val="22"/>
          <w:lang w:val="sr-Cyrl-CS" w:eastAsia="sr-Latn-CS"/>
        </w:rPr>
        <w:t xml:space="preserve"> 2015. </w:t>
      </w:r>
      <w:r w:rsidR="00EC1660" w:rsidRPr="005E51FA">
        <w:rPr>
          <w:sz w:val="22"/>
          <w:szCs w:val="22"/>
          <w:lang w:val="sr-Cyrl-CS"/>
        </w:rPr>
        <w:t>године</w:t>
      </w:r>
      <w:r w:rsidR="000B35A7" w:rsidRPr="005E51FA">
        <w:rPr>
          <w:rFonts w:eastAsia="Times New Roman"/>
          <w:sz w:val="22"/>
          <w:szCs w:val="22"/>
          <w:lang w:val="sr-Cyrl-CS" w:eastAsia="sr-Latn-CS"/>
        </w:rPr>
        <w:t xml:space="preserve">, </w:t>
      </w:r>
      <w:r w:rsidRPr="005E51FA">
        <w:rPr>
          <w:rFonts w:eastAsia="Times New Roman"/>
          <w:sz w:val="22"/>
          <w:szCs w:val="22"/>
          <w:lang w:val="sr-Cyrl-CS" w:eastAsia="sr-Latn-CS"/>
        </w:rPr>
        <w:t>у Дому Народне скупштине</w:t>
      </w:r>
      <w:r w:rsidR="000B35A7" w:rsidRPr="005E51FA">
        <w:rPr>
          <w:rFonts w:eastAsia="Times New Roman"/>
          <w:sz w:val="22"/>
          <w:szCs w:val="22"/>
          <w:lang w:val="sr-Cyrl-CS" w:eastAsia="sr-Latn-CS"/>
        </w:rPr>
        <w:t>, Одбор је у складу са иницијативом Амбасаде Румуније у Србији и свим неопходним консултацијама са Министарством спољних послова РС примио делегацију Одбора за заједнице Румуна који живе у иностранству Представн</w:t>
      </w:r>
      <w:r w:rsidR="00A21D91" w:rsidRPr="005E51FA">
        <w:rPr>
          <w:rFonts w:eastAsia="Times New Roman"/>
          <w:sz w:val="22"/>
          <w:szCs w:val="22"/>
          <w:lang w:val="sr-Cyrl-CS" w:eastAsia="sr-Latn-CS"/>
        </w:rPr>
        <w:t>ичког дома Парламента Румуније;</w:t>
      </w:r>
    </w:p>
    <w:p w:rsidR="00A21D91"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- 27. и</w:t>
      </w:r>
      <w:r w:rsidR="00A21D91" w:rsidRPr="005E51FA">
        <w:rPr>
          <w:rFonts w:eastAsia="Times New Roman"/>
          <w:sz w:val="22"/>
          <w:szCs w:val="22"/>
          <w:lang w:val="sr-Cyrl-CS" w:eastAsia="sr-Latn-CS"/>
        </w:rPr>
        <w:t xml:space="preserve"> 28.</w:t>
      </w:r>
      <w:r w:rsidR="00EC1660" w:rsidRPr="005E51FA">
        <w:rPr>
          <w:rFonts w:eastAsia="Times New Roman"/>
          <w:sz w:val="22"/>
          <w:szCs w:val="22"/>
          <w:lang w:val="sr-Cyrl-CS" w:eastAsia="sr-Latn-CS"/>
        </w:rPr>
        <w:t xml:space="preserve"> </w:t>
      </w:r>
      <w:r w:rsidR="00A21D91" w:rsidRPr="005E51FA">
        <w:rPr>
          <w:rFonts w:eastAsia="Times New Roman"/>
          <w:sz w:val="22"/>
          <w:szCs w:val="22"/>
          <w:lang w:val="sr-Cyrl-CS" w:eastAsia="sr-Latn-CS"/>
        </w:rPr>
        <w:t>јануар</w:t>
      </w:r>
      <w:r w:rsidRPr="005E51FA">
        <w:rPr>
          <w:rFonts w:eastAsia="Times New Roman"/>
          <w:sz w:val="22"/>
          <w:szCs w:val="22"/>
          <w:lang w:val="sr-Cyrl-CS" w:eastAsia="sr-Latn-CS"/>
        </w:rPr>
        <w:t>а</w:t>
      </w:r>
      <w:r w:rsidR="00A21D91" w:rsidRPr="005E51FA">
        <w:rPr>
          <w:rFonts w:eastAsia="Times New Roman"/>
          <w:sz w:val="22"/>
          <w:szCs w:val="22"/>
          <w:lang w:val="sr-Cyrl-CS" w:eastAsia="sr-Latn-CS"/>
        </w:rPr>
        <w:t xml:space="preserve"> 201</w:t>
      </w:r>
      <w:r w:rsidRPr="005E51FA">
        <w:rPr>
          <w:rFonts w:eastAsia="Times New Roman"/>
          <w:sz w:val="22"/>
          <w:szCs w:val="22"/>
          <w:lang w:val="sr-Cyrl-CS" w:eastAsia="sr-Latn-CS"/>
        </w:rPr>
        <w:t xml:space="preserve">6. године, Скопље, Македонија, </w:t>
      </w:r>
      <w:r w:rsidR="00A21D91" w:rsidRPr="005E51FA">
        <w:rPr>
          <w:rFonts w:eastAsia="Times New Roman"/>
          <w:sz w:val="22"/>
          <w:szCs w:val="22"/>
          <w:lang w:val="sr-Cyrl-CS" w:eastAsia="sr-Latn-CS"/>
        </w:rPr>
        <w:t>трочлан</w:t>
      </w:r>
      <w:r w:rsidRPr="005E51FA">
        <w:rPr>
          <w:rFonts w:eastAsia="Times New Roman"/>
          <w:sz w:val="22"/>
          <w:szCs w:val="22"/>
          <w:lang w:val="sr-Cyrl-CS" w:eastAsia="sr-Latn-CS"/>
        </w:rPr>
        <w:t>а</w:t>
      </w:r>
      <w:r w:rsidR="00A21D91" w:rsidRPr="005E51FA">
        <w:rPr>
          <w:rFonts w:eastAsia="Times New Roman"/>
          <w:sz w:val="22"/>
          <w:szCs w:val="22"/>
          <w:lang w:val="sr-Cyrl-CS" w:eastAsia="sr-Latn-CS"/>
        </w:rPr>
        <w:t xml:space="preserve"> делегациј</w:t>
      </w:r>
      <w:r w:rsidRPr="005E51FA">
        <w:rPr>
          <w:rFonts w:eastAsia="Times New Roman"/>
          <w:sz w:val="22"/>
          <w:szCs w:val="22"/>
          <w:lang w:val="sr-Cyrl-CS" w:eastAsia="sr-Latn-CS"/>
        </w:rPr>
        <w:t>а</w:t>
      </w:r>
      <w:r w:rsidR="00A21D91" w:rsidRPr="005E51FA">
        <w:rPr>
          <w:rFonts w:eastAsia="Times New Roman"/>
          <w:sz w:val="22"/>
          <w:szCs w:val="22"/>
          <w:lang w:val="sr-Cyrl-CS" w:eastAsia="sr-Latn-CS"/>
        </w:rPr>
        <w:t xml:space="preserve"> Одбора </w:t>
      </w:r>
      <w:r w:rsidRPr="005E51FA">
        <w:rPr>
          <w:rFonts w:eastAsia="Times New Roman"/>
          <w:sz w:val="22"/>
          <w:szCs w:val="22"/>
          <w:lang w:val="sr-Cyrl-CS" w:eastAsia="sr-Latn-CS"/>
        </w:rPr>
        <w:t xml:space="preserve">присуствовала </w:t>
      </w:r>
      <w:r w:rsidR="00A21D91" w:rsidRPr="005E51FA">
        <w:rPr>
          <w:rFonts w:eastAsia="Times New Roman"/>
          <w:sz w:val="22"/>
          <w:szCs w:val="22"/>
          <w:lang w:val="sr-Cyrl-CS" w:eastAsia="sr-Latn-CS"/>
        </w:rPr>
        <w:t>Свечаној Светосавској академији, на позив председника Демократске партије Срба у Македонији</w:t>
      </w:r>
      <w:r w:rsidR="00EC1660" w:rsidRPr="005E51FA">
        <w:rPr>
          <w:rFonts w:eastAsia="Times New Roman"/>
          <w:sz w:val="22"/>
          <w:szCs w:val="22"/>
          <w:lang w:val="sr-Cyrl-CS" w:eastAsia="sr-Latn-CS"/>
        </w:rPr>
        <w:t>.</w:t>
      </w:r>
    </w:p>
    <w:p w:rsidR="000B35A7" w:rsidRDefault="000B35A7" w:rsidP="005E51FA">
      <w:pPr>
        <w:spacing w:line="240" w:lineRule="auto"/>
        <w:jc w:val="both"/>
        <w:rPr>
          <w:rFonts w:eastAsia="Times New Roman"/>
          <w:sz w:val="22"/>
          <w:szCs w:val="22"/>
          <w:lang w:val="sr-Cyrl-CS" w:eastAsia="sr-Latn-CS"/>
        </w:rPr>
      </w:pPr>
    </w:p>
    <w:p w:rsidR="00BA4619" w:rsidRPr="005E51FA" w:rsidRDefault="00BA4619" w:rsidP="005E51FA">
      <w:pPr>
        <w:spacing w:line="240" w:lineRule="auto"/>
        <w:jc w:val="both"/>
        <w:rPr>
          <w:rFonts w:eastAsia="Times New Roman"/>
          <w:sz w:val="22"/>
          <w:szCs w:val="22"/>
          <w:lang w:val="sr-Cyrl-CS" w:eastAsia="sr-Latn-CS"/>
        </w:rPr>
      </w:pPr>
    </w:p>
    <w:p w:rsidR="000B35A7"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lastRenderedPageBreak/>
        <w:t>Одбор за финансије, републички буџет и контролу трошења јавних средстава:</w:t>
      </w:r>
    </w:p>
    <w:p w:rsidR="000B35A7" w:rsidRPr="005E51FA" w:rsidRDefault="00983686"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 </w:t>
      </w:r>
      <w:r w:rsidR="000B35A7" w:rsidRPr="005E51FA">
        <w:rPr>
          <w:rFonts w:eastAsia="Times New Roman"/>
          <w:sz w:val="22"/>
          <w:szCs w:val="22"/>
          <w:lang w:val="sr-Cyrl-CS"/>
        </w:rPr>
        <w:t xml:space="preserve">21. </w:t>
      </w:r>
      <w:r w:rsidRPr="005E51FA">
        <w:rPr>
          <w:rFonts w:eastAsia="Times New Roman"/>
          <w:sz w:val="22"/>
          <w:szCs w:val="22"/>
          <w:lang w:val="sr-Cyrl-CS"/>
        </w:rPr>
        <w:t>и</w:t>
      </w:r>
      <w:r w:rsidR="000B35A7" w:rsidRPr="005E51FA">
        <w:rPr>
          <w:rFonts w:eastAsia="Times New Roman"/>
          <w:sz w:val="22"/>
          <w:szCs w:val="22"/>
          <w:lang w:val="sr-Cyrl-CS"/>
        </w:rPr>
        <w:t xml:space="preserve"> 22. фебруар</w:t>
      </w:r>
      <w:r w:rsidRPr="005E51FA">
        <w:rPr>
          <w:rFonts w:eastAsia="Times New Roman"/>
          <w:sz w:val="22"/>
          <w:szCs w:val="22"/>
          <w:lang w:val="sr-Cyrl-CS"/>
        </w:rPr>
        <w:t>а</w:t>
      </w:r>
      <w:r w:rsidR="000B35A7" w:rsidRPr="005E51FA">
        <w:rPr>
          <w:rFonts w:eastAsia="Times New Roman"/>
          <w:sz w:val="22"/>
          <w:szCs w:val="22"/>
          <w:lang w:val="sr-Cyrl-CS"/>
        </w:rPr>
        <w:t xml:space="preserve"> 2015. </w:t>
      </w:r>
      <w:r w:rsidR="00BA6175" w:rsidRPr="005E51FA">
        <w:rPr>
          <w:sz w:val="22"/>
          <w:szCs w:val="22"/>
          <w:lang w:val="sr-Cyrl-CS"/>
        </w:rPr>
        <w:t>године</w:t>
      </w:r>
      <w:r w:rsidR="000B35A7" w:rsidRPr="005E51FA">
        <w:rPr>
          <w:rFonts w:eastAsia="Times New Roman"/>
          <w:sz w:val="22"/>
          <w:szCs w:val="22"/>
          <w:lang w:val="sr-Cyrl-CS"/>
        </w:rPr>
        <w:t>,</w:t>
      </w:r>
      <w:r w:rsidR="000B35A7" w:rsidRPr="005E51FA">
        <w:rPr>
          <w:rFonts w:eastAsia="Times New Roman"/>
          <w:b/>
          <w:sz w:val="22"/>
          <w:szCs w:val="22"/>
          <w:lang w:val="sr-Cyrl-CS"/>
        </w:rPr>
        <w:t xml:space="preserve"> </w:t>
      </w:r>
      <w:r w:rsidR="000B35A7" w:rsidRPr="005E51FA">
        <w:rPr>
          <w:rFonts w:eastAsia="Times New Roman"/>
          <w:sz w:val="22"/>
          <w:szCs w:val="22"/>
          <w:lang w:val="sr-Cyrl-CS"/>
        </w:rPr>
        <w:t xml:space="preserve">Тирана, Албанија, </w:t>
      </w:r>
      <w:r w:rsidRPr="005E51FA">
        <w:rPr>
          <w:rFonts w:eastAsia="Times New Roman"/>
          <w:sz w:val="22"/>
          <w:szCs w:val="22"/>
          <w:lang w:val="sr-Cyrl-CS"/>
        </w:rPr>
        <w:t xml:space="preserve">одржана је </w:t>
      </w:r>
      <w:r w:rsidR="000B35A7" w:rsidRPr="005E51FA">
        <w:rPr>
          <w:rFonts w:eastAsia="Times New Roman"/>
          <w:sz w:val="22"/>
          <w:szCs w:val="22"/>
          <w:lang w:val="sr-Cyrl-CS"/>
        </w:rPr>
        <w:t>Регионална парламентарна конференција на тему "Парламенти и буџетски и финансиј</w:t>
      </w:r>
      <w:r w:rsidR="006128A3" w:rsidRPr="005E51FA">
        <w:rPr>
          <w:rFonts w:eastAsia="Times New Roman"/>
          <w:sz w:val="22"/>
          <w:szCs w:val="22"/>
          <w:lang w:val="sr-Cyrl-CS"/>
        </w:rPr>
        <w:t>ски надзор на Западном Балкану";</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rPr>
        <w:t>- 11. и 12. јун</w:t>
      </w:r>
      <w:r w:rsidR="00983686" w:rsidRPr="005E51FA">
        <w:rPr>
          <w:rFonts w:eastAsia="Times New Roman"/>
          <w:sz w:val="22"/>
          <w:szCs w:val="22"/>
          <w:lang w:val="sr-Cyrl-CS"/>
        </w:rPr>
        <w:t>а</w:t>
      </w:r>
      <w:r w:rsidRPr="005E51FA">
        <w:rPr>
          <w:rFonts w:eastAsia="Times New Roman"/>
          <w:sz w:val="22"/>
          <w:szCs w:val="22"/>
          <w:lang w:val="sr-Cyrl-CS"/>
        </w:rPr>
        <w:t xml:space="preserve"> 2015. </w:t>
      </w:r>
      <w:r w:rsidR="00BA6175" w:rsidRPr="005E51FA">
        <w:rPr>
          <w:sz w:val="22"/>
          <w:szCs w:val="22"/>
          <w:lang w:val="sr-Cyrl-CS"/>
        </w:rPr>
        <w:t>године</w:t>
      </w:r>
      <w:r w:rsidRPr="005E51FA">
        <w:rPr>
          <w:rFonts w:eastAsia="Times New Roman"/>
          <w:sz w:val="22"/>
          <w:szCs w:val="22"/>
          <w:lang w:val="sr-Cyrl-CS"/>
        </w:rPr>
        <w:t xml:space="preserve">, </w:t>
      </w:r>
      <w:r w:rsidR="00983686" w:rsidRPr="005E51FA">
        <w:rPr>
          <w:rFonts w:eastAsia="Times New Roman"/>
          <w:sz w:val="22"/>
          <w:szCs w:val="22"/>
          <w:lang w:val="sr-Cyrl-CS"/>
        </w:rPr>
        <w:t xml:space="preserve">обављена </w:t>
      </w:r>
      <w:r w:rsidRPr="005E51FA">
        <w:rPr>
          <w:rFonts w:eastAsia="Times New Roman"/>
          <w:sz w:val="22"/>
          <w:szCs w:val="22"/>
          <w:lang w:val="sr-Cyrl-CS"/>
        </w:rPr>
        <w:t>посета Одбору за финансије и буџет и Одбору за ревизију НСРС и Главној служби за ревизију буџетских и других правних лица</w:t>
      </w:r>
      <w:r w:rsidRPr="005E51FA">
        <w:rPr>
          <w:rFonts w:eastAsia="Times New Roman"/>
          <w:sz w:val="22"/>
          <w:szCs w:val="22"/>
          <w:lang w:val="sr-Cyrl-CS" w:eastAsia="sr-Latn-CS"/>
        </w:rPr>
        <w:t xml:space="preserve"> у Републици Српској;</w:t>
      </w:r>
    </w:p>
    <w:p w:rsidR="000B35A7" w:rsidRPr="005E51FA" w:rsidRDefault="00983686"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- 26. и 27. новемб</w:t>
      </w:r>
      <w:r w:rsidR="000B35A7" w:rsidRPr="005E51FA">
        <w:rPr>
          <w:rFonts w:eastAsia="Times New Roman"/>
          <w:sz w:val="22"/>
          <w:szCs w:val="22"/>
          <w:lang w:val="sr-Cyrl-CS" w:eastAsia="sr-Latn-CS"/>
        </w:rPr>
        <w:t>р</w:t>
      </w:r>
      <w:r w:rsidRPr="005E51FA">
        <w:rPr>
          <w:rFonts w:eastAsia="Times New Roman"/>
          <w:sz w:val="22"/>
          <w:szCs w:val="22"/>
          <w:lang w:val="sr-Cyrl-CS" w:eastAsia="sr-Latn-CS"/>
        </w:rPr>
        <w:t>а</w:t>
      </w:r>
      <w:r w:rsidR="000B35A7" w:rsidRPr="005E51FA">
        <w:rPr>
          <w:rFonts w:eastAsia="Times New Roman"/>
          <w:sz w:val="22"/>
          <w:szCs w:val="22"/>
          <w:lang w:val="sr-Cyrl-CS" w:eastAsia="sr-Latn-CS"/>
        </w:rPr>
        <w:t xml:space="preserve"> 2015. </w:t>
      </w:r>
      <w:r w:rsidR="00BA6175" w:rsidRPr="005E51FA">
        <w:rPr>
          <w:sz w:val="22"/>
          <w:szCs w:val="22"/>
          <w:lang w:val="sr-Cyrl-CS"/>
        </w:rPr>
        <w:t>године</w:t>
      </w:r>
      <w:r w:rsidR="000B35A7" w:rsidRPr="005E51FA">
        <w:rPr>
          <w:rFonts w:eastAsia="Times New Roman"/>
          <w:sz w:val="22"/>
          <w:szCs w:val="22"/>
          <w:lang w:val="sr-Cyrl-CS" w:eastAsia="sr-Latn-CS"/>
        </w:rPr>
        <w:t xml:space="preserve">, Јахорина, БиХ, </w:t>
      </w:r>
      <w:r w:rsidRPr="005E51FA">
        <w:rPr>
          <w:rFonts w:eastAsia="Times New Roman"/>
          <w:sz w:val="22"/>
          <w:szCs w:val="22"/>
          <w:lang w:val="sr-Cyrl-CS" w:eastAsia="sr-Latn-CS"/>
        </w:rPr>
        <w:t xml:space="preserve">одржана је </w:t>
      </w:r>
      <w:r w:rsidR="000B35A7" w:rsidRPr="005E51FA">
        <w:rPr>
          <w:rFonts w:eastAsia="Times New Roman"/>
          <w:sz w:val="22"/>
          <w:szCs w:val="22"/>
          <w:lang w:val="sr-Cyrl-CS" w:eastAsia="sr-Latn-CS"/>
        </w:rPr>
        <w:t>Региона</w:t>
      </w:r>
      <w:r w:rsidRPr="005E51FA">
        <w:rPr>
          <w:rFonts w:eastAsia="Times New Roman"/>
          <w:sz w:val="22"/>
          <w:szCs w:val="22"/>
          <w:lang w:val="sr-Cyrl-CS" w:eastAsia="sr-Latn-CS"/>
        </w:rPr>
        <w:t xml:space="preserve">лна парламентарна конференција на тему: </w:t>
      </w:r>
      <w:r w:rsidR="000B35A7" w:rsidRPr="005E51FA">
        <w:rPr>
          <w:rFonts w:eastAsia="Times New Roman"/>
          <w:sz w:val="22"/>
          <w:szCs w:val="22"/>
          <w:lang w:val="sr-Cyrl-CS" w:eastAsia="sr-Latn-CS"/>
        </w:rPr>
        <w:t>"Рад на јачању регионалне сарадње на Западном Балкану: достигнућа и очекивања".</w:t>
      </w:r>
    </w:p>
    <w:p w:rsidR="000B35A7" w:rsidRPr="005E51FA" w:rsidRDefault="000B35A7" w:rsidP="005E51FA">
      <w:pPr>
        <w:spacing w:line="240" w:lineRule="auto"/>
        <w:jc w:val="both"/>
        <w:rPr>
          <w:rFonts w:eastAsia="Times New Roman"/>
          <w:sz w:val="22"/>
          <w:szCs w:val="22"/>
          <w:lang w:val="sr-Cyrl-CS" w:eastAsia="sr-Latn-CS"/>
        </w:rPr>
      </w:pPr>
    </w:p>
    <w:p w:rsidR="000B35A7" w:rsidRPr="005E51FA" w:rsidRDefault="000B35A7" w:rsidP="005E51FA">
      <w:pPr>
        <w:spacing w:line="240" w:lineRule="auto"/>
        <w:jc w:val="both"/>
        <w:rPr>
          <w:rFonts w:eastAsia="Times New Roman"/>
          <w:b/>
          <w:sz w:val="22"/>
          <w:szCs w:val="22"/>
          <w:lang w:val="sr-Cyrl-CS" w:eastAsia="sr-Latn-CS"/>
        </w:rPr>
      </w:pPr>
      <w:r w:rsidRPr="005E51FA">
        <w:rPr>
          <w:b/>
          <w:sz w:val="22"/>
          <w:szCs w:val="22"/>
          <w:lang w:val="ru-RU"/>
        </w:rPr>
        <w:t xml:space="preserve">Одбор за </w:t>
      </w:r>
      <w:r w:rsidRPr="005E51FA">
        <w:rPr>
          <w:rFonts w:eastAsia="Times New Roman"/>
          <w:b/>
          <w:sz w:val="22"/>
          <w:szCs w:val="22"/>
          <w:lang w:val="ru-RU"/>
        </w:rPr>
        <w:t>за пољопривреду, шумарство и водопривреду:</w:t>
      </w:r>
    </w:p>
    <w:p w:rsidR="000B35A7" w:rsidRPr="005E51FA" w:rsidRDefault="00983686" w:rsidP="005E51FA">
      <w:pPr>
        <w:pStyle w:val="ListParagraph"/>
        <w:spacing w:line="240" w:lineRule="auto"/>
        <w:ind w:left="0"/>
        <w:jc w:val="both"/>
        <w:rPr>
          <w:rFonts w:eastAsia="Times New Roman"/>
          <w:sz w:val="22"/>
          <w:szCs w:val="22"/>
          <w:lang w:val="sr-Cyrl-CS" w:eastAsia="sr-Latn-CS"/>
        </w:rPr>
      </w:pPr>
      <w:r w:rsidRPr="005E51FA">
        <w:rPr>
          <w:rFonts w:eastAsia="Times New Roman"/>
          <w:b/>
          <w:sz w:val="22"/>
          <w:szCs w:val="22"/>
          <w:lang w:val="sr-Cyrl-CS" w:eastAsia="sr-Latn-CS"/>
        </w:rPr>
        <w:t xml:space="preserve">- </w:t>
      </w:r>
      <w:r w:rsidR="000B35A7" w:rsidRPr="005E51FA">
        <w:rPr>
          <w:rFonts w:eastAsia="Times New Roman"/>
          <w:sz w:val="22"/>
          <w:szCs w:val="22"/>
          <w:lang w:val="sr-Cyrl-CS" w:eastAsia="sr-Latn-CS"/>
        </w:rPr>
        <w:t>24. јун</w:t>
      </w:r>
      <w:r w:rsidRPr="005E51FA">
        <w:rPr>
          <w:rFonts w:eastAsia="Times New Roman"/>
          <w:sz w:val="22"/>
          <w:szCs w:val="22"/>
          <w:lang w:val="sr-Cyrl-CS" w:eastAsia="sr-Latn-CS"/>
        </w:rPr>
        <w:t>а</w:t>
      </w:r>
      <w:r w:rsidR="000B35A7" w:rsidRPr="005E51FA">
        <w:rPr>
          <w:rFonts w:eastAsia="Times New Roman"/>
          <w:sz w:val="22"/>
          <w:szCs w:val="22"/>
          <w:lang w:val="sr-Cyrl-CS" w:eastAsia="sr-Latn-CS"/>
        </w:rPr>
        <w:t xml:space="preserve"> 2015. </w:t>
      </w:r>
      <w:r w:rsidR="00FB6B58" w:rsidRPr="005E51FA">
        <w:rPr>
          <w:sz w:val="22"/>
          <w:szCs w:val="22"/>
          <w:lang w:val="sr-Cyrl-CS"/>
        </w:rPr>
        <w:t>године</w:t>
      </w:r>
      <w:r w:rsidR="000B35A7" w:rsidRPr="005E51FA">
        <w:rPr>
          <w:rFonts w:eastAsia="Times New Roman"/>
          <w:sz w:val="22"/>
          <w:szCs w:val="22"/>
          <w:lang w:val="sr-Cyrl-CS" w:eastAsia="sr-Latn-CS"/>
        </w:rPr>
        <w:t>, састанак председника Одбора Маријана Ристичевића са председником Одбора за пољопривреду Хрватског сабор</w:t>
      </w:r>
      <w:r w:rsidR="00FB6B58" w:rsidRPr="005E51FA">
        <w:rPr>
          <w:rFonts w:eastAsia="Times New Roman"/>
          <w:sz w:val="22"/>
          <w:szCs w:val="22"/>
          <w:lang w:val="sr-Cyrl-CS" w:eastAsia="sr-Latn-CS"/>
        </w:rPr>
        <w:t>а Фрањом Луцићем.</w:t>
      </w:r>
    </w:p>
    <w:p w:rsidR="000B35A7" w:rsidRPr="005E51FA" w:rsidRDefault="000B35A7" w:rsidP="005E51FA">
      <w:pPr>
        <w:spacing w:line="240" w:lineRule="auto"/>
        <w:jc w:val="both"/>
        <w:rPr>
          <w:sz w:val="22"/>
          <w:szCs w:val="22"/>
          <w:lang w:val="sr-Cyrl-CS"/>
        </w:rPr>
      </w:pPr>
    </w:p>
    <w:p w:rsidR="000B35A7" w:rsidRPr="005E51FA" w:rsidRDefault="000B35A7" w:rsidP="005E51FA">
      <w:pPr>
        <w:spacing w:line="240" w:lineRule="auto"/>
        <w:jc w:val="both"/>
        <w:rPr>
          <w:b/>
          <w:sz w:val="22"/>
          <w:szCs w:val="22"/>
          <w:lang w:val="sr-Cyrl-RS"/>
        </w:rPr>
      </w:pPr>
      <w:r w:rsidRPr="005E51FA">
        <w:rPr>
          <w:b/>
          <w:sz w:val="22"/>
          <w:szCs w:val="22"/>
        </w:rPr>
        <w:t>Одбор за контролу служби безбедности</w:t>
      </w:r>
      <w:r w:rsidRPr="005E51FA">
        <w:rPr>
          <w:b/>
          <w:sz w:val="22"/>
          <w:szCs w:val="22"/>
          <w:lang w:val="sr-Cyrl-RS"/>
        </w:rPr>
        <w:t>:</w:t>
      </w:r>
    </w:p>
    <w:p w:rsidR="00BB63FC" w:rsidRPr="005E51FA" w:rsidRDefault="00BB63FC" w:rsidP="005E51FA">
      <w:pPr>
        <w:spacing w:line="240" w:lineRule="auto"/>
        <w:jc w:val="both"/>
        <w:rPr>
          <w:rFonts w:eastAsia="Times New Roman"/>
          <w:sz w:val="22"/>
          <w:szCs w:val="22"/>
          <w:lang w:val="sr-Cyrl-RS" w:eastAsia="sr-Latn-CS"/>
        </w:rPr>
      </w:pPr>
      <w:r w:rsidRPr="005E51FA">
        <w:rPr>
          <w:rFonts w:eastAsia="Times New Roman"/>
          <w:sz w:val="22"/>
          <w:szCs w:val="22"/>
          <w:lang w:val="sr-Cyrl-CS"/>
        </w:rPr>
        <w:t>-</w:t>
      </w:r>
      <w:r w:rsidRPr="005E51FA">
        <w:rPr>
          <w:sz w:val="22"/>
          <w:szCs w:val="22"/>
        </w:rPr>
        <w:t xml:space="preserve"> 8. и 9. децембр</w:t>
      </w:r>
      <w:r w:rsidR="00983686" w:rsidRPr="005E51FA">
        <w:rPr>
          <w:sz w:val="22"/>
          <w:szCs w:val="22"/>
          <w:lang w:val="sr-Cyrl-RS"/>
        </w:rPr>
        <w:t>а</w:t>
      </w:r>
      <w:r w:rsidRPr="005E51FA">
        <w:rPr>
          <w:sz w:val="22"/>
          <w:szCs w:val="22"/>
        </w:rPr>
        <w:t xml:space="preserve"> 2014. године</w:t>
      </w:r>
      <w:r w:rsidRPr="005E51FA">
        <w:rPr>
          <w:sz w:val="22"/>
          <w:szCs w:val="22"/>
          <w:lang w:val="sr-Cyrl-RS"/>
        </w:rPr>
        <w:t>,</w:t>
      </w:r>
      <w:r w:rsidRPr="005E51FA">
        <w:rPr>
          <w:sz w:val="22"/>
          <w:szCs w:val="22"/>
        </w:rPr>
        <w:t xml:space="preserve"> </w:t>
      </w:r>
      <w:r w:rsidRPr="005E51FA">
        <w:rPr>
          <w:rFonts w:eastAsia="Times New Roman"/>
          <w:sz w:val="22"/>
          <w:szCs w:val="22"/>
          <w:lang w:val="sr-Cyrl-CS"/>
        </w:rPr>
        <w:t>Одбор је у заједничкој организацији са Женевским центром за демократску контролу оружаних снага (DCAF) био домаћин Регионалној конференцији одбора за надзор безбедносно-обавештајних служби,. Поред чланова и заменика чланова Одбора у раду Конференције учествовали су и представници парламентарних одбора надлежних за надзор над радом безбедносно-обавештајних служби Албаније, Македоније и Хрватске, као и експерти за безбедносно-обавештајни рад</w:t>
      </w:r>
      <w:r w:rsidR="00FB6B58" w:rsidRPr="005E51FA">
        <w:rPr>
          <w:rFonts w:eastAsia="Times New Roman"/>
          <w:sz w:val="22"/>
          <w:szCs w:val="22"/>
          <w:lang w:val="sr-Cyrl-CS"/>
        </w:rPr>
        <w:t>, парламентарни и судски надзор;</w:t>
      </w:r>
    </w:p>
    <w:p w:rsidR="000B35A7" w:rsidRPr="005E51FA" w:rsidRDefault="000B35A7" w:rsidP="005E51FA">
      <w:pPr>
        <w:spacing w:line="240" w:lineRule="auto"/>
        <w:jc w:val="both"/>
        <w:rPr>
          <w:sz w:val="22"/>
          <w:szCs w:val="22"/>
          <w:lang w:val="sr-Cyrl-RS"/>
        </w:rPr>
      </w:pPr>
      <w:r w:rsidRPr="005E51FA">
        <w:rPr>
          <w:sz w:val="22"/>
          <w:szCs w:val="22"/>
          <w:lang w:val="sr-Cyrl-RS"/>
        </w:rPr>
        <w:t xml:space="preserve">- од 14. до 16. децембра 2015. </w:t>
      </w:r>
      <w:r w:rsidR="00FB6B58" w:rsidRPr="005E51FA">
        <w:rPr>
          <w:sz w:val="22"/>
          <w:szCs w:val="22"/>
          <w:lang w:val="sr-Cyrl-CS"/>
        </w:rPr>
        <w:t>године</w:t>
      </w:r>
      <w:r w:rsidRPr="005E51FA">
        <w:rPr>
          <w:sz w:val="22"/>
          <w:szCs w:val="22"/>
          <w:lang w:val="sr-Cyrl-RS"/>
        </w:rPr>
        <w:t>, Љубљана, Република Словенија, Верољуб Арсић, Драган Шормаз, чланови Одбора као и Синиша Максимовић, заменик члана учествовали су на Регионалном округлом столу о надзору безбедносно-обавештајних служби на Западном Балкану, у организацији Женевског центра за демократску контролу оружаних снага (DCAF).</w:t>
      </w:r>
    </w:p>
    <w:p w:rsidR="000B35A7" w:rsidRPr="005E51FA" w:rsidRDefault="000B35A7" w:rsidP="005E51FA">
      <w:pPr>
        <w:spacing w:line="240" w:lineRule="auto"/>
        <w:jc w:val="both"/>
        <w:rPr>
          <w:sz w:val="22"/>
          <w:szCs w:val="22"/>
          <w:lang w:val="sr-Cyrl-RS"/>
        </w:rPr>
      </w:pPr>
    </w:p>
    <w:p w:rsidR="000B35A7" w:rsidRPr="005E51FA" w:rsidRDefault="000B35A7" w:rsidP="005E51FA">
      <w:pPr>
        <w:spacing w:line="240" w:lineRule="auto"/>
        <w:jc w:val="both"/>
        <w:rPr>
          <w:b/>
          <w:sz w:val="22"/>
          <w:szCs w:val="22"/>
          <w:lang w:val="sr-Cyrl-RS"/>
        </w:rPr>
      </w:pPr>
      <w:r w:rsidRPr="005E51FA">
        <w:rPr>
          <w:b/>
          <w:sz w:val="22"/>
          <w:szCs w:val="22"/>
          <w:lang w:val="sr-Cyrl-RS"/>
        </w:rPr>
        <w:t>Одбор за права детета:</w:t>
      </w:r>
    </w:p>
    <w:p w:rsidR="000B35A7" w:rsidRPr="005E51FA" w:rsidRDefault="000B35A7" w:rsidP="005E51FA">
      <w:pPr>
        <w:spacing w:line="240" w:lineRule="auto"/>
        <w:jc w:val="both"/>
        <w:rPr>
          <w:rFonts w:eastAsia="Times New Roman"/>
          <w:sz w:val="22"/>
          <w:szCs w:val="22"/>
          <w:lang w:val="sr-Cyrl-CS" w:eastAsia="sr-Latn-CS"/>
        </w:rPr>
      </w:pPr>
      <w:r w:rsidRPr="005E51FA">
        <w:rPr>
          <w:rFonts w:eastAsia="Times New Roman"/>
          <w:sz w:val="22"/>
          <w:szCs w:val="22"/>
          <w:lang w:val="sr-Cyrl-CS" w:eastAsia="sr-Latn-CS"/>
        </w:rPr>
        <w:t xml:space="preserve">- од 15. до 17. априла 2015. </w:t>
      </w:r>
      <w:r w:rsidR="00FB6B58" w:rsidRPr="005E51FA">
        <w:rPr>
          <w:sz w:val="22"/>
          <w:szCs w:val="22"/>
          <w:lang w:val="sr-Cyrl-CS"/>
        </w:rPr>
        <w:t>године</w:t>
      </w:r>
      <w:r w:rsidRPr="005E51FA">
        <w:rPr>
          <w:rFonts w:eastAsia="Times New Roman"/>
          <w:sz w:val="22"/>
          <w:szCs w:val="22"/>
          <w:lang w:val="sr-Cyrl-CS" w:eastAsia="sr-Latn-CS"/>
        </w:rPr>
        <w:t xml:space="preserve">, Сарајево, БиХ, </w:t>
      </w:r>
      <w:r w:rsidR="00983686" w:rsidRPr="005E51FA">
        <w:rPr>
          <w:rFonts w:eastAsia="Times New Roman"/>
          <w:sz w:val="22"/>
          <w:szCs w:val="22"/>
          <w:lang w:val="sr-Cyrl-CS" w:eastAsia="sr-Latn-CS"/>
        </w:rPr>
        <w:t xml:space="preserve">одржана је </w:t>
      </w:r>
      <w:r w:rsidRPr="005E51FA">
        <w:rPr>
          <w:rFonts w:eastAsia="Times New Roman"/>
          <w:sz w:val="22"/>
          <w:szCs w:val="22"/>
          <w:lang w:val="sr-Cyrl-CS" w:eastAsia="sr-Latn-CS"/>
        </w:rPr>
        <w:t xml:space="preserve">Међународна конференција „Ка одрживим и квалитетним системима подршке дјеци укљученој у живот и/или рад на улици и дјеци у ризику на подручју Југоисточне Европе“, у организацији Регионалне мреже за децу </w:t>
      </w:r>
      <w:r w:rsidR="00FB6B58" w:rsidRPr="005E51FA">
        <w:rPr>
          <w:rFonts w:eastAsia="Times New Roman"/>
          <w:sz w:val="22"/>
          <w:szCs w:val="22"/>
          <w:lang w:val="sr-Cyrl-CS" w:eastAsia="sr-Latn-CS"/>
        </w:rPr>
        <w:t>укључену у живот и рад на улици.</w:t>
      </w:r>
    </w:p>
    <w:p w:rsidR="00114E8A" w:rsidRPr="005E51FA" w:rsidRDefault="00114E8A" w:rsidP="005E51FA">
      <w:pPr>
        <w:spacing w:line="240" w:lineRule="auto"/>
        <w:jc w:val="both"/>
        <w:rPr>
          <w:rFonts w:eastAsia="Times New Roman"/>
          <w:sz w:val="22"/>
          <w:szCs w:val="22"/>
          <w:lang w:val="sr-Cyrl-CS" w:eastAsia="sr-Latn-CS"/>
        </w:rPr>
      </w:pPr>
    </w:p>
    <w:p w:rsidR="00114E8A" w:rsidRPr="005E51FA" w:rsidRDefault="00114E8A"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европске интеграције:</w:t>
      </w:r>
    </w:p>
    <w:p w:rsidR="00114E8A" w:rsidRPr="005E51FA" w:rsidRDefault="00114E8A" w:rsidP="005E51FA">
      <w:pPr>
        <w:spacing w:line="240" w:lineRule="auto"/>
        <w:jc w:val="both"/>
        <w:rPr>
          <w:rFonts w:eastAsia="Times New Roman"/>
          <w:sz w:val="22"/>
          <w:szCs w:val="22"/>
          <w:lang w:val="sr-Cyrl-CS"/>
        </w:rPr>
      </w:pPr>
      <w:r w:rsidRPr="005E51FA">
        <w:rPr>
          <w:rFonts w:eastAsia="Times New Roman"/>
          <w:sz w:val="22"/>
          <w:szCs w:val="22"/>
          <w:lang w:val="sr-Cyrl-CS"/>
        </w:rPr>
        <w:t>- 30. јула 2014. године, у Београду, председник Одбора Александар Сенић учествовао на састанку са председником Одбора за европске интеграције и регионалну сарадњу Народне скупштине Републике Српске Браниславом Бореновићем;</w:t>
      </w:r>
    </w:p>
    <w:p w:rsidR="00E000A0" w:rsidRPr="005E51FA" w:rsidRDefault="00E000A0" w:rsidP="005E51FA">
      <w:pPr>
        <w:spacing w:line="240" w:lineRule="auto"/>
        <w:jc w:val="both"/>
        <w:rPr>
          <w:rFonts w:eastAsia="Times New Roman"/>
          <w:sz w:val="22"/>
          <w:szCs w:val="22"/>
          <w:lang w:val="sr-Cyrl-CS"/>
        </w:rPr>
      </w:pPr>
      <w:r w:rsidRPr="005E51FA">
        <w:rPr>
          <w:rFonts w:eastAsia="Times New Roman"/>
          <w:sz w:val="22"/>
          <w:szCs w:val="22"/>
          <w:lang w:val="sr-Cyrl-CS"/>
        </w:rPr>
        <w:t>- 10. и 11. марта 2015. године, у Дому Народне скупштине, одржана Десета конференција одбора за европске интеграције/послове земаља учесница процеса стабилизације и придруживања у Југоисточној Европи, на којој су учествовале делегације парламената Србије, Македоније, Црне Горе и Албаније, док су Делегације Косова* и Турске присуствовале у својству посматрача;</w:t>
      </w:r>
    </w:p>
    <w:p w:rsidR="004443A0" w:rsidRPr="005E51FA" w:rsidRDefault="00E000A0"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4443A0" w:rsidRPr="005E51FA">
        <w:rPr>
          <w:rFonts w:eastAsia="Times New Roman"/>
          <w:sz w:val="22"/>
          <w:szCs w:val="22"/>
          <w:lang w:val="sr-Cyrl-CS"/>
        </w:rPr>
        <w:t>27. и 28. маја 2015. године, делегација Одбора боравила у билатералној посети Хрватском сабору, на позив председника Одбора за европске послове Сабора Даниела Мондекара. Посета Хрватском сабору организована је уз подршку Програма Уједињених нација за развој (УНДП) и Швајцарске агенције за развој и сарадњу (СДЦ), у оквиру пројекта „Јачање надзорне функције и јавности у раду Народне скупштине Републике Србије“;</w:t>
      </w:r>
    </w:p>
    <w:p w:rsidR="00960A4C" w:rsidRPr="005E51FA" w:rsidRDefault="00960A4C" w:rsidP="005E51FA">
      <w:pPr>
        <w:spacing w:line="240" w:lineRule="auto"/>
        <w:jc w:val="both"/>
        <w:rPr>
          <w:rFonts w:eastAsia="Times New Roman"/>
          <w:sz w:val="22"/>
          <w:szCs w:val="22"/>
          <w:lang w:val="sr-Cyrl-CS"/>
        </w:rPr>
      </w:pPr>
      <w:r w:rsidRPr="005E51FA">
        <w:rPr>
          <w:rFonts w:eastAsia="Times New Roman"/>
          <w:sz w:val="22"/>
          <w:szCs w:val="22"/>
          <w:lang w:val="sr-Cyrl-CS"/>
        </w:rPr>
        <w:t>- од 8. до 10. јула 2015. године, делегација Одбора, на позив Бранислава Бореновића, председника Одбора за европске интеграције и регионалну сарадњу Народне скупштине Републике Српске, боравила у посети Бањалуци;</w:t>
      </w:r>
    </w:p>
    <w:p w:rsidR="003C45A4" w:rsidRPr="005E51FA" w:rsidRDefault="003C45A4"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- 4. септембра 2015. године, одржан билатерални састанак одбора за европске интеграције Народне скупштине </w:t>
      </w:r>
      <w:r w:rsidR="00014018" w:rsidRPr="005E51FA">
        <w:rPr>
          <w:rFonts w:eastAsia="Times New Roman"/>
          <w:sz w:val="22"/>
          <w:szCs w:val="22"/>
          <w:lang w:val="sr-Cyrl-CS"/>
        </w:rPr>
        <w:t>и Скупштине Црне Горе</w:t>
      </w:r>
      <w:r w:rsidRPr="005E51FA">
        <w:rPr>
          <w:rFonts w:eastAsia="Times New Roman"/>
          <w:sz w:val="22"/>
          <w:szCs w:val="22"/>
          <w:lang w:val="sr-Cyrl-CS"/>
        </w:rPr>
        <w:t xml:space="preserve"> </w:t>
      </w:r>
      <w:r w:rsidR="00014018" w:rsidRPr="005E51FA">
        <w:rPr>
          <w:rFonts w:eastAsia="Times New Roman"/>
          <w:sz w:val="22"/>
          <w:szCs w:val="22"/>
          <w:lang w:val="sr-Cyrl-CS"/>
        </w:rPr>
        <w:t>у Црној Гори;</w:t>
      </w:r>
    </w:p>
    <w:p w:rsidR="002A60D0" w:rsidRPr="005E51FA" w:rsidRDefault="002A60D0" w:rsidP="005E51FA">
      <w:pPr>
        <w:spacing w:line="240" w:lineRule="auto"/>
        <w:jc w:val="both"/>
        <w:rPr>
          <w:rFonts w:eastAsia="Times New Roman"/>
          <w:sz w:val="22"/>
          <w:szCs w:val="22"/>
          <w:lang w:val="sr-Cyrl-CS"/>
        </w:rPr>
      </w:pPr>
      <w:r w:rsidRPr="005E51FA">
        <w:rPr>
          <w:rFonts w:eastAsia="Times New Roman"/>
          <w:sz w:val="22"/>
          <w:szCs w:val="22"/>
          <w:lang w:val="sr-Cyrl-CS"/>
        </w:rPr>
        <w:lastRenderedPageBreak/>
        <w:t xml:space="preserve">- 4. марта 2016. године, у Бијељини, учешће члана Одбора на Билатералном састанку посланика Народне скупштине и посланика из парламената БиХ, у организацији Вестминстерске фондације за демократију. </w:t>
      </w:r>
    </w:p>
    <w:p w:rsidR="002A60D0" w:rsidRPr="005E51FA" w:rsidRDefault="002A60D0" w:rsidP="005E51FA">
      <w:pPr>
        <w:spacing w:line="240" w:lineRule="auto"/>
        <w:jc w:val="both"/>
        <w:rPr>
          <w:rFonts w:eastAsia="Times New Roman"/>
          <w:color w:val="FF0000"/>
          <w:sz w:val="22"/>
          <w:szCs w:val="22"/>
          <w:lang w:val="sr-Cyrl-CS"/>
        </w:rPr>
      </w:pPr>
    </w:p>
    <w:p w:rsidR="000B35A7"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t>7.3.</w:t>
      </w:r>
      <w:r w:rsidRPr="005E51FA">
        <w:rPr>
          <w:rFonts w:eastAsia="Times New Roman"/>
          <w:sz w:val="22"/>
          <w:szCs w:val="22"/>
          <w:lang w:val="sr-Cyrl-CS"/>
        </w:rPr>
        <w:t xml:space="preserve"> </w:t>
      </w:r>
      <w:r w:rsidRPr="005E51FA">
        <w:rPr>
          <w:rFonts w:eastAsia="Times New Roman"/>
          <w:b/>
          <w:sz w:val="22"/>
          <w:szCs w:val="22"/>
          <w:lang w:val="sr-Cyrl-CS"/>
        </w:rPr>
        <w:t>Међународна активност одбора</w:t>
      </w:r>
    </w:p>
    <w:p w:rsidR="000B35A7" w:rsidRPr="005E51FA" w:rsidRDefault="000B35A7" w:rsidP="005E51FA">
      <w:pPr>
        <w:spacing w:line="240" w:lineRule="auto"/>
        <w:jc w:val="both"/>
        <w:rPr>
          <w:rFonts w:eastAsia="Times New Roman"/>
          <w:color w:val="FF0000"/>
          <w:sz w:val="22"/>
          <w:szCs w:val="22"/>
          <w:lang w:val="sr-Cyrl-CS"/>
        </w:rPr>
      </w:pPr>
    </w:p>
    <w:p w:rsidR="009013EB"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уставна питања и законодавство</w:t>
      </w:r>
      <w:r w:rsidR="009013EB" w:rsidRPr="005E51FA">
        <w:rPr>
          <w:rFonts w:eastAsia="Times New Roman"/>
          <w:b/>
          <w:sz w:val="22"/>
          <w:szCs w:val="22"/>
          <w:lang w:val="sr-Cyrl-CS"/>
        </w:rPr>
        <w:t>:</w:t>
      </w:r>
      <w:r w:rsidRPr="005E51FA">
        <w:rPr>
          <w:rFonts w:eastAsia="Times New Roman"/>
          <w:b/>
          <w:sz w:val="22"/>
          <w:szCs w:val="22"/>
          <w:lang w:val="sr-Cyrl-CS"/>
        </w:rPr>
        <w:t xml:space="preserve"> </w:t>
      </w:r>
    </w:p>
    <w:p w:rsidR="000B35A7" w:rsidRPr="005E51FA" w:rsidRDefault="000B35A7" w:rsidP="005E51FA">
      <w:pPr>
        <w:spacing w:line="240" w:lineRule="auto"/>
        <w:jc w:val="both"/>
        <w:rPr>
          <w:rFonts w:eastAsia="Times New Roman"/>
          <w:sz w:val="22"/>
          <w:szCs w:val="22"/>
          <w:lang w:val="sr-Cyrl-CS"/>
        </w:rPr>
      </w:pPr>
      <w:r w:rsidRPr="005E51FA">
        <w:rPr>
          <w:rFonts w:eastAsia="Times New Roman"/>
          <w:sz w:val="22"/>
          <w:szCs w:val="22"/>
          <w:lang w:val="sr-Cyrl-CS"/>
        </w:rPr>
        <w:t>– 1. и 2. јун</w:t>
      </w:r>
      <w:r w:rsidR="00EA53F3" w:rsidRPr="005E51FA">
        <w:rPr>
          <w:rFonts w:eastAsia="Times New Roman"/>
          <w:sz w:val="22"/>
          <w:szCs w:val="22"/>
          <w:lang w:val="sr-Cyrl-CS"/>
        </w:rPr>
        <w:t>а</w:t>
      </w:r>
      <w:r w:rsidRPr="005E51FA">
        <w:rPr>
          <w:rFonts w:eastAsia="Times New Roman"/>
          <w:sz w:val="22"/>
          <w:szCs w:val="22"/>
          <w:lang w:val="sr-Cyrl-CS"/>
        </w:rPr>
        <w:t xml:space="preserve"> 2015. године, у </w:t>
      </w:r>
      <w:r w:rsidR="00EA53F3" w:rsidRPr="005E51FA">
        <w:rPr>
          <w:rFonts w:eastAsia="Times New Roman"/>
          <w:sz w:val="22"/>
          <w:szCs w:val="22"/>
          <w:lang w:val="sr-Cyrl-CS"/>
        </w:rPr>
        <w:t xml:space="preserve">Бундестагу, Берлин, Немачка, </w:t>
      </w:r>
      <w:r w:rsidRPr="005E51FA">
        <w:rPr>
          <w:rFonts w:eastAsia="Times New Roman"/>
          <w:sz w:val="22"/>
          <w:szCs w:val="22"/>
          <w:lang w:val="sr-Cyrl-CS"/>
        </w:rPr>
        <w:t>делегација Одбора учествовала је на Четвртој међународној конференцији парламентарних одбора за правна питања под називом „Заштита основних права и могућа ограничења“;</w:t>
      </w:r>
    </w:p>
    <w:p w:rsidR="00BC580E" w:rsidRPr="005E51FA" w:rsidRDefault="00BC580E" w:rsidP="005E51FA">
      <w:pPr>
        <w:spacing w:line="240" w:lineRule="auto"/>
        <w:jc w:val="both"/>
        <w:rPr>
          <w:rFonts w:eastAsia="Times New Roman"/>
          <w:sz w:val="22"/>
          <w:szCs w:val="22"/>
          <w:lang w:val="sr-Cyrl-CS"/>
        </w:rPr>
      </w:pPr>
      <w:r w:rsidRPr="005E51FA">
        <w:rPr>
          <w:rFonts w:eastAsia="Times New Roman"/>
          <w:sz w:val="22"/>
          <w:szCs w:val="22"/>
          <w:lang w:val="sr-Cyrl-CS"/>
        </w:rPr>
        <w:t>- 11. јун</w:t>
      </w:r>
      <w:r w:rsidR="00EA53F3" w:rsidRPr="005E51FA">
        <w:rPr>
          <w:rFonts w:eastAsia="Times New Roman"/>
          <w:sz w:val="22"/>
          <w:szCs w:val="22"/>
          <w:lang w:val="sr-Cyrl-CS"/>
        </w:rPr>
        <w:t>а</w:t>
      </w:r>
      <w:r w:rsidRPr="005E51FA">
        <w:rPr>
          <w:rFonts w:eastAsia="Times New Roman"/>
          <w:sz w:val="22"/>
          <w:szCs w:val="22"/>
          <w:lang w:val="sr-Cyrl-CS"/>
        </w:rPr>
        <w:t xml:space="preserve"> 2015. године, председник Одбора за уставна питања и законодавство одржао je састанак са делегацијом Народне Раде Републике Словачке Републике.</w:t>
      </w:r>
    </w:p>
    <w:p w:rsidR="00AA64F9" w:rsidRPr="005E51FA" w:rsidRDefault="00AA64F9" w:rsidP="005E51FA">
      <w:pPr>
        <w:spacing w:line="240" w:lineRule="auto"/>
        <w:jc w:val="both"/>
        <w:rPr>
          <w:rFonts w:eastAsia="Times New Roman"/>
          <w:sz w:val="22"/>
          <w:szCs w:val="22"/>
          <w:lang w:val="sr-Cyrl-CS"/>
        </w:rPr>
      </w:pPr>
    </w:p>
    <w:p w:rsidR="009013EB" w:rsidRPr="005E51FA" w:rsidRDefault="000B35A7"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одбрану и унутрашње послове</w:t>
      </w:r>
      <w:r w:rsidR="009013EB" w:rsidRPr="005E51FA">
        <w:rPr>
          <w:rFonts w:eastAsia="Times New Roman"/>
          <w:b/>
          <w:sz w:val="22"/>
          <w:szCs w:val="22"/>
          <w:lang w:val="sr-Cyrl-CS"/>
        </w:rPr>
        <w:t>:</w:t>
      </w:r>
    </w:p>
    <w:p w:rsidR="001140D5" w:rsidRPr="005E51FA" w:rsidRDefault="001140D5" w:rsidP="005E51FA">
      <w:pPr>
        <w:spacing w:line="240" w:lineRule="auto"/>
        <w:jc w:val="both"/>
        <w:rPr>
          <w:rFonts w:eastAsia="Times New Roman"/>
          <w:sz w:val="22"/>
          <w:szCs w:val="22"/>
          <w:lang w:val="sr-Cyrl-CS"/>
        </w:rPr>
      </w:pPr>
      <w:r w:rsidRPr="005E51FA">
        <w:rPr>
          <w:rFonts w:eastAsia="Times New Roman"/>
          <w:sz w:val="22"/>
          <w:szCs w:val="22"/>
          <w:lang w:val="sr-Cyrl-CS"/>
        </w:rPr>
        <w:t>- 23. јун</w:t>
      </w:r>
      <w:r w:rsidR="00ED69B6" w:rsidRPr="005E51FA">
        <w:rPr>
          <w:rFonts w:eastAsia="Times New Roman"/>
          <w:sz w:val="22"/>
          <w:szCs w:val="22"/>
          <w:lang w:val="sr-Cyrl-CS"/>
        </w:rPr>
        <w:t>а</w:t>
      </w:r>
      <w:r w:rsidRPr="005E51FA">
        <w:rPr>
          <w:rFonts w:eastAsia="Times New Roman"/>
          <w:sz w:val="22"/>
          <w:szCs w:val="22"/>
          <w:lang w:val="sr-Cyrl-CS"/>
        </w:rPr>
        <w:t xml:space="preserve"> 2014. године, делегација Одбора одржала је састанак са делегацијом Поткомитета за трансатлантску одбрамбену и безбедносну сарад</w:t>
      </w:r>
      <w:r w:rsidR="007F5A6B" w:rsidRPr="005E51FA">
        <w:rPr>
          <w:rFonts w:eastAsia="Times New Roman"/>
          <w:sz w:val="22"/>
          <w:szCs w:val="22"/>
          <w:lang w:val="sr-Cyrl-CS"/>
        </w:rPr>
        <w:t>њу Парламентарне скупштине НАТО;</w:t>
      </w:r>
    </w:p>
    <w:p w:rsidR="00E51D2C" w:rsidRPr="005E51FA" w:rsidRDefault="00ED69B6" w:rsidP="005E51FA">
      <w:pPr>
        <w:spacing w:line="240" w:lineRule="auto"/>
        <w:jc w:val="both"/>
        <w:rPr>
          <w:rFonts w:eastAsia="Times New Roman"/>
          <w:sz w:val="22"/>
          <w:szCs w:val="22"/>
          <w:lang w:val="sr-Cyrl-CS"/>
        </w:rPr>
      </w:pPr>
      <w:r w:rsidRPr="005E51FA">
        <w:rPr>
          <w:rFonts w:eastAsia="Times New Roman"/>
          <w:sz w:val="22"/>
          <w:szCs w:val="22"/>
          <w:lang w:val="sr-Cyrl-CS"/>
        </w:rPr>
        <w:t>- 26. септемб</w:t>
      </w:r>
      <w:r w:rsidR="00E51D2C" w:rsidRPr="005E51FA">
        <w:rPr>
          <w:rFonts w:eastAsia="Times New Roman"/>
          <w:sz w:val="22"/>
          <w:szCs w:val="22"/>
          <w:lang w:val="sr-Cyrl-CS"/>
        </w:rPr>
        <w:t>р</w:t>
      </w:r>
      <w:r w:rsidRPr="005E51FA">
        <w:rPr>
          <w:rFonts w:eastAsia="Times New Roman"/>
          <w:sz w:val="22"/>
          <w:szCs w:val="22"/>
          <w:lang w:val="sr-Cyrl-CS"/>
        </w:rPr>
        <w:t>а</w:t>
      </w:r>
      <w:r w:rsidR="00E51D2C" w:rsidRPr="005E51FA">
        <w:rPr>
          <w:rFonts w:eastAsia="Times New Roman"/>
          <w:sz w:val="22"/>
          <w:szCs w:val="22"/>
          <w:lang w:val="sr-Cyrl-CS"/>
        </w:rPr>
        <w:t xml:space="preserve"> 2014. </w:t>
      </w:r>
      <w:r w:rsidR="007F5A6B" w:rsidRPr="005E51FA">
        <w:rPr>
          <w:sz w:val="22"/>
          <w:szCs w:val="22"/>
          <w:lang w:val="sr-Cyrl-CS"/>
        </w:rPr>
        <w:t>године</w:t>
      </w:r>
      <w:r w:rsidR="00E51D2C" w:rsidRPr="005E51FA">
        <w:rPr>
          <w:rFonts w:eastAsia="Times New Roman"/>
          <w:sz w:val="22"/>
          <w:szCs w:val="22"/>
          <w:lang w:val="sr-Cyrl-CS"/>
        </w:rPr>
        <w:t>, делегација Одбора</w:t>
      </w:r>
      <w:r w:rsidRPr="005E51FA">
        <w:rPr>
          <w:rFonts w:eastAsia="Times New Roman"/>
          <w:sz w:val="22"/>
          <w:szCs w:val="22"/>
          <w:lang w:val="sr-Cyrl-CS"/>
        </w:rPr>
        <w:t>,</w:t>
      </w:r>
      <w:r w:rsidR="00E51D2C" w:rsidRPr="005E51FA">
        <w:rPr>
          <w:rFonts w:eastAsia="Times New Roman"/>
          <w:sz w:val="22"/>
          <w:szCs w:val="22"/>
          <w:lang w:val="sr-Cyrl-CS"/>
        </w:rPr>
        <w:t xml:space="preserve"> коју је предводио члан Одбора Марко Ђуришић, одржала је састанак са делегацијом парламента Данске. Састанку су присуствовали и Борисав Ковачевић и Ненад Николић, чланови Одбора, Стефана Миладиновић, заменик члана, као и Драган Шормаз, шеф делегације Народне скупштине у Парламентарној скупштини НАТО</w:t>
      </w:r>
      <w:r w:rsidR="007F5A6B" w:rsidRPr="005E51FA">
        <w:rPr>
          <w:rFonts w:eastAsia="Times New Roman"/>
          <w:sz w:val="22"/>
          <w:szCs w:val="22"/>
          <w:lang w:val="sr-Cyrl-CS"/>
        </w:rPr>
        <w:t>;</w:t>
      </w:r>
    </w:p>
    <w:p w:rsidR="001660E4" w:rsidRPr="005E51FA" w:rsidRDefault="00ED69B6" w:rsidP="005E51FA">
      <w:pPr>
        <w:spacing w:line="240" w:lineRule="auto"/>
        <w:jc w:val="both"/>
        <w:rPr>
          <w:rFonts w:eastAsia="Times New Roman"/>
          <w:sz w:val="22"/>
          <w:szCs w:val="22"/>
          <w:lang w:val="sr-Cyrl-CS"/>
        </w:rPr>
      </w:pPr>
      <w:r w:rsidRPr="005E51FA">
        <w:rPr>
          <w:rFonts w:eastAsia="Times New Roman"/>
          <w:sz w:val="22"/>
          <w:szCs w:val="22"/>
          <w:lang w:val="sr-Cyrl-CS"/>
        </w:rPr>
        <w:t>- 18. новемб</w:t>
      </w:r>
      <w:r w:rsidR="001660E4" w:rsidRPr="005E51FA">
        <w:rPr>
          <w:rFonts w:eastAsia="Times New Roman"/>
          <w:sz w:val="22"/>
          <w:szCs w:val="22"/>
          <w:lang w:val="sr-Cyrl-CS"/>
        </w:rPr>
        <w:t>р</w:t>
      </w:r>
      <w:r w:rsidRPr="005E51FA">
        <w:rPr>
          <w:rFonts w:eastAsia="Times New Roman"/>
          <w:sz w:val="22"/>
          <w:szCs w:val="22"/>
          <w:lang w:val="sr-Cyrl-CS"/>
        </w:rPr>
        <w:t>а</w:t>
      </w:r>
      <w:r w:rsidR="001660E4" w:rsidRPr="005E51FA">
        <w:rPr>
          <w:rFonts w:eastAsia="Times New Roman"/>
          <w:sz w:val="22"/>
          <w:szCs w:val="22"/>
          <w:lang w:val="sr-Cyrl-CS"/>
        </w:rPr>
        <w:t xml:space="preserve"> 2014. године, Милош Тошанић и Владимир Ђукановић, чланови Одбора и Драган Николић, заменик члана, учествовали су на заједничком састанку представника Одбора за одбрану и унутрашње послове, Одбора за спољне послове и Посланичке групе пријатељства са Алжиром са парламентарном делегацијом Народне демократске Републике Алжир</w:t>
      </w:r>
      <w:r w:rsidR="007F5A6B" w:rsidRPr="005E51FA">
        <w:rPr>
          <w:rFonts w:eastAsia="Times New Roman"/>
          <w:sz w:val="22"/>
          <w:szCs w:val="22"/>
          <w:lang w:val="sr-Cyrl-CS"/>
        </w:rPr>
        <w:t>;</w:t>
      </w:r>
    </w:p>
    <w:p w:rsidR="000B35A7" w:rsidRPr="005E51FA" w:rsidRDefault="000B35A7"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 </w:t>
      </w:r>
      <w:r w:rsidR="00ED69B6" w:rsidRPr="005E51FA">
        <w:rPr>
          <w:rFonts w:eastAsia="Times New Roman"/>
          <w:sz w:val="22"/>
          <w:szCs w:val="22"/>
          <w:lang w:val="sr-Cyrl-CS"/>
        </w:rPr>
        <w:t xml:space="preserve">од </w:t>
      </w:r>
      <w:r w:rsidRPr="005E51FA">
        <w:rPr>
          <w:rFonts w:eastAsia="Times New Roman"/>
          <w:sz w:val="22"/>
          <w:szCs w:val="22"/>
          <w:lang w:val="sr-Cyrl-CS"/>
        </w:rPr>
        <w:t>25</w:t>
      </w:r>
      <w:r w:rsidR="007F5A6B" w:rsidRPr="005E51FA">
        <w:rPr>
          <w:rFonts w:eastAsia="Times New Roman"/>
          <w:sz w:val="22"/>
          <w:szCs w:val="22"/>
          <w:lang w:val="sr-Cyrl-CS"/>
        </w:rPr>
        <w:t xml:space="preserve">. </w:t>
      </w:r>
      <w:r w:rsidR="00ED69B6" w:rsidRPr="005E51FA">
        <w:rPr>
          <w:rFonts w:eastAsia="Times New Roman"/>
          <w:sz w:val="22"/>
          <w:szCs w:val="22"/>
          <w:lang w:val="sr-Cyrl-CS"/>
        </w:rPr>
        <w:t xml:space="preserve">до </w:t>
      </w:r>
      <w:r w:rsidRPr="005E51FA">
        <w:rPr>
          <w:rFonts w:eastAsia="Times New Roman"/>
          <w:sz w:val="22"/>
          <w:szCs w:val="22"/>
          <w:lang w:val="sr-Cyrl-CS"/>
        </w:rPr>
        <w:t>28. мај</w:t>
      </w:r>
      <w:r w:rsidR="00ED69B6" w:rsidRPr="005E51FA">
        <w:rPr>
          <w:rFonts w:eastAsia="Times New Roman"/>
          <w:sz w:val="22"/>
          <w:szCs w:val="22"/>
          <w:lang w:val="sr-Cyrl-CS"/>
        </w:rPr>
        <w:t>а</w:t>
      </w:r>
      <w:r w:rsidRPr="005E51FA">
        <w:rPr>
          <w:rFonts w:eastAsia="Times New Roman"/>
          <w:sz w:val="22"/>
          <w:szCs w:val="22"/>
          <w:lang w:val="sr-Cyrl-CS"/>
        </w:rPr>
        <w:t xml:space="preserve"> 2015. год</w:t>
      </w:r>
      <w:r w:rsidR="00ED69B6" w:rsidRPr="005E51FA">
        <w:rPr>
          <w:rFonts w:eastAsia="Times New Roman"/>
          <w:sz w:val="22"/>
          <w:szCs w:val="22"/>
          <w:lang w:val="sr-Cyrl-CS"/>
        </w:rPr>
        <w:t xml:space="preserve">ине, студијска посета Бриселу - </w:t>
      </w:r>
      <w:r w:rsidRPr="005E51FA">
        <w:rPr>
          <w:rFonts w:eastAsia="Times New Roman"/>
          <w:sz w:val="22"/>
          <w:szCs w:val="22"/>
          <w:lang w:val="sr-Cyrl-CS"/>
        </w:rPr>
        <w:t>белгијским институцијама надлежним за унутра</w:t>
      </w:r>
      <w:r w:rsidR="007F5A6B" w:rsidRPr="005E51FA">
        <w:rPr>
          <w:rFonts w:eastAsia="Times New Roman"/>
          <w:sz w:val="22"/>
          <w:szCs w:val="22"/>
          <w:lang w:val="sr-Cyrl-CS"/>
        </w:rPr>
        <w:t>шњи и спољашњи надзор полиције.</w:t>
      </w:r>
    </w:p>
    <w:p w:rsidR="00AA64F9" w:rsidRPr="005E51FA" w:rsidRDefault="00AA64F9" w:rsidP="005E51FA">
      <w:pPr>
        <w:spacing w:line="240" w:lineRule="auto"/>
        <w:jc w:val="both"/>
        <w:rPr>
          <w:rFonts w:eastAsia="Times New Roman"/>
          <w:sz w:val="22"/>
          <w:szCs w:val="22"/>
          <w:lang w:val="sr-Cyrl-CS"/>
        </w:rPr>
      </w:pPr>
    </w:p>
    <w:p w:rsidR="009013EB" w:rsidRPr="005E51FA" w:rsidRDefault="009013EB" w:rsidP="005E51FA">
      <w:pPr>
        <w:spacing w:line="240" w:lineRule="auto"/>
        <w:jc w:val="both"/>
        <w:rPr>
          <w:b/>
          <w:sz w:val="22"/>
          <w:szCs w:val="22"/>
          <w:lang w:val="sr-Cyrl-RS"/>
        </w:rPr>
      </w:pPr>
      <w:r w:rsidRPr="005E51FA">
        <w:rPr>
          <w:rFonts w:eastAsia="Times New Roman"/>
          <w:b/>
          <w:sz w:val="22"/>
          <w:szCs w:val="22"/>
          <w:lang w:val="sr-Cyrl-CS"/>
        </w:rPr>
        <w:t>Одбор</w:t>
      </w:r>
      <w:r w:rsidRPr="005E51FA">
        <w:rPr>
          <w:sz w:val="22"/>
          <w:szCs w:val="22"/>
          <w:lang w:val="sr-Cyrl-RS"/>
        </w:rPr>
        <w:t xml:space="preserve"> </w:t>
      </w:r>
      <w:r w:rsidRPr="005E51FA">
        <w:rPr>
          <w:b/>
          <w:sz w:val="22"/>
          <w:szCs w:val="22"/>
          <w:lang w:val="sr-Cyrl-RS"/>
        </w:rPr>
        <w:t>за људска и мањинска права и равноправност полова:</w:t>
      </w:r>
    </w:p>
    <w:p w:rsidR="009013EB" w:rsidRPr="005E51FA" w:rsidRDefault="009013EB" w:rsidP="005E51FA">
      <w:pPr>
        <w:spacing w:line="240" w:lineRule="auto"/>
        <w:jc w:val="both"/>
        <w:rPr>
          <w:sz w:val="22"/>
          <w:szCs w:val="22"/>
          <w:lang w:val="sr-Cyrl-RS"/>
        </w:rPr>
      </w:pPr>
      <w:r w:rsidRPr="005E51FA">
        <w:rPr>
          <w:sz w:val="22"/>
          <w:szCs w:val="22"/>
          <w:lang w:val="sr-Cyrl-RS"/>
        </w:rPr>
        <w:t>- 11. фебруар</w:t>
      </w:r>
      <w:r w:rsidR="00ED69B6" w:rsidRPr="005E51FA">
        <w:rPr>
          <w:sz w:val="22"/>
          <w:szCs w:val="22"/>
          <w:lang w:val="sr-Cyrl-RS"/>
        </w:rPr>
        <w:t>а</w:t>
      </w:r>
      <w:r w:rsidRPr="005E51FA">
        <w:rPr>
          <w:sz w:val="22"/>
          <w:szCs w:val="22"/>
          <w:lang w:val="sr-Cyrl-RS"/>
        </w:rPr>
        <w:t xml:space="preserve">, </w:t>
      </w:r>
      <w:r w:rsidR="00ED69B6" w:rsidRPr="005E51FA">
        <w:rPr>
          <w:sz w:val="22"/>
          <w:szCs w:val="22"/>
          <w:lang w:val="sr-Cyrl-RS"/>
        </w:rPr>
        <w:t xml:space="preserve">у </w:t>
      </w:r>
      <w:r w:rsidRPr="005E51FA">
        <w:rPr>
          <w:sz w:val="22"/>
          <w:szCs w:val="22"/>
          <w:lang w:val="sr-Cyrl-RS"/>
        </w:rPr>
        <w:t>Палат</w:t>
      </w:r>
      <w:r w:rsidR="00ED69B6" w:rsidRPr="005E51FA">
        <w:rPr>
          <w:sz w:val="22"/>
          <w:szCs w:val="22"/>
          <w:lang w:val="sr-Cyrl-RS"/>
        </w:rPr>
        <w:t>и</w:t>
      </w:r>
      <w:r w:rsidRPr="005E51FA">
        <w:rPr>
          <w:sz w:val="22"/>
          <w:szCs w:val="22"/>
          <w:lang w:val="sr-Cyrl-RS"/>
        </w:rPr>
        <w:t xml:space="preserve"> Србиј</w:t>
      </w:r>
      <w:r w:rsidR="00ED69B6" w:rsidRPr="005E51FA">
        <w:rPr>
          <w:sz w:val="22"/>
          <w:szCs w:val="22"/>
          <w:lang w:val="sr-Cyrl-RS"/>
        </w:rPr>
        <w:t>а, одржан је</w:t>
      </w:r>
      <w:r w:rsidRPr="005E51FA">
        <w:rPr>
          <w:sz w:val="22"/>
          <w:szCs w:val="22"/>
          <w:lang w:val="sr-Cyrl-RS"/>
        </w:rPr>
        <w:t xml:space="preserve"> састанак са члановима Посланичке групе пријатељста Немачке и Југоисточне Европе немачког Бундестага;</w:t>
      </w:r>
    </w:p>
    <w:p w:rsidR="009013EB" w:rsidRPr="005E51FA" w:rsidRDefault="009013EB" w:rsidP="005E51FA">
      <w:pPr>
        <w:spacing w:line="240" w:lineRule="auto"/>
        <w:jc w:val="both"/>
        <w:rPr>
          <w:sz w:val="22"/>
          <w:szCs w:val="22"/>
          <w:lang w:val="sr-Cyrl-RS"/>
        </w:rPr>
      </w:pPr>
      <w:r w:rsidRPr="005E51FA">
        <w:rPr>
          <w:sz w:val="22"/>
          <w:szCs w:val="22"/>
          <w:lang w:val="sr-Cyrl-RS"/>
        </w:rPr>
        <w:t>- 24. фебруар</w:t>
      </w:r>
      <w:r w:rsidR="00ED69B6" w:rsidRPr="005E51FA">
        <w:rPr>
          <w:sz w:val="22"/>
          <w:szCs w:val="22"/>
          <w:lang w:val="sr-Cyrl-RS"/>
        </w:rPr>
        <w:t>а</w:t>
      </w:r>
      <w:r w:rsidRPr="005E51FA">
        <w:rPr>
          <w:sz w:val="22"/>
          <w:szCs w:val="22"/>
          <w:lang w:val="sr-Cyrl-RS"/>
        </w:rPr>
        <w:t xml:space="preserve">, </w:t>
      </w:r>
      <w:r w:rsidR="00ED69B6" w:rsidRPr="005E51FA">
        <w:rPr>
          <w:rFonts w:eastAsia="Times New Roman"/>
          <w:sz w:val="22"/>
          <w:szCs w:val="22"/>
          <w:lang w:val="sr-Cyrl-CS" w:eastAsia="sr-Latn-CS"/>
        </w:rPr>
        <w:t>у Дому Народне скупштине,</w:t>
      </w:r>
      <w:r w:rsidR="00ED69B6" w:rsidRPr="005E51FA">
        <w:rPr>
          <w:sz w:val="22"/>
          <w:szCs w:val="22"/>
          <w:lang w:val="sr-Cyrl-RS"/>
        </w:rPr>
        <w:t xml:space="preserve"> одржан је </w:t>
      </w:r>
      <w:r w:rsidRPr="005E51FA">
        <w:rPr>
          <w:sz w:val="22"/>
          <w:szCs w:val="22"/>
          <w:lang w:val="sr-Cyrl-RS"/>
        </w:rPr>
        <w:t>састанак са посланицима Парламента Туниса;</w:t>
      </w:r>
    </w:p>
    <w:p w:rsidR="009013EB" w:rsidRPr="005E51FA" w:rsidRDefault="009013EB" w:rsidP="005E51FA">
      <w:pPr>
        <w:spacing w:line="240" w:lineRule="auto"/>
        <w:jc w:val="both"/>
        <w:rPr>
          <w:sz w:val="22"/>
          <w:szCs w:val="22"/>
          <w:lang w:val="sr-Cyrl-RS"/>
        </w:rPr>
      </w:pPr>
      <w:r w:rsidRPr="005E51FA">
        <w:rPr>
          <w:sz w:val="22"/>
          <w:szCs w:val="22"/>
          <w:lang w:val="sr-Cyrl-RS"/>
        </w:rPr>
        <w:t>- 5. март</w:t>
      </w:r>
      <w:r w:rsidR="00ED69B6" w:rsidRPr="005E51FA">
        <w:rPr>
          <w:sz w:val="22"/>
          <w:szCs w:val="22"/>
          <w:lang w:val="sr-Cyrl-RS"/>
        </w:rPr>
        <w:t>а</w:t>
      </w:r>
      <w:r w:rsidR="007F5A6B" w:rsidRPr="005E51FA">
        <w:rPr>
          <w:sz w:val="22"/>
          <w:szCs w:val="22"/>
          <w:lang w:val="sr-Cyrl-RS"/>
        </w:rPr>
        <w:t xml:space="preserve"> 2015. године</w:t>
      </w:r>
      <w:r w:rsidRPr="005E51FA">
        <w:rPr>
          <w:sz w:val="22"/>
          <w:szCs w:val="22"/>
          <w:lang w:val="sr-Cyrl-RS"/>
        </w:rPr>
        <w:t xml:space="preserve">, </w:t>
      </w:r>
      <w:r w:rsidR="002D23E1" w:rsidRPr="005E51FA">
        <w:rPr>
          <w:rFonts w:eastAsia="Times New Roman"/>
          <w:sz w:val="22"/>
          <w:szCs w:val="22"/>
          <w:lang w:val="sr-Cyrl-CS" w:eastAsia="sr-Latn-CS"/>
        </w:rPr>
        <w:t>у Дому Народне скупштине,</w:t>
      </w:r>
      <w:r w:rsidR="002D23E1" w:rsidRPr="005E51FA">
        <w:rPr>
          <w:sz w:val="22"/>
          <w:szCs w:val="22"/>
          <w:lang w:val="sr-Cyrl-RS"/>
        </w:rPr>
        <w:t xml:space="preserve"> одржан је </w:t>
      </w:r>
      <w:r w:rsidRPr="005E51FA">
        <w:rPr>
          <w:sz w:val="22"/>
          <w:szCs w:val="22"/>
          <w:lang w:val="sr-Cyrl-RS"/>
        </w:rPr>
        <w:t>састанак са високом државном делегацијом Казахстана на тему: Борба против трговине људима;</w:t>
      </w:r>
    </w:p>
    <w:p w:rsidR="009013EB" w:rsidRPr="005E51FA" w:rsidRDefault="009013EB" w:rsidP="005E51FA">
      <w:pPr>
        <w:spacing w:line="240" w:lineRule="auto"/>
        <w:jc w:val="both"/>
        <w:rPr>
          <w:sz w:val="22"/>
          <w:szCs w:val="22"/>
          <w:lang w:val="sr-Cyrl-RS"/>
        </w:rPr>
      </w:pPr>
      <w:r w:rsidRPr="005E51FA">
        <w:rPr>
          <w:sz w:val="22"/>
          <w:szCs w:val="22"/>
          <w:lang w:val="sr-Cyrl-RS"/>
        </w:rPr>
        <w:t>- 10. март</w:t>
      </w:r>
      <w:r w:rsidR="002D23E1" w:rsidRPr="005E51FA">
        <w:rPr>
          <w:sz w:val="22"/>
          <w:szCs w:val="22"/>
          <w:lang w:val="sr-Cyrl-RS"/>
        </w:rPr>
        <w:t>а</w:t>
      </w:r>
      <w:r w:rsidR="007F5A6B" w:rsidRPr="005E51FA">
        <w:rPr>
          <w:sz w:val="22"/>
          <w:szCs w:val="22"/>
          <w:lang w:val="sr-Cyrl-RS"/>
        </w:rPr>
        <w:t xml:space="preserve"> 2015. године, </w:t>
      </w:r>
      <w:r w:rsidR="002D23E1" w:rsidRPr="005E51FA">
        <w:rPr>
          <w:rFonts w:eastAsia="Times New Roman"/>
          <w:sz w:val="22"/>
          <w:szCs w:val="22"/>
          <w:lang w:val="sr-Cyrl-CS" w:eastAsia="sr-Latn-CS"/>
        </w:rPr>
        <w:t>у Дому Народне скупштине,</w:t>
      </w:r>
      <w:r w:rsidR="002D23E1" w:rsidRPr="005E51FA">
        <w:rPr>
          <w:sz w:val="22"/>
          <w:szCs w:val="22"/>
          <w:lang w:val="sr-Cyrl-RS"/>
        </w:rPr>
        <w:t xml:space="preserve"> одржан је </w:t>
      </w:r>
      <w:r w:rsidRPr="005E51FA">
        <w:rPr>
          <w:sz w:val="22"/>
          <w:szCs w:val="22"/>
          <w:lang w:val="sr-Cyrl-RS"/>
        </w:rPr>
        <w:t>састанак са председницом Парламентарне скупштине Савета Европе госпођом Аnne Brasseur;</w:t>
      </w:r>
    </w:p>
    <w:p w:rsidR="009013EB" w:rsidRPr="005E51FA" w:rsidRDefault="007F5A6B" w:rsidP="005E51FA">
      <w:pPr>
        <w:spacing w:line="240" w:lineRule="auto"/>
        <w:jc w:val="both"/>
        <w:rPr>
          <w:sz w:val="22"/>
          <w:szCs w:val="22"/>
          <w:lang w:val="sr-Cyrl-RS"/>
        </w:rPr>
      </w:pPr>
      <w:r w:rsidRPr="005E51FA">
        <w:rPr>
          <w:sz w:val="22"/>
          <w:szCs w:val="22"/>
          <w:lang w:val="sr-Cyrl-RS"/>
        </w:rPr>
        <w:t>- 19. март</w:t>
      </w:r>
      <w:r w:rsidR="002D23E1" w:rsidRPr="005E51FA">
        <w:rPr>
          <w:sz w:val="22"/>
          <w:szCs w:val="22"/>
          <w:lang w:val="sr-Cyrl-RS"/>
        </w:rPr>
        <w:t>а</w:t>
      </w:r>
      <w:r w:rsidRPr="005E51FA">
        <w:rPr>
          <w:sz w:val="22"/>
          <w:szCs w:val="22"/>
          <w:lang w:val="sr-Cyrl-RS"/>
        </w:rPr>
        <w:t xml:space="preserve"> 2015. године,</w:t>
      </w:r>
      <w:r w:rsidR="009013EB" w:rsidRPr="005E51FA">
        <w:rPr>
          <w:sz w:val="22"/>
          <w:szCs w:val="22"/>
          <w:lang w:val="sr-Cyrl-RS"/>
        </w:rPr>
        <w:t xml:space="preserve"> </w:t>
      </w:r>
      <w:r w:rsidR="002D23E1" w:rsidRPr="005E51FA">
        <w:rPr>
          <w:rFonts w:eastAsia="Times New Roman"/>
          <w:sz w:val="22"/>
          <w:szCs w:val="22"/>
          <w:lang w:val="sr-Cyrl-CS" w:eastAsia="sr-Latn-CS"/>
        </w:rPr>
        <w:t>у Дому Народне скупштине,</w:t>
      </w:r>
      <w:r w:rsidR="002D23E1" w:rsidRPr="005E51FA">
        <w:rPr>
          <w:sz w:val="22"/>
          <w:szCs w:val="22"/>
          <w:lang w:val="sr-Cyrl-RS"/>
        </w:rPr>
        <w:t xml:space="preserve"> одржан је</w:t>
      </w:r>
      <w:r w:rsidR="009013EB" w:rsidRPr="005E51FA">
        <w:rPr>
          <w:sz w:val="22"/>
          <w:szCs w:val="22"/>
          <w:lang w:val="sr-Cyrl-RS"/>
        </w:rPr>
        <w:t xml:space="preserve"> састанак са Комесаром Савета Европе Нилсом Муижниексом;</w:t>
      </w:r>
    </w:p>
    <w:p w:rsidR="000B35A7" w:rsidRPr="005E51FA" w:rsidRDefault="00686BB5" w:rsidP="005E51FA">
      <w:pPr>
        <w:spacing w:line="240" w:lineRule="auto"/>
        <w:jc w:val="both"/>
        <w:rPr>
          <w:rFonts w:eastAsia="Times New Roman"/>
          <w:sz w:val="22"/>
          <w:szCs w:val="22"/>
          <w:lang w:val="sr-Cyrl-CS"/>
        </w:rPr>
      </w:pPr>
      <w:r w:rsidRPr="005E51FA">
        <w:rPr>
          <w:rFonts w:eastAsia="Times New Roman"/>
          <w:sz w:val="22"/>
          <w:szCs w:val="22"/>
          <w:lang w:val="sr-Cyrl-CS"/>
        </w:rPr>
        <w:t>- 15. мај</w:t>
      </w:r>
      <w:r w:rsidR="002D23E1" w:rsidRPr="005E51FA">
        <w:rPr>
          <w:rFonts w:eastAsia="Times New Roman"/>
          <w:sz w:val="22"/>
          <w:szCs w:val="22"/>
          <w:lang w:val="sr-Cyrl-CS"/>
        </w:rPr>
        <w:t>а</w:t>
      </w:r>
      <w:r w:rsidR="007F5A6B" w:rsidRPr="005E51FA">
        <w:rPr>
          <w:sz w:val="22"/>
          <w:szCs w:val="22"/>
          <w:lang w:val="sr-Cyrl-RS"/>
        </w:rPr>
        <w:t xml:space="preserve"> 2015. године,</w:t>
      </w:r>
      <w:r w:rsidRPr="005E51FA">
        <w:rPr>
          <w:rFonts w:eastAsia="Times New Roman"/>
          <w:sz w:val="22"/>
          <w:szCs w:val="22"/>
          <w:lang w:val="sr-Cyrl-CS"/>
        </w:rPr>
        <w:t xml:space="preserve"> </w:t>
      </w:r>
      <w:r w:rsidR="002D23E1" w:rsidRPr="005E51FA">
        <w:rPr>
          <w:rFonts w:eastAsia="Times New Roman"/>
          <w:sz w:val="22"/>
          <w:szCs w:val="22"/>
          <w:lang w:val="sr-Cyrl-CS" w:eastAsia="sr-Latn-CS"/>
        </w:rPr>
        <w:t>у Дому Народне скупштине,</w:t>
      </w:r>
      <w:r w:rsidR="002D23E1" w:rsidRPr="005E51FA">
        <w:rPr>
          <w:sz w:val="22"/>
          <w:szCs w:val="22"/>
          <w:lang w:val="sr-Cyrl-RS"/>
        </w:rPr>
        <w:t xml:space="preserve"> одржан је</w:t>
      </w:r>
      <w:r w:rsidRPr="005E51FA">
        <w:rPr>
          <w:rFonts w:eastAsia="Times New Roman"/>
          <w:sz w:val="22"/>
          <w:szCs w:val="22"/>
          <w:lang w:val="sr-Cyrl-CS"/>
        </w:rPr>
        <w:t xml:space="preserve"> састанак са делегацијом Специјалног известиоцица за адекватне услове становања Уједињених нација;</w:t>
      </w:r>
    </w:p>
    <w:p w:rsidR="00686BB5" w:rsidRPr="005E51FA" w:rsidRDefault="00686BB5" w:rsidP="005E51FA">
      <w:pPr>
        <w:spacing w:line="240" w:lineRule="auto"/>
        <w:jc w:val="both"/>
        <w:rPr>
          <w:rFonts w:eastAsia="Times New Roman"/>
          <w:sz w:val="22"/>
          <w:szCs w:val="22"/>
          <w:lang w:val="sr-Cyrl-CS"/>
        </w:rPr>
      </w:pPr>
      <w:r w:rsidRPr="005E51FA">
        <w:rPr>
          <w:rFonts w:eastAsia="Times New Roman"/>
          <w:sz w:val="22"/>
          <w:szCs w:val="22"/>
          <w:lang w:val="sr-Cyrl-CS"/>
        </w:rPr>
        <w:t>- 18. јун</w:t>
      </w:r>
      <w:r w:rsidR="002D23E1" w:rsidRPr="005E51FA">
        <w:rPr>
          <w:rFonts w:eastAsia="Times New Roman"/>
          <w:sz w:val="22"/>
          <w:szCs w:val="22"/>
          <w:lang w:val="sr-Cyrl-CS"/>
        </w:rPr>
        <w:t>а</w:t>
      </w:r>
      <w:r w:rsidR="007F5A6B" w:rsidRPr="005E51FA">
        <w:rPr>
          <w:rFonts w:eastAsia="Times New Roman"/>
          <w:sz w:val="22"/>
          <w:szCs w:val="22"/>
          <w:lang w:val="sr-Cyrl-CS"/>
        </w:rPr>
        <w:t xml:space="preserve"> </w:t>
      </w:r>
      <w:r w:rsidR="007F5A6B" w:rsidRPr="005E51FA">
        <w:rPr>
          <w:sz w:val="22"/>
          <w:szCs w:val="22"/>
          <w:lang w:val="sr-Cyrl-RS"/>
        </w:rPr>
        <w:t>2015. године</w:t>
      </w:r>
      <w:r w:rsidR="002D23E1" w:rsidRPr="005E51FA">
        <w:rPr>
          <w:rFonts w:eastAsia="Times New Roman"/>
          <w:sz w:val="22"/>
          <w:szCs w:val="22"/>
          <w:lang w:val="sr-Cyrl-CS"/>
        </w:rPr>
        <w:t xml:space="preserve">, Софија, </w:t>
      </w:r>
      <w:r w:rsidRPr="005E51FA">
        <w:rPr>
          <w:rFonts w:eastAsia="Times New Roman"/>
          <w:sz w:val="22"/>
          <w:szCs w:val="22"/>
          <w:lang w:val="sr-Cyrl-CS"/>
        </w:rPr>
        <w:t xml:space="preserve">посета делегације Одбора за људска и мањинска права и равноправност полова Народне скупштине Одбору за људска права Народне скупштине Републике Бугарске; </w:t>
      </w:r>
    </w:p>
    <w:p w:rsidR="00686BB5" w:rsidRPr="005E51FA" w:rsidRDefault="002D23E1" w:rsidP="005E51FA">
      <w:pPr>
        <w:spacing w:line="240" w:lineRule="auto"/>
        <w:jc w:val="both"/>
        <w:rPr>
          <w:rFonts w:eastAsia="Times New Roman"/>
          <w:sz w:val="22"/>
          <w:szCs w:val="22"/>
          <w:lang w:val="sr-Cyrl-CS"/>
        </w:rPr>
      </w:pPr>
      <w:r w:rsidRPr="005E51FA">
        <w:rPr>
          <w:rFonts w:eastAsia="Times New Roman"/>
          <w:sz w:val="22"/>
          <w:szCs w:val="22"/>
          <w:lang w:val="sr-Cyrl-CS"/>
        </w:rPr>
        <w:t>- 23. септемб</w:t>
      </w:r>
      <w:r w:rsidR="00686BB5" w:rsidRPr="005E51FA">
        <w:rPr>
          <w:rFonts w:eastAsia="Times New Roman"/>
          <w:sz w:val="22"/>
          <w:szCs w:val="22"/>
          <w:lang w:val="sr-Cyrl-CS"/>
        </w:rPr>
        <w:t>р</w:t>
      </w:r>
      <w:r w:rsidRPr="005E51FA">
        <w:rPr>
          <w:rFonts w:eastAsia="Times New Roman"/>
          <w:sz w:val="22"/>
          <w:szCs w:val="22"/>
          <w:lang w:val="sr-Cyrl-CS"/>
        </w:rPr>
        <w:t>а</w:t>
      </w:r>
      <w:r w:rsidR="007F5A6B" w:rsidRPr="005E51FA">
        <w:rPr>
          <w:rFonts w:eastAsia="Times New Roman"/>
          <w:sz w:val="22"/>
          <w:szCs w:val="22"/>
          <w:lang w:val="sr-Cyrl-CS"/>
        </w:rPr>
        <w:t xml:space="preserve"> </w:t>
      </w:r>
      <w:r w:rsidR="007F5A6B" w:rsidRPr="005E51FA">
        <w:rPr>
          <w:sz w:val="22"/>
          <w:szCs w:val="22"/>
          <w:lang w:val="sr-Cyrl-RS"/>
        </w:rPr>
        <w:t>2015. године,</w:t>
      </w:r>
      <w:r w:rsidR="00686BB5" w:rsidRPr="005E51FA">
        <w:rPr>
          <w:rFonts w:eastAsia="Times New Roman"/>
          <w:sz w:val="22"/>
          <w:szCs w:val="22"/>
          <w:lang w:val="sr-Cyrl-CS"/>
        </w:rPr>
        <w:t xml:space="preserve"> </w:t>
      </w:r>
      <w:r w:rsidRPr="005E51FA">
        <w:rPr>
          <w:rFonts w:eastAsia="Times New Roman"/>
          <w:sz w:val="22"/>
          <w:szCs w:val="22"/>
          <w:lang w:val="sr-Cyrl-CS"/>
        </w:rPr>
        <w:t xml:space="preserve">у </w:t>
      </w:r>
      <w:r w:rsidR="00686BB5" w:rsidRPr="005E51FA">
        <w:rPr>
          <w:rFonts w:eastAsia="Times New Roman"/>
          <w:sz w:val="22"/>
          <w:szCs w:val="22"/>
          <w:lang w:val="sr-Cyrl-CS"/>
        </w:rPr>
        <w:t>Клуб</w:t>
      </w:r>
      <w:r w:rsidRPr="005E51FA">
        <w:rPr>
          <w:rFonts w:eastAsia="Times New Roman"/>
          <w:sz w:val="22"/>
          <w:szCs w:val="22"/>
          <w:lang w:val="sr-Cyrl-CS"/>
        </w:rPr>
        <w:t>а</w:t>
      </w:r>
      <w:r w:rsidR="00686BB5" w:rsidRPr="005E51FA">
        <w:rPr>
          <w:rFonts w:eastAsia="Times New Roman"/>
          <w:sz w:val="22"/>
          <w:szCs w:val="22"/>
          <w:lang w:val="sr-Cyrl-CS"/>
        </w:rPr>
        <w:t xml:space="preserve"> посланика</w:t>
      </w:r>
      <w:r w:rsidRPr="005E51FA">
        <w:rPr>
          <w:rFonts w:eastAsia="Times New Roman"/>
          <w:sz w:val="22"/>
          <w:szCs w:val="22"/>
          <w:lang w:val="sr-Cyrl-CS"/>
        </w:rPr>
        <w:t xml:space="preserve"> у Београду,</w:t>
      </w:r>
      <w:r w:rsidR="00686BB5" w:rsidRPr="005E51FA">
        <w:rPr>
          <w:rFonts w:eastAsia="Times New Roman"/>
          <w:sz w:val="22"/>
          <w:szCs w:val="22"/>
          <w:lang w:val="sr-Cyrl-CS"/>
        </w:rPr>
        <w:t xml:space="preserve"> </w:t>
      </w:r>
      <w:r w:rsidRPr="005E51FA">
        <w:rPr>
          <w:rFonts w:eastAsia="Times New Roman"/>
          <w:sz w:val="22"/>
          <w:szCs w:val="22"/>
          <w:lang w:val="sr-Cyrl-CS"/>
        </w:rPr>
        <w:t>одржан</w:t>
      </w:r>
      <w:r w:rsidR="00686BB5" w:rsidRPr="005E51FA">
        <w:rPr>
          <w:rFonts w:eastAsia="Times New Roman"/>
          <w:sz w:val="22"/>
          <w:szCs w:val="22"/>
          <w:lang w:val="sr-Cyrl-CS"/>
        </w:rPr>
        <w:t xml:space="preserve"> радни ручак са делегацијом Одбора за спољне послове (АФЕТ) и Пододбора за људска и мањинска права (ДРОИ) Евроспког парламента;</w:t>
      </w:r>
    </w:p>
    <w:p w:rsidR="00B54566" w:rsidRPr="005E51FA" w:rsidRDefault="002D23E1" w:rsidP="005E51FA">
      <w:pPr>
        <w:spacing w:line="240" w:lineRule="auto"/>
        <w:jc w:val="both"/>
        <w:rPr>
          <w:rFonts w:eastAsia="Times New Roman"/>
          <w:sz w:val="22"/>
          <w:szCs w:val="22"/>
          <w:lang w:val="sr-Cyrl-CS"/>
        </w:rPr>
      </w:pPr>
      <w:r w:rsidRPr="005E51FA">
        <w:rPr>
          <w:rFonts w:eastAsia="Times New Roman"/>
          <w:sz w:val="22"/>
          <w:szCs w:val="22"/>
          <w:lang w:val="sr-Cyrl-CS"/>
        </w:rPr>
        <w:t>- 9. новемб</w:t>
      </w:r>
      <w:r w:rsidR="00B54566" w:rsidRPr="005E51FA">
        <w:rPr>
          <w:rFonts w:eastAsia="Times New Roman"/>
          <w:sz w:val="22"/>
          <w:szCs w:val="22"/>
          <w:lang w:val="sr-Cyrl-CS"/>
        </w:rPr>
        <w:t>р</w:t>
      </w:r>
      <w:r w:rsidRPr="005E51FA">
        <w:rPr>
          <w:rFonts w:eastAsia="Times New Roman"/>
          <w:sz w:val="22"/>
          <w:szCs w:val="22"/>
          <w:lang w:val="sr-Cyrl-CS"/>
        </w:rPr>
        <w:t>а</w:t>
      </w:r>
      <w:r w:rsidR="007F5A6B" w:rsidRPr="005E51FA">
        <w:rPr>
          <w:sz w:val="22"/>
          <w:szCs w:val="22"/>
          <w:lang w:val="sr-Cyrl-RS"/>
        </w:rPr>
        <w:t xml:space="preserve"> 2015. године,</w:t>
      </w:r>
      <w:r w:rsidR="00B54566" w:rsidRPr="005E51FA">
        <w:rPr>
          <w:rFonts w:eastAsia="Times New Roman"/>
          <w:sz w:val="22"/>
          <w:szCs w:val="22"/>
          <w:lang w:val="sr-Cyrl-CS"/>
        </w:rPr>
        <w:t xml:space="preserve"> </w:t>
      </w:r>
      <w:r w:rsidRPr="005E51FA">
        <w:rPr>
          <w:rFonts w:eastAsia="Times New Roman"/>
          <w:sz w:val="22"/>
          <w:szCs w:val="22"/>
          <w:lang w:val="sr-Cyrl-CS" w:eastAsia="sr-Latn-CS"/>
        </w:rPr>
        <w:t>у Дому Народне скупштине,</w:t>
      </w:r>
      <w:r w:rsidRPr="005E51FA">
        <w:rPr>
          <w:sz w:val="22"/>
          <w:szCs w:val="22"/>
          <w:lang w:val="sr-Cyrl-RS"/>
        </w:rPr>
        <w:t xml:space="preserve"> одржан је </w:t>
      </w:r>
      <w:r w:rsidR="00B54566" w:rsidRPr="005E51FA">
        <w:rPr>
          <w:rFonts w:eastAsia="Times New Roman"/>
          <w:sz w:val="22"/>
          <w:szCs w:val="22"/>
          <w:lang w:val="sr-Cyrl-CS"/>
        </w:rPr>
        <w:t>састанак Одбора са Делегацијом Националног савета за родну политику у оквиру Савета министара Републике Белорусије;</w:t>
      </w:r>
    </w:p>
    <w:p w:rsidR="00B54566" w:rsidRPr="005E51FA" w:rsidRDefault="002D23E1" w:rsidP="005E51FA">
      <w:pPr>
        <w:spacing w:line="240" w:lineRule="auto"/>
        <w:jc w:val="both"/>
        <w:rPr>
          <w:rFonts w:eastAsia="Times New Roman"/>
          <w:sz w:val="22"/>
          <w:szCs w:val="22"/>
        </w:rPr>
      </w:pPr>
      <w:r w:rsidRPr="005E51FA">
        <w:rPr>
          <w:rFonts w:eastAsia="Times New Roman"/>
          <w:sz w:val="22"/>
          <w:szCs w:val="22"/>
          <w:lang w:val="sr-Cyrl-CS"/>
        </w:rPr>
        <w:t>- 18. децемб</w:t>
      </w:r>
      <w:r w:rsidR="00B54566" w:rsidRPr="005E51FA">
        <w:rPr>
          <w:rFonts w:eastAsia="Times New Roman"/>
          <w:sz w:val="22"/>
          <w:szCs w:val="22"/>
          <w:lang w:val="sr-Cyrl-CS"/>
        </w:rPr>
        <w:t>р</w:t>
      </w:r>
      <w:r w:rsidRPr="005E51FA">
        <w:rPr>
          <w:rFonts w:eastAsia="Times New Roman"/>
          <w:sz w:val="22"/>
          <w:szCs w:val="22"/>
          <w:lang w:val="sr-Cyrl-CS"/>
        </w:rPr>
        <w:t>а</w:t>
      </w:r>
      <w:r w:rsidR="007F5A6B" w:rsidRPr="005E51FA">
        <w:rPr>
          <w:rFonts w:eastAsia="Times New Roman"/>
          <w:sz w:val="22"/>
          <w:szCs w:val="22"/>
          <w:lang w:val="sr-Cyrl-CS"/>
        </w:rPr>
        <w:t xml:space="preserve"> </w:t>
      </w:r>
      <w:r w:rsidR="007F5A6B" w:rsidRPr="005E51FA">
        <w:rPr>
          <w:sz w:val="22"/>
          <w:szCs w:val="22"/>
          <w:lang w:val="sr-Cyrl-RS"/>
        </w:rPr>
        <w:t>2015. године,</w:t>
      </w:r>
      <w:r w:rsidR="00B54566" w:rsidRPr="005E51FA">
        <w:rPr>
          <w:rFonts w:eastAsia="Times New Roman"/>
          <w:sz w:val="22"/>
          <w:szCs w:val="22"/>
          <w:lang w:val="sr-Cyrl-CS"/>
        </w:rPr>
        <w:t xml:space="preserve"> </w:t>
      </w:r>
      <w:r w:rsidRPr="005E51FA">
        <w:rPr>
          <w:rFonts w:eastAsia="Times New Roman"/>
          <w:sz w:val="22"/>
          <w:szCs w:val="22"/>
          <w:lang w:val="sr-Cyrl-CS" w:eastAsia="sr-Latn-CS"/>
        </w:rPr>
        <w:t>у Дому Народне скупштине,</w:t>
      </w:r>
      <w:r w:rsidRPr="005E51FA">
        <w:rPr>
          <w:sz w:val="22"/>
          <w:szCs w:val="22"/>
          <w:lang w:val="sr-Cyrl-RS"/>
        </w:rPr>
        <w:t xml:space="preserve"> одржан је</w:t>
      </w:r>
      <w:r w:rsidR="00B54566" w:rsidRPr="005E51FA">
        <w:rPr>
          <w:rFonts w:eastAsia="Times New Roman"/>
          <w:sz w:val="22"/>
          <w:szCs w:val="22"/>
          <w:lang w:val="sr-Cyrl-CS"/>
        </w:rPr>
        <w:t xml:space="preserve"> састанак чланова Одбора са министром надлежним за питања румунске дијаспоре у Влади Републике Румуније Даном Стоенескуом.</w:t>
      </w:r>
    </w:p>
    <w:p w:rsidR="00ED06FD" w:rsidRPr="005E51FA" w:rsidRDefault="00ED06FD" w:rsidP="005E51FA">
      <w:pPr>
        <w:spacing w:line="240" w:lineRule="auto"/>
        <w:jc w:val="both"/>
        <w:rPr>
          <w:rFonts w:eastAsia="Times New Roman"/>
          <w:sz w:val="22"/>
          <w:szCs w:val="22"/>
        </w:rPr>
      </w:pPr>
    </w:p>
    <w:p w:rsidR="005B04F5" w:rsidRPr="005E51FA" w:rsidRDefault="00ED06FD" w:rsidP="005E51FA">
      <w:pPr>
        <w:spacing w:line="240" w:lineRule="auto"/>
        <w:jc w:val="both"/>
        <w:rPr>
          <w:b/>
          <w:sz w:val="22"/>
          <w:szCs w:val="22"/>
        </w:rPr>
      </w:pPr>
      <w:r w:rsidRPr="005E51FA">
        <w:rPr>
          <w:b/>
          <w:sz w:val="22"/>
          <w:szCs w:val="22"/>
          <w:lang w:val="sr-Cyrl-CS"/>
        </w:rPr>
        <w:t>Одбор за привреду, регионални развој, трговину, туризам и енергетику:</w:t>
      </w:r>
    </w:p>
    <w:p w:rsidR="00332EAA" w:rsidRPr="005E51FA" w:rsidRDefault="00332EAA" w:rsidP="005E51FA">
      <w:pPr>
        <w:spacing w:line="240" w:lineRule="auto"/>
        <w:jc w:val="both"/>
        <w:rPr>
          <w:sz w:val="22"/>
          <w:szCs w:val="22"/>
          <w:lang w:val="sr-Cyrl-RS"/>
        </w:rPr>
      </w:pPr>
      <w:r w:rsidRPr="005E51FA">
        <w:rPr>
          <w:sz w:val="22"/>
          <w:szCs w:val="22"/>
          <w:lang w:val="sr-Cyrl-RS"/>
        </w:rPr>
        <w:t>- 22. мај</w:t>
      </w:r>
      <w:r w:rsidR="002D23E1" w:rsidRPr="005E51FA">
        <w:rPr>
          <w:sz w:val="22"/>
          <w:szCs w:val="22"/>
          <w:lang w:val="sr-Cyrl-RS"/>
        </w:rPr>
        <w:t>а</w:t>
      </w:r>
      <w:r w:rsidRPr="005E51FA">
        <w:rPr>
          <w:sz w:val="22"/>
          <w:szCs w:val="22"/>
          <w:lang w:val="sr-Cyrl-RS"/>
        </w:rPr>
        <w:t xml:space="preserve"> 2014. године,</w:t>
      </w:r>
      <w:r w:rsidR="002D23E1" w:rsidRPr="005E51FA">
        <w:rPr>
          <w:sz w:val="22"/>
          <w:szCs w:val="22"/>
          <w:lang w:val="sr-Cyrl-RS"/>
        </w:rPr>
        <w:t xml:space="preserve"> обављен је</w:t>
      </w:r>
      <w:r w:rsidRPr="005E51FA">
        <w:rPr>
          <w:sz w:val="22"/>
          <w:szCs w:val="22"/>
          <w:lang w:val="sr-Cyrl-RS"/>
        </w:rPr>
        <w:t xml:space="preserve"> разговор представника Одбора са Горданом Маркотићем, амбасадором Републике Хрватске у Београду, на његов захтев;</w:t>
      </w:r>
    </w:p>
    <w:p w:rsidR="00332EAA" w:rsidRPr="005E51FA" w:rsidRDefault="00332EAA" w:rsidP="005E51FA">
      <w:pPr>
        <w:spacing w:line="240" w:lineRule="auto"/>
        <w:jc w:val="both"/>
        <w:rPr>
          <w:sz w:val="22"/>
          <w:szCs w:val="22"/>
          <w:lang w:val="sr-Cyrl-RS"/>
        </w:rPr>
      </w:pPr>
      <w:r w:rsidRPr="005E51FA">
        <w:rPr>
          <w:sz w:val="22"/>
          <w:szCs w:val="22"/>
          <w:lang w:val="sr-Cyrl-RS"/>
        </w:rPr>
        <w:t>- 11. фебруар</w:t>
      </w:r>
      <w:r w:rsidR="002D23E1" w:rsidRPr="005E51FA">
        <w:rPr>
          <w:sz w:val="22"/>
          <w:szCs w:val="22"/>
          <w:lang w:val="sr-Cyrl-RS"/>
        </w:rPr>
        <w:t>а</w:t>
      </w:r>
      <w:r w:rsidRPr="005E51FA">
        <w:rPr>
          <w:sz w:val="22"/>
          <w:szCs w:val="22"/>
          <w:lang w:val="sr-Cyrl-RS"/>
        </w:rPr>
        <w:t xml:space="preserve"> 2015. године, др Александра Томић, председник Одбора и Драган Шутановац и Енис Имамовић, чланови Одбора, разговарали су са члановима Групе пријатељства Немачког Бундестага са Југоисточном Европом, у Београду</w:t>
      </w:r>
      <w:r w:rsidR="006F2416" w:rsidRPr="005E51FA">
        <w:rPr>
          <w:sz w:val="22"/>
          <w:szCs w:val="22"/>
          <w:lang w:val="sr-Cyrl-RS"/>
        </w:rPr>
        <w:t>.</w:t>
      </w:r>
    </w:p>
    <w:p w:rsidR="003A193E" w:rsidRPr="005E51FA" w:rsidRDefault="003A193E" w:rsidP="005E51FA">
      <w:pPr>
        <w:spacing w:line="240" w:lineRule="auto"/>
        <w:jc w:val="both"/>
        <w:rPr>
          <w:sz w:val="22"/>
          <w:szCs w:val="22"/>
          <w:lang w:val="sr-Cyrl-RS"/>
        </w:rPr>
      </w:pPr>
    </w:p>
    <w:p w:rsidR="003A193E" w:rsidRPr="005E51FA" w:rsidRDefault="003A193E" w:rsidP="005E51FA">
      <w:pPr>
        <w:spacing w:line="240" w:lineRule="auto"/>
        <w:jc w:val="both"/>
        <w:rPr>
          <w:rFonts w:eastAsia="Times New Roman"/>
          <w:b/>
          <w:sz w:val="22"/>
          <w:szCs w:val="22"/>
          <w:lang w:val="ru-RU"/>
        </w:rPr>
      </w:pPr>
      <w:r w:rsidRPr="005E51FA">
        <w:rPr>
          <w:b/>
          <w:sz w:val="22"/>
          <w:szCs w:val="22"/>
          <w:lang w:val="ru-RU"/>
        </w:rPr>
        <w:t xml:space="preserve">Одбор за </w:t>
      </w:r>
      <w:r w:rsidRPr="005E51FA">
        <w:rPr>
          <w:rFonts w:eastAsia="Times New Roman"/>
          <w:b/>
          <w:sz w:val="22"/>
          <w:szCs w:val="22"/>
          <w:lang w:val="ru-RU"/>
        </w:rPr>
        <w:t>за пољопривреду, шумарство и водопривреду:</w:t>
      </w:r>
    </w:p>
    <w:p w:rsidR="003A193E" w:rsidRPr="005E51FA" w:rsidRDefault="003A193E" w:rsidP="005E51FA">
      <w:pPr>
        <w:spacing w:line="240" w:lineRule="auto"/>
        <w:jc w:val="both"/>
        <w:rPr>
          <w:sz w:val="22"/>
          <w:szCs w:val="22"/>
          <w:lang w:val="sr-Cyrl-RS"/>
        </w:rPr>
      </w:pPr>
      <w:r w:rsidRPr="005E51FA">
        <w:rPr>
          <w:sz w:val="22"/>
          <w:szCs w:val="22"/>
          <w:lang w:val="sr-Cyrl-RS"/>
        </w:rPr>
        <w:t>- 20. јун</w:t>
      </w:r>
      <w:r w:rsidR="002D23E1" w:rsidRPr="005E51FA">
        <w:rPr>
          <w:sz w:val="22"/>
          <w:szCs w:val="22"/>
          <w:lang w:val="sr-Cyrl-RS"/>
        </w:rPr>
        <w:t>а</w:t>
      </w:r>
      <w:r w:rsidRPr="005E51FA">
        <w:rPr>
          <w:sz w:val="22"/>
          <w:szCs w:val="22"/>
          <w:lang w:val="sr-Cyrl-RS"/>
        </w:rPr>
        <w:t xml:space="preserve"> 2014. године, </w:t>
      </w:r>
      <w:r w:rsidR="002D23E1" w:rsidRPr="005E51FA">
        <w:rPr>
          <w:sz w:val="22"/>
          <w:szCs w:val="22"/>
          <w:lang w:val="sr-Cyrl-RS"/>
        </w:rPr>
        <w:t xml:space="preserve">одржан је </w:t>
      </w:r>
      <w:r w:rsidRPr="005E51FA">
        <w:rPr>
          <w:sz w:val="22"/>
          <w:szCs w:val="22"/>
          <w:lang w:val="sr-Cyrl-RS"/>
        </w:rPr>
        <w:t>с</w:t>
      </w:r>
      <w:r w:rsidRPr="005E51FA">
        <w:rPr>
          <w:sz w:val="22"/>
          <w:szCs w:val="22"/>
          <w:lang w:val="sr-Cyrl-CS"/>
        </w:rPr>
        <w:t xml:space="preserve">астанак представник Одбора са представницима амбасаде Руске Федерације и Трговинског </w:t>
      </w:r>
      <w:r w:rsidR="006F2416" w:rsidRPr="005E51FA">
        <w:rPr>
          <w:sz w:val="22"/>
          <w:szCs w:val="22"/>
          <w:lang w:val="sr-Cyrl-CS"/>
        </w:rPr>
        <w:t>представништва Руске Федерације.</w:t>
      </w:r>
    </w:p>
    <w:p w:rsidR="00ED06FD" w:rsidRPr="005E51FA" w:rsidRDefault="00ED06FD" w:rsidP="005E51FA">
      <w:pPr>
        <w:spacing w:line="240" w:lineRule="auto"/>
        <w:jc w:val="both"/>
        <w:rPr>
          <w:rFonts w:eastAsia="Times New Roman"/>
          <w:sz w:val="22"/>
          <w:szCs w:val="22"/>
        </w:rPr>
      </w:pPr>
    </w:p>
    <w:p w:rsidR="005B04F5" w:rsidRPr="005E51FA" w:rsidRDefault="005B04F5"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Косово и Метохију:</w:t>
      </w:r>
    </w:p>
    <w:p w:rsidR="00753E04" w:rsidRPr="005E51FA" w:rsidRDefault="002D23E1" w:rsidP="005E51FA">
      <w:pPr>
        <w:spacing w:line="240" w:lineRule="auto"/>
        <w:jc w:val="both"/>
        <w:rPr>
          <w:rFonts w:eastAsia="Times New Roman"/>
          <w:sz w:val="22"/>
          <w:szCs w:val="22"/>
          <w:lang w:val="sr-Cyrl-CS"/>
        </w:rPr>
      </w:pPr>
      <w:r w:rsidRPr="005E51FA">
        <w:rPr>
          <w:rFonts w:eastAsia="Times New Roman"/>
          <w:sz w:val="22"/>
          <w:szCs w:val="22"/>
          <w:lang w:val="sr-Cyrl-CS"/>
        </w:rPr>
        <w:t>- 2. октоб</w:t>
      </w:r>
      <w:r w:rsidR="00753E04" w:rsidRPr="005E51FA">
        <w:rPr>
          <w:rFonts w:eastAsia="Times New Roman"/>
          <w:sz w:val="22"/>
          <w:szCs w:val="22"/>
          <w:lang w:val="sr-Cyrl-CS"/>
        </w:rPr>
        <w:t>р</w:t>
      </w:r>
      <w:r w:rsidRPr="005E51FA">
        <w:rPr>
          <w:rFonts w:eastAsia="Times New Roman"/>
          <w:sz w:val="22"/>
          <w:szCs w:val="22"/>
          <w:lang w:val="sr-Cyrl-CS"/>
        </w:rPr>
        <w:t>а</w:t>
      </w:r>
      <w:r w:rsidR="00753E04" w:rsidRPr="005E51FA">
        <w:rPr>
          <w:rFonts w:eastAsia="Times New Roman"/>
          <w:sz w:val="22"/>
          <w:szCs w:val="22"/>
          <w:lang w:val="sr-Cyrl-CS"/>
        </w:rPr>
        <w:t xml:space="preserve"> 2014. године, одржан је састанак Милована Дрецуна, председника Одбора за Косово и Метохију Народне скупштине Републике Србије и амбасадора др Ернеста Рајхела (dr. Ernest Reichel), опуномоћеника за југоисточну Европу у Министраству спољних послова Савезне Републике Немачке;</w:t>
      </w:r>
    </w:p>
    <w:p w:rsidR="009C43FC" w:rsidRPr="005E51FA" w:rsidRDefault="002D23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9C43FC" w:rsidRPr="005E51FA">
        <w:rPr>
          <w:rFonts w:eastAsia="Times New Roman"/>
          <w:sz w:val="22"/>
          <w:szCs w:val="22"/>
          <w:lang w:val="sr-Cyrl-CS"/>
        </w:rPr>
        <w:t>16. јун</w:t>
      </w:r>
      <w:r w:rsidRPr="005E51FA">
        <w:rPr>
          <w:rFonts w:eastAsia="Times New Roman"/>
          <w:sz w:val="22"/>
          <w:szCs w:val="22"/>
          <w:lang w:val="sr-Cyrl-CS"/>
        </w:rPr>
        <w:t>а</w:t>
      </w:r>
      <w:r w:rsidR="009C43FC" w:rsidRPr="005E51FA">
        <w:rPr>
          <w:rFonts w:eastAsia="Times New Roman"/>
          <w:sz w:val="22"/>
          <w:szCs w:val="22"/>
          <w:lang w:val="sr-Cyrl-CS"/>
        </w:rPr>
        <w:t xml:space="preserve"> 2015</w:t>
      </w:r>
      <w:r w:rsidR="00AA64F9" w:rsidRPr="005E51FA">
        <w:rPr>
          <w:rFonts w:eastAsia="Times New Roman"/>
          <w:sz w:val="22"/>
          <w:szCs w:val="22"/>
          <w:lang w:val="sr-Cyrl-CS"/>
        </w:rPr>
        <w:t>.</w:t>
      </w:r>
      <w:r w:rsidR="009C43FC" w:rsidRPr="005E51FA">
        <w:rPr>
          <w:rFonts w:eastAsia="Times New Roman"/>
          <w:sz w:val="22"/>
          <w:szCs w:val="22"/>
          <w:lang w:val="sr-Cyrl-CS"/>
        </w:rPr>
        <w:t xml:space="preserve"> г</w:t>
      </w:r>
      <w:r w:rsidR="006F2416" w:rsidRPr="005E51FA">
        <w:rPr>
          <w:rFonts w:eastAsia="Times New Roman"/>
          <w:sz w:val="22"/>
          <w:szCs w:val="22"/>
          <w:lang w:val="sr-Cyrl-CS"/>
        </w:rPr>
        <w:t>одине</w:t>
      </w:r>
      <w:r w:rsidR="00AA64F9" w:rsidRPr="005E51FA">
        <w:rPr>
          <w:rFonts w:eastAsia="Times New Roman"/>
          <w:sz w:val="22"/>
          <w:szCs w:val="22"/>
          <w:lang w:val="sr-Cyrl-CS"/>
        </w:rPr>
        <w:t>,</w:t>
      </w:r>
      <w:r w:rsidR="009C43FC" w:rsidRPr="005E51FA">
        <w:rPr>
          <w:rFonts w:eastAsia="Times New Roman"/>
          <w:sz w:val="22"/>
          <w:szCs w:val="22"/>
          <w:lang w:val="sr-Cyrl-CS"/>
        </w:rPr>
        <w:t xml:space="preserve"> одржан је састанак чланова Одбора за Косово и Метохију и делегације Одбора за међународне послове Државне Думе Федералне скупштине Руске федерације;</w:t>
      </w:r>
    </w:p>
    <w:p w:rsidR="009C43FC" w:rsidRPr="005E51FA" w:rsidRDefault="002D23E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9C43FC" w:rsidRPr="005E51FA">
        <w:rPr>
          <w:rFonts w:eastAsia="Times New Roman"/>
          <w:sz w:val="22"/>
          <w:szCs w:val="22"/>
          <w:lang w:val="sr-Cyrl-CS"/>
        </w:rPr>
        <w:t>25. август</w:t>
      </w:r>
      <w:r w:rsidRPr="005E51FA">
        <w:rPr>
          <w:rFonts w:eastAsia="Times New Roman"/>
          <w:sz w:val="22"/>
          <w:szCs w:val="22"/>
          <w:lang w:val="sr-Cyrl-CS"/>
        </w:rPr>
        <w:t>а</w:t>
      </w:r>
      <w:r w:rsidR="009C43FC" w:rsidRPr="005E51FA">
        <w:rPr>
          <w:rFonts w:eastAsia="Times New Roman"/>
          <w:sz w:val="22"/>
          <w:szCs w:val="22"/>
          <w:lang w:val="sr-Cyrl-CS"/>
        </w:rPr>
        <w:t xml:space="preserve"> 2015. г</w:t>
      </w:r>
      <w:r w:rsidR="006F2416" w:rsidRPr="005E51FA">
        <w:rPr>
          <w:rFonts w:eastAsia="Times New Roman"/>
          <w:sz w:val="22"/>
          <w:szCs w:val="22"/>
          <w:lang w:val="sr-Cyrl-CS"/>
        </w:rPr>
        <w:t>одине</w:t>
      </w:r>
      <w:r w:rsidR="00AA64F9" w:rsidRPr="005E51FA">
        <w:rPr>
          <w:rFonts w:eastAsia="Times New Roman"/>
          <w:sz w:val="22"/>
          <w:szCs w:val="22"/>
          <w:lang w:val="sr-Cyrl-CS"/>
        </w:rPr>
        <w:t>,</w:t>
      </w:r>
      <w:r w:rsidR="009C43FC" w:rsidRPr="005E51FA">
        <w:rPr>
          <w:rFonts w:eastAsia="Times New Roman"/>
          <w:sz w:val="22"/>
          <w:szCs w:val="22"/>
          <w:lang w:val="sr-Cyrl-CS"/>
        </w:rPr>
        <w:t xml:space="preserve"> одржан је састанак председника Одбора за Косово и Метохију са Аугустином Кондеом (Augustin Conde), известиоцем Комитета за политичка питања и демократију Парлам</w:t>
      </w:r>
      <w:r w:rsidR="00AA64F9" w:rsidRPr="005E51FA">
        <w:rPr>
          <w:rFonts w:eastAsia="Times New Roman"/>
          <w:sz w:val="22"/>
          <w:szCs w:val="22"/>
          <w:lang w:val="sr-Cyrl-CS"/>
        </w:rPr>
        <w:t>ентарне скупштине Савета Европе.</w:t>
      </w:r>
    </w:p>
    <w:p w:rsidR="00AE1F7E" w:rsidRPr="005E51FA" w:rsidRDefault="00AE1F7E" w:rsidP="005E51FA">
      <w:pPr>
        <w:pStyle w:val="ListParagraph"/>
        <w:spacing w:line="240" w:lineRule="auto"/>
        <w:ind w:left="0"/>
        <w:jc w:val="both"/>
        <w:rPr>
          <w:rFonts w:eastAsia="Times New Roman"/>
          <w:sz w:val="22"/>
          <w:szCs w:val="22"/>
          <w:lang w:val="sr-Cyrl-CS"/>
        </w:rPr>
      </w:pPr>
    </w:p>
    <w:p w:rsidR="00120C14" w:rsidRPr="005E51FA" w:rsidRDefault="00964551" w:rsidP="005E51FA">
      <w:pPr>
        <w:spacing w:line="240" w:lineRule="auto"/>
        <w:jc w:val="both"/>
        <w:rPr>
          <w:rFonts w:eastAsia="Times New Roman"/>
          <w:sz w:val="22"/>
          <w:szCs w:val="22"/>
          <w:lang w:val="sr-Cyrl-CS"/>
        </w:rPr>
      </w:pPr>
      <w:r w:rsidRPr="005E51FA">
        <w:rPr>
          <w:b/>
          <w:sz w:val="22"/>
          <w:szCs w:val="22"/>
        </w:rPr>
        <w:t>Одбор за</w:t>
      </w:r>
      <w:r w:rsidRPr="005E51FA">
        <w:rPr>
          <w:b/>
          <w:sz w:val="22"/>
          <w:szCs w:val="22"/>
          <w:lang w:val="sr-Cyrl-RS"/>
        </w:rPr>
        <w:t xml:space="preserve"> здравље и породицу:</w:t>
      </w:r>
    </w:p>
    <w:p w:rsidR="00120C14" w:rsidRPr="005E51FA" w:rsidRDefault="00120C14" w:rsidP="005E51FA">
      <w:pPr>
        <w:spacing w:line="240" w:lineRule="auto"/>
        <w:jc w:val="both"/>
        <w:rPr>
          <w:rFonts w:eastAsia="Times New Roman"/>
          <w:sz w:val="22"/>
          <w:szCs w:val="22"/>
          <w:lang w:val="sr-Cyrl-CS"/>
        </w:rPr>
      </w:pPr>
      <w:r w:rsidRPr="005E51FA">
        <w:rPr>
          <w:rFonts w:eastAsia="Times New Roman"/>
          <w:sz w:val="22"/>
          <w:szCs w:val="22"/>
          <w:lang w:val="sr-Cyrl-CS"/>
        </w:rPr>
        <w:t>- 25. мај</w:t>
      </w:r>
      <w:r w:rsidR="002D23E1" w:rsidRPr="005E51FA">
        <w:rPr>
          <w:rFonts w:eastAsia="Times New Roman"/>
          <w:sz w:val="22"/>
          <w:szCs w:val="22"/>
          <w:lang w:val="sr-Cyrl-CS"/>
        </w:rPr>
        <w:t>а</w:t>
      </w:r>
      <w:r w:rsidRPr="005E51FA">
        <w:rPr>
          <w:rFonts w:eastAsia="Times New Roman"/>
          <w:sz w:val="22"/>
          <w:szCs w:val="22"/>
          <w:lang w:val="sr-Cyrl-CS"/>
        </w:rPr>
        <w:t xml:space="preserve"> 2015. године, посета високе представнице Интернационалне дијабетолошке федерације за регион </w:t>
      </w:r>
      <w:r w:rsidR="00D86C59" w:rsidRPr="005E51FA">
        <w:rPr>
          <w:rFonts w:eastAsia="Times New Roman"/>
          <w:sz w:val="22"/>
          <w:szCs w:val="22"/>
          <w:lang w:val="sr-Cyrl-CS"/>
        </w:rPr>
        <w:t>Европе, г-ђе др Моминат Омарове;</w:t>
      </w:r>
    </w:p>
    <w:p w:rsidR="00D34076" w:rsidRPr="005E51FA" w:rsidRDefault="00964551" w:rsidP="005E51FA">
      <w:pPr>
        <w:spacing w:line="240" w:lineRule="auto"/>
        <w:jc w:val="both"/>
        <w:rPr>
          <w:rFonts w:eastAsia="Times New Roman"/>
          <w:sz w:val="22"/>
          <w:szCs w:val="22"/>
          <w:lang w:val="sr-Cyrl-CS"/>
        </w:rPr>
      </w:pPr>
      <w:r w:rsidRPr="005E51FA">
        <w:rPr>
          <w:rFonts w:eastAsia="Times New Roman"/>
          <w:sz w:val="22"/>
          <w:szCs w:val="22"/>
          <w:lang w:val="sr-Cyrl-CS"/>
        </w:rPr>
        <w:t xml:space="preserve">- </w:t>
      </w:r>
      <w:r w:rsidR="00D17B1E" w:rsidRPr="005E51FA">
        <w:rPr>
          <w:rFonts w:eastAsia="Times New Roman"/>
          <w:sz w:val="22"/>
          <w:szCs w:val="22"/>
          <w:lang w:val="sr-Cyrl-CS"/>
        </w:rPr>
        <w:t>15. јун</w:t>
      </w:r>
      <w:r w:rsidR="006128A3" w:rsidRPr="005E51FA">
        <w:rPr>
          <w:rFonts w:eastAsia="Times New Roman"/>
          <w:sz w:val="22"/>
          <w:szCs w:val="22"/>
          <w:lang w:val="sr-Cyrl-CS"/>
        </w:rPr>
        <w:t>а</w:t>
      </w:r>
      <w:r w:rsidR="00D17B1E" w:rsidRPr="005E51FA">
        <w:rPr>
          <w:rFonts w:eastAsia="Times New Roman"/>
          <w:sz w:val="22"/>
          <w:szCs w:val="22"/>
          <w:lang w:val="sr-Cyrl-CS"/>
        </w:rPr>
        <w:t xml:space="preserve"> 2015. године, </w:t>
      </w:r>
      <w:r w:rsidR="006128A3" w:rsidRPr="005E51FA">
        <w:rPr>
          <w:rFonts w:eastAsia="Times New Roman"/>
          <w:sz w:val="22"/>
          <w:szCs w:val="22"/>
          <w:lang w:val="sr-Cyrl-CS"/>
        </w:rPr>
        <w:t xml:space="preserve">одржан </w:t>
      </w:r>
      <w:r w:rsidR="00D17B1E" w:rsidRPr="005E51FA">
        <w:rPr>
          <w:rFonts w:eastAsia="Times New Roman"/>
          <w:sz w:val="22"/>
          <w:szCs w:val="22"/>
          <w:lang w:val="sr-Cyrl-CS"/>
        </w:rPr>
        <w:t>састанак председнице Одбора проф. др Славице Ђукић Дејановић са парламентарцима Републике Француске, у оквиру њихове посете Републици Србији.</w:t>
      </w:r>
    </w:p>
    <w:p w:rsidR="00964551" w:rsidRPr="005E51FA" w:rsidRDefault="00964551" w:rsidP="005E51FA">
      <w:pPr>
        <w:spacing w:line="240" w:lineRule="auto"/>
        <w:jc w:val="both"/>
        <w:rPr>
          <w:rFonts w:eastAsia="Times New Roman"/>
          <w:sz w:val="22"/>
          <w:szCs w:val="22"/>
          <w:lang w:val="sr-Cyrl-CS"/>
        </w:rPr>
      </w:pPr>
    </w:p>
    <w:p w:rsidR="00D34076" w:rsidRPr="005E51FA" w:rsidRDefault="00D34076" w:rsidP="005E51FA">
      <w:pPr>
        <w:spacing w:line="240" w:lineRule="auto"/>
        <w:jc w:val="both"/>
        <w:rPr>
          <w:rFonts w:eastAsia="Times New Roman"/>
          <w:b/>
          <w:sz w:val="22"/>
          <w:szCs w:val="22"/>
          <w:lang w:val="sr-Cyrl-CS"/>
        </w:rPr>
      </w:pPr>
      <w:r w:rsidRPr="005E51FA">
        <w:rPr>
          <w:rFonts w:eastAsia="Times New Roman"/>
          <w:b/>
          <w:sz w:val="22"/>
          <w:szCs w:val="22"/>
          <w:lang w:val="sr-Cyrl-CS"/>
        </w:rPr>
        <w:t>Одбор за културу и информисање:</w:t>
      </w:r>
    </w:p>
    <w:p w:rsidR="009C43FC" w:rsidRPr="005E51FA" w:rsidRDefault="00D34076" w:rsidP="005E51FA">
      <w:pPr>
        <w:spacing w:line="240" w:lineRule="auto"/>
        <w:jc w:val="both"/>
        <w:rPr>
          <w:rFonts w:eastAsia="Times New Roman"/>
          <w:sz w:val="22"/>
          <w:szCs w:val="22"/>
          <w:lang w:val="sr-Cyrl-CS"/>
        </w:rPr>
      </w:pPr>
      <w:r w:rsidRPr="005E51FA">
        <w:rPr>
          <w:rFonts w:eastAsia="Times New Roman"/>
          <w:sz w:val="22"/>
          <w:szCs w:val="22"/>
          <w:lang w:val="sr-Cyrl-CS"/>
        </w:rPr>
        <w:t>-10. март 2015. године, чланови Одбора састали су се са председницом Парламентарне скупштине Савета Европе, госпођом Ан Бра</w:t>
      </w:r>
      <w:r w:rsidR="0063645D" w:rsidRPr="005E51FA">
        <w:rPr>
          <w:rFonts w:eastAsia="Times New Roman"/>
          <w:sz w:val="22"/>
          <w:szCs w:val="22"/>
          <w:lang w:val="sr-Cyrl-CS"/>
        </w:rPr>
        <w:t>сер;</w:t>
      </w:r>
    </w:p>
    <w:p w:rsidR="0063645D" w:rsidRPr="005E51FA" w:rsidRDefault="0063645D" w:rsidP="005E51FA">
      <w:pPr>
        <w:spacing w:line="240" w:lineRule="auto"/>
        <w:jc w:val="both"/>
        <w:rPr>
          <w:rFonts w:eastAsia="Times New Roman"/>
          <w:sz w:val="22"/>
          <w:szCs w:val="22"/>
          <w:lang w:val="sr-Cyrl-CS"/>
        </w:rPr>
      </w:pPr>
      <w:r w:rsidRPr="005E51FA">
        <w:rPr>
          <w:rFonts w:eastAsia="Times New Roman"/>
          <w:sz w:val="22"/>
          <w:szCs w:val="22"/>
          <w:lang w:val="sr-Cyrl-CS"/>
        </w:rPr>
        <w:t>-</w:t>
      </w:r>
      <w:r w:rsidR="002D23E1" w:rsidRPr="005E51FA">
        <w:rPr>
          <w:rFonts w:eastAsia="Times New Roman"/>
          <w:sz w:val="22"/>
          <w:szCs w:val="22"/>
          <w:lang w:val="sr-Cyrl-CS"/>
        </w:rPr>
        <w:t xml:space="preserve"> председница Одбора Весна Марјановић,</w:t>
      </w:r>
      <w:r w:rsidRPr="005E51FA">
        <w:rPr>
          <w:rFonts w:eastAsia="Times New Roman"/>
          <w:sz w:val="22"/>
          <w:szCs w:val="22"/>
          <w:lang w:val="sr-Cyrl-CS"/>
        </w:rPr>
        <w:t xml:space="preserve"> била је члан сталне делегације Народне скупштине у Парламентарној скупштини Савета Европе, у оквиру које је у 2015. години имала бројне међународне активности.</w:t>
      </w:r>
    </w:p>
    <w:p w:rsidR="00BB63FC" w:rsidRPr="005E51FA" w:rsidRDefault="00BB63FC" w:rsidP="005E51FA">
      <w:pPr>
        <w:pStyle w:val="ListParagraph"/>
        <w:spacing w:line="240" w:lineRule="auto"/>
        <w:ind w:left="0"/>
        <w:jc w:val="both"/>
        <w:rPr>
          <w:rFonts w:eastAsia="Times New Roman"/>
          <w:sz w:val="22"/>
          <w:szCs w:val="22"/>
          <w:lang w:val="sr-Cyrl-CS"/>
        </w:rPr>
      </w:pPr>
    </w:p>
    <w:p w:rsidR="00BB63FC" w:rsidRPr="005E51FA" w:rsidRDefault="00BB63FC" w:rsidP="005E51FA">
      <w:pPr>
        <w:spacing w:line="240" w:lineRule="auto"/>
        <w:jc w:val="both"/>
        <w:rPr>
          <w:rFonts w:eastAsia="Times New Roman"/>
          <w:sz w:val="22"/>
          <w:szCs w:val="22"/>
          <w:lang w:val="sr-Cyrl-CS"/>
        </w:rPr>
      </w:pPr>
      <w:r w:rsidRPr="005E51FA">
        <w:rPr>
          <w:b/>
          <w:sz w:val="22"/>
          <w:szCs w:val="22"/>
          <w:lang w:val="sr-Cyrl-RS"/>
        </w:rPr>
        <w:t>Одбор за контролу служби безбедности:</w:t>
      </w:r>
    </w:p>
    <w:p w:rsidR="00BB63FC" w:rsidRPr="005E51FA" w:rsidRDefault="000C64A1"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- 19. децемб</w:t>
      </w:r>
      <w:r w:rsidR="00BB63FC" w:rsidRPr="005E51FA">
        <w:rPr>
          <w:rFonts w:eastAsia="Times New Roman"/>
          <w:sz w:val="22"/>
          <w:szCs w:val="22"/>
          <w:lang w:val="sr-Cyrl-CS"/>
        </w:rPr>
        <w:t>р</w:t>
      </w:r>
      <w:r w:rsidRPr="005E51FA">
        <w:rPr>
          <w:rFonts w:eastAsia="Times New Roman"/>
          <w:sz w:val="22"/>
          <w:szCs w:val="22"/>
          <w:lang w:val="sr-Cyrl-CS"/>
        </w:rPr>
        <w:t>а</w:t>
      </w:r>
      <w:r w:rsidR="00BB63FC" w:rsidRPr="005E51FA">
        <w:rPr>
          <w:rFonts w:eastAsia="Times New Roman"/>
          <w:sz w:val="22"/>
          <w:szCs w:val="22"/>
          <w:lang w:val="sr-Cyrl-CS"/>
        </w:rPr>
        <w:t xml:space="preserve"> 2014. године, у Дому Народне скупштине, чланови Одбора за контролу служби безбедности учествовали су на састанку са делегацијом конгресмена Представничког дома Сједињених Америчких Држава</w:t>
      </w:r>
      <w:r w:rsidR="00C551F0" w:rsidRPr="005E51FA">
        <w:rPr>
          <w:rFonts w:eastAsia="Times New Roman"/>
          <w:sz w:val="22"/>
          <w:szCs w:val="22"/>
          <w:lang w:val="sr-Cyrl-CS"/>
        </w:rPr>
        <w:t>;</w:t>
      </w:r>
    </w:p>
    <w:p w:rsidR="00070322" w:rsidRPr="005E51FA" w:rsidRDefault="00BB63FC"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- 31. март</w:t>
      </w:r>
      <w:r w:rsidR="000C64A1" w:rsidRPr="005E51FA">
        <w:rPr>
          <w:rFonts w:eastAsia="Times New Roman"/>
          <w:sz w:val="22"/>
          <w:szCs w:val="22"/>
          <w:lang w:val="sr-Cyrl-CS"/>
        </w:rPr>
        <w:t>а</w:t>
      </w:r>
      <w:r w:rsidRPr="005E51FA">
        <w:rPr>
          <w:rFonts w:eastAsia="Times New Roman"/>
          <w:sz w:val="22"/>
          <w:szCs w:val="22"/>
          <w:lang w:val="sr-Cyrl-CS"/>
        </w:rPr>
        <w:t xml:space="preserve"> 2015. године, у Дому Народне скупштине, Момир Стојановић, председник Одбора, одржао је састанак са Њ. Е. господином Нилс Рагнар Камсвагом, амбасадором Краљевине Норвешке у Србији.</w:t>
      </w:r>
    </w:p>
    <w:p w:rsidR="000F3565" w:rsidRPr="005E51FA" w:rsidRDefault="000F3565" w:rsidP="005E51FA">
      <w:pPr>
        <w:pStyle w:val="ListParagraph"/>
        <w:spacing w:line="240" w:lineRule="auto"/>
        <w:ind w:left="0"/>
        <w:jc w:val="both"/>
        <w:rPr>
          <w:rFonts w:eastAsia="Times New Roman"/>
          <w:sz w:val="22"/>
          <w:szCs w:val="22"/>
          <w:lang w:val="sr-Cyrl-CS"/>
        </w:rPr>
      </w:pPr>
    </w:p>
    <w:p w:rsidR="000F3565" w:rsidRPr="005E51FA" w:rsidRDefault="000F3565" w:rsidP="005E51FA">
      <w:pPr>
        <w:pStyle w:val="ListParagraph"/>
        <w:spacing w:line="240" w:lineRule="auto"/>
        <w:ind w:left="0"/>
        <w:jc w:val="both"/>
        <w:rPr>
          <w:rFonts w:eastAsia="Times New Roman"/>
          <w:b/>
          <w:sz w:val="22"/>
          <w:szCs w:val="22"/>
          <w:lang w:val="sr-Cyrl-CS"/>
        </w:rPr>
      </w:pPr>
      <w:r w:rsidRPr="005E51FA">
        <w:rPr>
          <w:rFonts w:eastAsia="Times New Roman"/>
          <w:b/>
          <w:sz w:val="22"/>
          <w:szCs w:val="22"/>
          <w:lang w:val="sr-Cyrl-CS"/>
        </w:rPr>
        <w:t>Одбор за европске интеграције:</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- 5. маја 2014. године, у Београду, одржан састанак са </w:t>
      </w:r>
      <w:r w:rsidR="000F3565" w:rsidRPr="005E51FA">
        <w:rPr>
          <w:rFonts w:eastAsia="Times New Roman"/>
          <w:sz w:val="22"/>
          <w:szCs w:val="22"/>
          <w:lang w:val="sr-Cyrl-CS"/>
        </w:rPr>
        <w:t>Комесар</w:t>
      </w:r>
      <w:r w:rsidRPr="005E51FA">
        <w:rPr>
          <w:rFonts w:eastAsia="Times New Roman"/>
          <w:sz w:val="22"/>
          <w:szCs w:val="22"/>
          <w:lang w:val="sr-Cyrl-CS"/>
        </w:rPr>
        <w:t>ом</w:t>
      </w:r>
      <w:r w:rsidR="000F3565" w:rsidRPr="005E51FA">
        <w:rPr>
          <w:rFonts w:eastAsia="Times New Roman"/>
          <w:sz w:val="22"/>
          <w:szCs w:val="22"/>
          <w:lang w:val="sr-Cyrl-CS"/>
        </w:rPr>
        <w:t xml:space="preserve"> Европске комисије за проширење и суседску политику </w:t>
      </w:r>
      <w:r w:rsidRPr="005E51FA">
        <w:rPr>
          <w:rFonts w:eastAsia="Times New Roman"/>
          <w:sz w:val="22"/>
          <w:szCs w:val="22"/>
          <w:lang w:val="sr-Cyrl-CS"/>
        </w:rPr>
        <w:t>(</w:t>
      </w:r>
      <w:r w:rsidR="000F3565" w:rsidRPr="005E51FA">
        <w:rPr>
          <w:rFonts w:eastAsia="Times New Roman"/>
          <w:sz w:val="22"/>
          <w:szCs w:val="22"/>
          <w:lang w:val="sr-Cyrl-CS"/>
        </w:rPr>
        <w:t>Штефан Филе</w:t>
      </w:r>
      <w:r w:rsidRPr="005E51FA">
        <w:rPr>
          <w:rFonts w:eastAsia="Times New Roman"/>
          <w:sz w:val="22"/>
          <w:szCs w:val="22"/>
          <w:lang w:val="sr-Cyrl-CS"/>
        </w:rPr>
        <w:t>);</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 и 3. јуна 2014. године, чланови Одбора учествовали на деветој </w:t>
      </w:r>
      <w:r w:rsidR="000F3565" w:rsidRPr="005E51FA">
        <w:rPr>
          <w:rFonts w:eastAsia="Times New Roman"/>
          <w:sz w:val="22"/>
          <w:szCs w:val="22"/>
          <w:lang w:val="sr-Cyrl-CS"/>
        </w:rPr>
        <w:t>Конференцији чланова одбора за европске интеграције земаља учесница Процеса стабилизације и придруживања у југоисточној Европи (КОСАП), у организацији Парламента Црне Г</w:t>
      </w:r>
      <w:r w:rsidRPr="005E51FA">
        <w:rPr>
          <w:rFonts w:eastAsia="Times New Roman"/>
          <w:sz w:val="22"/>
          <w:szCs w:val="22"/>
          <w:lang w:val="sr-Cyrl-CS"/>
        </w:rPr>
        <w:t>оре;</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- 16. и 17. јуна 2014. године, у Атини, чланови Одбора учествовали н</w:t>
      </w:r>
      <w:r w:rsidR="000F3565" w:rsidRPr="005E51FA">
        <w:rPr>
          <w:rFonts w:eastAsia="Times New Roman"/>
          <w:sz w:val="22"/>
          <w:szCs w:val="22"/>
          <w:lang w:val="sr-Cyrl-CS"/>
        </w:rPr>
        <w:t>а пленарном састанку Конференције одбора за европске послове парламената држава чланица ЕУ (КОСАК), у оквиру Парламентарне димензије грчког Председавања Савет</w:t>
      </w:r>
      <w:r w:rsidRPr="005E51FA">
        <w:rPr>
          <w:rFonts w:eastAsia="Times New Roman"/>
          <w:sz w:val="22"/>
          <w:szCs w:val="22"/>
          <w:lang w:val="sr-Cyrl-CS"/>
        </w:rPr>
        <w:t>ом ЕУ;</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- 18. јула 2014. године, у Београду, одржан састанак председника Одбора</w:t>
      </w:r>
      <w:r w:rsidR="000F3565" w:rsidRPr="005E51FA">
        <w:rPr>
          <w:rFonts w:eastAsia="Times New Roman"/>
          <w:sz w:val="22"/>
          <w:szCs w:val="22"/>
          <w:lang w:val="sr-Cyrl-CS"/>
        </w:rPr>
        <w:t xml:space="preserve"> Александра Сенића са шефом Делегације Европске униј</w:t>
      </w:r>
      <w:r w:rsidRPr="005E51FA">
        <w:rPr>
          <w:rFonts w:eastAsia="Times New Roman"/>
          <w:sz w:val="22"/>
          <w:szCs w:val="22"/>
          <w:lang w:val="sr-Cyrl-CS"/>
        </w:rPr>
        <w:t>е у Србији Мајклом Давенпортом;</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- 28. јула 2014. године, у Београду, председник и чланови Одбора учествовали на </w:t>
      </w:r>
      <w:r w:rsidR="000F3565" w:rsidRPr="005E51FA">
        <w:rPr>
          <w:rFonts w:eastAsia="Times New Roman"/>
          <w:sz w:val="22"/>
          <w:szCs w:val="22"/>
          <w:lang w:val="sr-Cyrl-CS"/>
        </w:rPr>
        <w:t>Панел дискусији уз присуство министарке спољних пос</w:t>
      </w:r>
      <w:r w:rsidRPr="005E51FA">
        <w:rPr>
          <w:rFonts w:eastAsia="Times New Roman"/>
          <w:sz w:val="22"/>
          <w:szCs w:val="22"/>
          <w:lang w:val="sr-Cyrl-CS"/>
        </w:rPr>
        <w:t>лова Италије Федерике Могерини;</w:t>
      </w:r>
    </w:p>
    <w:p w:rsidR="000F3565" w:rsidRPr="005E51FA" w:rsidRDefault="00114E8A"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340A74" w:rsidRPr="005E51FA">
        <w:rPr>
          <w:rFonts w:eastAsia="Times New Roman"/>
          <w:sz w:val="22"/>
          <w:szCs w:val="22"/>
          <w:lang w:val="sr-Cyrl-CS"/>
        </w:rPr>
        <w:t xml:space="preserve">9. септембра 2014. године, у Београду, чланови Одбора присуствовали </w:t>
      </w:r>
      <w:r w:rsidR="000F3565" w:rsidRPr="005E51FA">
        <w:rPr>
          <w:rFonts w:eastAsia="Times New Roman"/>
          <w:sz w:val="22"/>
          <w:szCs w:val="22"/>
          <w:lang w:val="sr-Cyrl-CS"/>
        </w:rPr>
        <w:t>састанку са шефом Делегације ЕУ у Србији Мајкл Давенпо</w:t>
      </w:r>
      <w:r w:rsidR="00340A74" w:rsidRPr="005E51FA">
        <w:rPr>
          <w:rFonts w:eastAsia="Times New Roman"/>
          <w:sz w:val="22"/>
          <w:szCs w:val="22"/>
          <w:lang w:val="sr-Cyrl-CS"/>
        </w:rPr>
        <w:t>ртом и руководством Делегације;</w:t>
      </w:r>
    </w:p>
    <w:p w:rsidR="000F3565" w:rsidRPr="005E51FA" w:rsidRDefault="00340A74"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- 11. септембра 2014. године, у Београду, </w:t>
      </w:r>
      <w:r w:rsidR="00A106D2" w:rsidRPr="005E51FA">
        <w:rPr>
          <w:rFonts w:eastAsia="Times New Roman"/>
          <w:sz w:val="22"/>
          <w:szCs w:val="22"/>
          <w:lang w:val="sr-Cyrl-CS"/>
        </w:rPr>
        <w:t xml:space="preserve">чланови Одбора одржали састанак са </w:t>
      </w:r>
      <w:r w:rsidR="000F3565" w:rsidRPr="005E51FA">
        <w:rPr>
          <w:rFonts w:eastAsia="Times New Roman"/>
          <w:sz w:val="22"/>
          <w:szCs w:val="22"/>
          <w:lang w:val="sr-Cyrl-CS"/>
        </w:rPr>
        <w:t xml:space="preserve">члановима Комитета </w:t>
      </w:r>
      <w:r w:rsidR="00A106D2" w:rsidRPr="005E51FA">
        <w:rPr>
          <w:rFonts w:eastAsia="Times New Roman"/>
          <w:sz w:val="22"/>
          <w:szCs w:val="22"/>
          <w:lang w:val="sr-Cyrl-CS"/>
        </w:rPr>
        <w:t>за проширење Савета ЕУ (COELA);</w:t>
      </w:r>
    </w:p>
    <w:p w:rsidR="000F3565" w:rsidRPr="005E51FA" w:rsidRDefault="00A106D2"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- 6. октобра 2014. године, чланови Одбора били на </w:t>
      </w:r>
      <w:r w:rsidR="000F3565" w:rsidRPr="005E51FA">
        <w:rPr>
          <w:rFonts w:eastAsia="Times New Roman"/>
          <w:sz w:val="22"/>
          <w:szCs w:val="22"/>
          <w:lang w:val="sr-Cyrl-CS"/>
        </w:rPr>
        <w:t xml:space="preserve">састанку са делегацијом Одбора за питања Европске уније Сената Парламента Републике </w:t>
      </w:r>
      <w:r w:rsidRPr="005E51FA">
        <w:rPr>
          <w:rFonts w:eastAsia="Times New Roman"/>
          <w:sz w:val="22"/>
          <w:szCs w:val="22"/>
          <w:lang w:val="sr-Cyrl-CS"/>
        </w:rPr>
        <w:t>Чешке;</w:t>
      </w:r>
    </w:p>
    <w:p w:rsidR="000F3565" w:rsidRPr="005E51FA" w:rsidRDefault="00A106D2"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- 20. новембра 2014. године, у Београду, председник и чланови Одбора присуствовали </w:t>
      </w:r>
      <w:r w:rsidR="000F3565" w:rsidRPr="005E51FA">
        <w:rPr>
          <w:rFonts w:eastAsia="Times New Roman"/>
          <w:sz w:val="22"/>
          <w:szCs w:val="22"/>
          <w:lang w:val="sr-Cyrl-CS"/>
        </w:rPr>
        <w:t>састанку са комесаром Европске ком</w:t>
      </w:r>
      <w:r w:rsidRPr="005E51FA">
        <w:rPr>
          <w:rFonts w:eastAsia="Times New Roman"/>
          <w:sz w:val="22"/>
          <w:szCs w:val="22"/>
          <w:lang w:val="sr-Cyrl-CS"/>
        </w:rPr>
        <w:t>и</w:t>
      </w:r>
      <w:r w:rsidR="000F3565" w:rsidRPr="005E51FA">
        <w:rPr>
          <w:rFonts w:eastAsia="Times New Roman"/>
          <w:sz w:val="22"/>
          <w:szCs w:val="22"/>
          <w:lang w:val="sr-Cyrl-CS"/>
        </w:rPr>
        <w:t xml:space="preserve">сије за суседску политику и преговоре </w:t>
      </w:r>
      <w:r w:rsidRPr="005E51FA">
        <w:rPr>
          <w:rFonts w:eastAsia="Times New Roman"/>
          <w:sz w:val="22"/>
          <w:szCs w:val="22"/>
          <w:lang w:val="sr-Cyrl-CS"/>
        </w:rPr>
        <w:t>о придруживању Јоханесом Ханом;</w:t>
      </w:r>
    </w:p>
    <w:p w:rsidR="000F3565" w:rsidRPr="005E51FA" w:rsidRDefault="00A106D2"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 и 2. децембра 2014. године, у Риму, чланови Одбора присуствовали </w:t>
      </w:r>
      <w:r w:rsidR="000F3565" w:rsidRPr="005E51FA">
        <w:rPr>
          <w:rFonts w:eastAsia="Times New Roman"/>
          <w:sz w:val="22"/>
          <w:szCs w:val="22"/>
          <w:lang w:val="sr-Cyrl-CS"/>
        </w:rPr>
        <w:t>пленарном састанку Конференције одбора за европске послове парламената Европске уније – КОСАК, у оквиру Парламентарне димензије италијанског</w:t>
      </w:r>
      <w:r w:rsidRPr="005E51FA">
        <w:rPr>
          <w:rFonts w:eastAsia="Times New Roman"/>
          <w:sz w:val="22"/>
          <w:szCs w:val="22"/>
          <w:lang w:val="sr-Cyrl-CS"/>
        </w:rPr>
        <w:t xml:space="preserve"> председавања Европском унијом;</w:t>
      </w:r>
    </w:p>
    <w:p w:rsidR="000F3565" w:rsidRPr="005E51FA" w:rsidRDefault="00A106D2"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- 15. децембра 2014. године, у Београду, чланови Одбора били на </w:t>
      </w:r>
      <w:r w:rsidR="000F3565" w:rsidRPr="005E51FA">
        <w:rPr>
          <w:rFonts w:eastAsia="Times New Roman"/>
          <w:sz w:val="22"/>
          <w:szCs w:val="22"/>
          <w:lang w:val="sr-Cyrl-CS"/>
        </w:rPr>
        <w:t>састанку са члановима делегације Сената Р</w:t>
      </w:r>
      <w:r w:rsidRPr="005E51FA">
        <w:rPr>
          <w:rFonts w:eastAsia="Times New Roman"/>
          <w:sz w:val="22"/>
          <w:szCs w:val="22"/>
          <w:lang w:val="sr-Cyrl-CS"/>
        </w:rPr>
        <w:t>епублике Италије;</w:t>
      </w:r>
    </w:p>
    <w:p w:rsidR="000F3565" w:rsidRPr="005E51FA" w:rsidRDefault="00A106D2"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- 22. децембра 2014. године, у Београду, председник Одбора одржао састанак са </w:t>
      </w:r>
      <w:r w:rsidR="000F3565" w:rsidRPr="005E51FA">
        <w:rPr>
          <w:rFonts w:eastAsia="Times New Roman"/>
          <w:sz w:val="22"/>
          <w:szCs w:val="22"/>
          <w:lang w:val="sr-Cyrl-CS"/>
        </w:rPr>
        <w:t>послаником Европ</w:t>
      </w:r>
      <w:r w:rsidRPr="005E51FA">
        <w:rPr>
          <w:rFonts w:eastAsia="Times New Roman"/>
          <w:sz w:val="22"/>
          <w:szCs w:val="22"/>
          <w:lang w:val="sr-Cyrl-CS"/>
        </w:rPr>
        <w:t>ског парламента Игор Шолтесом;</w:t>
      </w:r>
    </w:p>
    <w:p w:rsidR="00670886" w:rsidRPr="005E51FA" w:rsidRDefault="00670886"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 и 2. фебруара 2015. године, у оквиру Парламентарне димензије летонског председавања Саветом Европске уније у Риги, одржан је састанак председника одбора за европске послове парламената Европске уније – COSAC, на којима државе кандидати за чланство учествују у статусу посматрача (учествовао председник Одбора Александар Сенић);</w:t>
      </w:r>
    </w:p>
    <w:p w:rsidR="00670886" w:rsidRPr="005E51FA" w:rsidRDefault="00670886"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- 5. и 6. фебруара 2015. године, у Анкари,</w:t>
      </w:r>
      <w:r w:rsidR="00447B4D" w:rsidRPr="005E51FA">
        <w:rPr>
          <w:rFonts w:eastAsia="Times New Roman"/>
          <w:sz w:val="22"/>
          <w:szCs w:val="22"/>
          <w:lang w:val="sr-Cyrl-CS"/>
        </w:rPr>
        <w:t xml:space="preserve"> одржан је Интерпарламентарни семинар „Енергетска сигурност, енергетска ефикасност и повезаност на Западном Балкану“, у </w:t>
      </w:r>
      <w:r w:rsidRPr="005E51FA">
        <w:rPr>
          <w:rFonts w:eastAsia="Times New Roman"/>
          <w:sz w:val="22"/>
          <w:szCs w:val="22"/>
          <w:lang w:val="sr-Cyrl-CS"/>
        </w:rPr>
        <w:t>организацији Генералног директората за сарадњу са националним парламентима и Генералног директората за спољну</w:t>
      </w:r>
      <w:r w:rsidR="00447B4D" w:rsidRPr="005E51FA">
        <w:rPr>
          <w:rFonts w:eastAsia="Times New Roman"/>
          <w:sz w:val="22"/>
          <w:szCs w:val="22"/>
          <w:lang w:val="sr-Cyrl-CS"/>
        </w:rPr>
        <w:t xml:space="preserve"> политику Европског парламента;</w:t>
      </w:r>
    </w:p>
    <w:p w:rsidR="00447B4D"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- 9. и 10. фебруара 2015. године, у Истанбулу, учешће Катарине Ракић, члана </w:t>
      </w:r>
      <w:r w:rsidR="00670886" w:rsidRPr="005E51FA">
        <w:rPr>
          <w:rFonts w:eastAsia="Times New Roman"/>
          <w:sz w:val="22"/>
          <w:szCs w:val="22"/>
          <w:lang w:val="sr-Cyrl-CS"/>
        </w:rPr>
        <w:t>сталне делегације Народне скупштине у Парламентарној скупштини Процеса сарадње у југоисточној Европи на састанку Генералног одбора за правосуђе, унутрашње послове и бе</w:t>
      </w:r>
      <w:r w:rsidRPr="005E51FA">
        <w:rPr>
          <w:rFonts w:eastAsia="Times New Roman"/>
          <w:sz w:val="22"/>
          <w:szCs w:val="22"/>
          <w:lang w:val="sr-Cyrl-CS"/>
        </w:rPr>
        <w:t>збедност;</w:t>
      </w:r>
    </w:p>
    <w:p w:rsidR="00670886"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670886" w:rsidRPr="005E51FA">
        <w:rPr>
          <w:rFonts w:eastAsia="Times New Roman"/>
          <w:sz w:val="22"/>
          <w:szCs w:val="22"/>
          <w:lang w:val="sr-Cyrl-CS"/>
        </w:rPr>
        <w:t xml:space="preserve"> </w:t>
      </w:r>
      <w:r w:rsidRPr="005E51FA">
        <w:rPr>
          <w:rFonts w:eastAsia="Times New Roman"/>
          <w:sz w:val="22"/>
          <w:szCs w:val="22"/>
          <w:lang w:val="sr-Cyrl-CS"/>
        </w:rPr>
        <w:t xml:space="preserve">20. и 21. фебруара 2015. године, у Тирани, учешће </w:t>
      </w:r>
      <w:r w:rsidR="00670886" w:rsidRPr="005E51FA">
        <w:rPr>
          <w:rFonts w:eastAsia="Times New Roman"/>
          <w:sz w:val="22"/>
          <w:szCs w:val="22"/>
          <w:lang w:val="sr-Cyrl-CS"/>
        </w:rPr>
        <w:t>на парламентарној конференцији „Парламенти и буџетски и финансијс</w:t>
      </w:r>
      <w:r w:rsidRPr="005E51FA">
        <w:rPr>
          <w:rFonts w:eastAsia="Times New Roman"/>
          <w:sz w:val="22"/>
          <w:szCs w:val="22"/>
          <w:lang w:val="sr-Cyrl-CS"/>
        </w:rPr>
        <w:t>ки надзор на Западном Балкану“;</w:t>
      </w:r>
    </w:p>
    <w:p w:rsidR="00670886"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- 26. и 27. фебруара 2015. године, у Букурешту, учешће Олене Папуге, члана </w:t>
      </w:r>
      <w:r w:rsidR="00670886" w:rsidRPr="005E51FA">
        <w:rPr>
          <w:rFonts w:eastAsia="Times New Roman"/>
          <w:sz w:val="22"/>
          <w:szCs w:val="22"/>
          <w:lang w:val="sr-Cyrl-CS"/>
        </w:rPr>
        <w:t>сталне делегације Народне скупштине у Парламентарној скупштини Процеса сарадње у југоисточној Европи на састанку Генералног одбора социјални развој, о</w:t>
      </w:r>
      <w:r w:rsidRPr="005E51FA">
        <w:rPr>
          <w:rFonts w:eastAsia="Times New Roman"/>
          <w:sz w:val="22"/>
          <w:szCs w:val="22"/>
          <w:lang w:val="sr-Cyrl-CS"/>
        </w:rPr>
        <w:t>бразовање, истраживање и науку;</w:t>
      </w:r>
    </w:p>
    <w:p w:rsidR="00670886"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- 4. и 5. марта 2015. године, у Европском парламенту у Бриселу, учешће </w:t>
      </w:r>
      <w:r w:rsidR="00670886" w:rsidRPr="005E51FA">
        <w:rPr>
          <w:rFonts w:eastAsia="Times New Roman"/>
          <w:sz w:val="22"/>
          <w:szCs w:val="22"/>
          <w:lang w:val="sr-Cyrl-CS"/>
        </w:rPr>
        <w:t>на Интерпарламентарној конференцији „Политичко учешће жена на Западном Балкану и у Турској“ и Интерпарламенарном састанку „Оснаживање же</w:t>
      </w:r>
      <w:r w:rsidRPr="005E51FA">
        <w:rPr>
          <w:rFonts w:eastAsia="Times New Roman"/>
          <w:sz w:val="22"/>
          <w:szCs w:val="22"/>
          <w:lang w:val="sr-Cyrl-CS"/>
        </w:rPr>
        <w:t>на и девојчица кроз образовање“;</w:t>
      </w:r>
    </w:p>
    <w:p w:rsidR="00670886"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- 30. и 31. марта 2015. године, билатерална посета делегације Одбора Народном собрању Бугарске;</w:t>
      </w:r>
    </w:p>
    <w:p w:rsidR="00670886"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- 16. и 17. априла 2015. године, у Тирани, Катарина Ракић члан сталне </w:t>
      </w:r>
      <w:r w:rsidR="00670886" w:rsidRPr="005E51FA">
        <w:rPr>
          <w:rFonts w:eastAsia="Times New Roman"/>
          <w:sz w:val="22"/>
          <w:szCs w:val="22"/>
          <w:lang w:val="sr-Cyrl-CS"/>
        </w:rPr>
        <w:t xml:space="preserve">делегације Народне скупштине у Парламентарној скупштини Процеса сарадње у југоисточној Европи (ПС ПС ЈИЕ) учествовала на другом састанку Ad hoc Радне групе и састанку Сталног одбора Парламентарне скупштине ПС ЈИЕ, </w:t>
      </w:r>
      <w:r w:rsidRPr="005E51FA">
        <w:rPr>
          <w:rFonts w:eastAsia="Times New Roman"/>
          <w:sz w:val="22"/>
          <w:szCs w:val="22"/>
          <w:lang w:val="sr-Cyrl-CS"/>
        </w:rPr>
        <w:t>у оквиру албанског председавања;</w:t>
      </w:r>
    </w:p>
    <w:p w:rsidR="004443A0" w:rsidRPr="005E51FA" w:rsidRDefault="00447B4D"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xml:space="preserve">- 22. и 23. маја 2015. године, у Тирани, учешће чланова </w:t>
      </w:r>
      <w:r w:rsidR="00670886" w:rsidRPr="005E51FA">
        <w:rPr>
          <w:rFonts w:eastAsia="Times New Roman"/>
          <w:sz w:val="22"/>
          <w:szCs w:val="22"/>
          <w:lang w:val="sr-Cyrl-CS"/>
        </w:rPr>
        <w:t>сталне делегације Народне скупштине у Парламентарној скупштини Процеса сарадње у југоисточној Европи (ПС ПС</w:t>
      </w:r>
      <w:r w:rsidRPr="005E51FA">
        <w:rPr>
          <w:rFonts w:eastAsia="Times New Roman"/>
          <w:sz w:val="22"/>
          <w:szCs w:val="22"/>
          <w:lang w:val="sr-Cyrl-CS"/>
        </w:rPr>
        <w:t xml:space="preserve"> </w:t>
      </w:r>
      <w:r w:rsidR="00670886" w:rsidRPr="005E51FA">
        <w:rPr>
          <w:rFonts w:eastAsia="Times New Roman"/>
          <w:sz w:val="22"/>
          <w:szCs w:val="22"/>
          <w:lang w:val="sr-Cyrl-CS"/>
        </w:rPr>
        <w:t xml:space="preserve">ЈИЕ) </w:t>
      </w:r>
      <w:r w:rsidRPr="005E51FA">
        <w:rPr>
          <w:rFonts w:eastAsia="Times New Roman"/>
          <w:sz w:val="22"/>
          <w:szCs w:val="22"/>
          <w:lang w:val="sr-Cyrl-CS"/>
        </w:rPr>
        <w:t>на Другој п</w:t>
      </w:r>
      <w:r w:rsidR="00670886" w:rsidRPr="005E51FA">
        <w:rPr>
          <w:rFonts w:eastAsia="Times New Roman"/>
          <w:sz w:val="22"/>
          <w:szCs w:val="22"/>
          <w:lang w:val="sr-Cyrl-CS"/>
        </w:rPr>
        <w:t>ленарној седниц</w:t>
      </w:r>
      <w:r w:rsidRPr="005E51FA">
        <w:rPr>
          <w:rFonts w:eastAsia="Times New Roman"/>
          <w:sz w:val="22"/>
          <w:szCs w:val="22"/>
          <w:lang w:val="sr-Cyrl-CS"/>
        </w:rPr>
        <w:t>и Парламентарне скупштине ПСЈИЕ;</w:t>
      </w:r>
    </w:p>
    <w:p w:rsidR="00670886" w:rsidRPr="005E51FA" w:rsidRDefault="004443A0"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670886" w:rsidRPr="005E51FA">
        <w:rPr>
          <w:rFonts w:eastAsia="Times New Roman"/>
          <w:sz w:val="22"/>
          <w:szCs w:val="22"/>
          <w:lang w:val="sr-Cyrl-CS"/>
        </w:rPr>
        <w:t xml:space="preserve"> </w:t>
      </w:r>
      <w:r w:rsidR="00960A4C" w:rsidRPr="005E51FA">
        <w:rPr>
          <w:rFonts w:eastAsia="Times New Roman"/>
          <w:sz w:val="22"/>
          <w:szCs w:val="22"/>
          <w:lang w:val="sr-Cyrl-CS"/>
        </w:rPr>
        <w:t xml:space="preserve">од 31. маја до 2. јуна 2015. године, у Риги, у </w:t>
      </w:r>
      <w:r w:rsidR="00670886" w:rsidRPr="005E51FA">
        <w:rPr>
          <w:rFonts w:eastAsia="Times New Roman"/>
          <w:sz w:val="22"/>
          <w:szCs w:val="22"/>
          <w:lang w:val="sr-Cyrl-CS"/>
        </w:rPr>
        <w:t>оквиру летонског председавања Саветом Европске уније, одржан је 53. пленарни састанак Конференције одбора за европске послове парламе</w:t>
      </w:r>
      <w:r w:rsidR="00960A4C" w:rsidRPr="005E51FA">
        <w:rPr>
          <w:rFonts w:eastAsia="Times New Roman"/>
          <w:sz w:val="22"/>
          <w:szCs w:val="22"/>
          <w:lang w:val="sr-Cyrl-CS"/>
        </w:rPr>
        <w:t>ната земаља чланица ЕУ (КОСАК);</w:t>
      </w:r>
    </w:p>
    <w:p w:rsidR="00670886" w:rsidRPr="005E51FA" w:rsidRDefault="00960A4C"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- 18. и 19. јуна 2015. године, учешће </w:t>
      </w:r>
      <w:r w:rsidR="00670886" w:rsidRPr="005E51FA">
        <w:rPr>
          <w:rFonts w:eastAsia="Times New Roman"/>
          <w:sz w:val="22"/>
          <w:szCs w:val="22"/>
          <w:lang w:val="sr-Cyrl-CS"/>
        </w:rPr>
        <w:t xml:space="preserve">на Интерпарламентарној конференцији „Ка независним и савременим правосудним системима у земљама проширења“, у Пржну (Црна Гора), у оквиру Програма подршке Европског парламента </w:t>
      </w:r>
      <w:r w:rsidRPr="005E51FA">
        <w:rPr>
          <w:rFonts w:eastAsia="Times New Roman"/>
          <w:sz w:val="22"/>
          <w:szCs w:val="22"/>
          <w:lang w:val="sr-Cyrl-CS"/>
        </w:rPr>
        <w:t>за парламенте земаља проширења;</w:t>
      </w:r>
    </w:p>
    <w:p w:rsidR="00670886" w:rsidRPr="005E51FA" w:rsidRDefault="00960A4C"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- 30. јуна 2015. године, у Европском парламенту, у Бриселу, учешће </w:t>
      </w:r>
      <w:r w:rsidR="00670886" w:rsidRPr="005E51FA">
        <w:rPr>
          <w:rFonts w:eastAsia="Times New Roman"/>
          <w:sz w:val="22"/>
          <w:szCs w:val="22"/>
          <w:lang w:val="sr-Cyrl-CS"/>
        </w:rPr>
        <w:t>на Округлом столу „С</w:t>
      </w:r>
      <w:r w:rsidRPr="005E51FA">
        <w:rPr>
          <w:rFonts w:eastAsia="Times New Roman"/>
          <w:sz w:val="22"/>
          <w:szCs w:val="22"/>
          <w:lang w:val="sr-Cyrl-CS"/>
        </w:rPr>
        <w:t>рбија на путу ка чланству у ЕУ“, у организацији председавајућег</w:t>
      </w:r>
      <w:r w:rsidR="00670886" w:rsidRPr="005E51FA">
        <w:rPr>
          <w:rFonts w:eastAsia="Times New Roman"/>
          <w:sz w:val="22"/>
          <w:szCs w:val="22"/>
          <w:lang w:val="sr-Cyrl-CS"/>
        </w:rPr>
        <w:t xml:space="preserve"> неформалне групе „Пријатељи Србије“ у Европском парламенту Емилиано Павел</w:t>
      </w:r>
      <w:r w:rsidRPr="005E51FA">
        <w:rPr>
          <w:rFonts w:eastAsia="Times New Roman"/>
          <w:sz w:val="22"/>
          <w:szCs w:val="22"/>
          <w:lang w:val="sr-Cyrl-CS"/>
        </w:rPr>
        <w:t>а</w:t>
      </w:r>
      <w:r w:rsidR="00670886" w:rsidRPr="005E51FA">
        <w:rPr>
          <w:rFonts w:eastAsia="Times New Roman"/>
          <w:sz w:val="22"/>
          <w:szCs w:val="22"/>
          <w:lang w:val="sr-Cyrl-CS"/>
        </w:rPr>
        <w:t>, уз подршку Мис</w:t>
      </w:r>
      <w:r w:rsidRPr="005E51FA">
        <w:rPr>
          <w:rFonts w:eastAsia="Times New Roman"/>
          <w:sz w:val="22"/>
          <w:szCs w:val="22"/>
          <w:lang w:val="sr-Cyrl-CS"/>
        </w:rPr>
        <w:t>ије Републике Србије у Бриселу;</w:t>
      </w:r>
    </w:p>
    <w:p w:rsidR="00670886" w:rsidRPr="005E51FA" w:rsidRDefault="00960A4C"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3C45A4" w:rsidRPr="005E51FA">
        <w:rPr>
          <w:rFonts w:eastAsia="Times New Roman"/>
          <w:sz w:val="22"/>
          <w:szCs w:val="22"/>
          <w:lang w:val="sr-Cyrl-CS"/>
        </w:rPr>
        <w:t xml:space="preserve">13. јула 2015. године, делегација Одбора </w:t>
      </w:r>
      <w:r w:rsidR="00670886" w:rsidRPr="005E51FA">
        <w:rPr>
          <w:rFonts w:eastAsia="Times New Roman"/>
          <w:sz w:val="22"/>
          <w:szCs w:val="22"/>
          <w:lang w:val="sr-Cyrl-CS"/>
        </w:rPr>
        <w:t>учествовала на састанку председавајућих Конференције одбора за европске интеграције парламената земаља чланица Европске уније (COSAC/КОСАК), који се одржава у оквиру парламентарне димензије луксембуршког Председавања Саветом Европс</w:t>
      </w:r>
      <w:r w:rsidR="003C45A4" w:rsidRPr="005E51FA">
        <w:rPr>
          <w:rFonts w:eastAsia="Times New Roman"/>
          <w:sz w:val="22"/>
          <w:szCs w:val="22"/>
          <w:lang w:val="sr-Cyrl-CS"/>
        </w:rPr>
        <w:t>ке уније 13. јула 2015. године;</w:t>
      </w:r>
    </w:p>
    <w:p w:rsidR="00670886" w:rsidRPr="005E51FA" w:rsidRDefault="003C45A4"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014018" w:rsidRPr="005E51FA">
        <w:rPr>
          <w:rFonts w:eastAsia="Times New Roman"/>
          <w:sz w:val="22"/>
          <w:szCs w:val="22"/>
          <w:lang w:val="sr-Cyrl-CS"/>
        </w:rPr>
        <w:t xml:space="preserve">24. и 25. септембра 2015. године, учешће </w:t>
      </w:r>
      <w:r w:rsidR="00670886" w:rsidRPr="005E51FA">
        <w:rPr>
          <w:rFonts w:eastAsia="Times New Roman"/>
          <w:sz w:val="22"/>
          <w:szCs w:val="22"/>
          <w:lang w:val="sr-Cyrl-CS"/>
        </w:rPr>
        <w:t>на Интерпарламентарној конференцији „Медијски јавни сервиси и парламенти“, у Загребу (Хрватска), у организацији Европског парламента, у оквиру Програма подршке за парла</w:t>
      </w:r>
      <w:r w:rsidR="00014018" w:rsidRPr="005E51FA">
        <w:rPr>
          <w:rFonts w:eastAsia="Times New Roman"/>
          <w:sz w:val="22"/>
          <w:szCs w:val="22"/>
          <w:lang w:val="sr-Cyrl-CS"/>
        </w:rPr>
        <w:t>менте Западног Балкана и Турске;</w:t>
      </w:r>
    </w:p>
    <w:p w:rsidR="0067088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- 15. и 16. октобра 2015. године, учешће </w:t>
      </w:r>
      <w:r w:rsidR="00670886" w:rsidRPr="005E51FA">
        <w:rPr>
          <w:rFonts w:eastAsia="Times New Roman"/>
          <w:sz w:val="22"/>
          <w:szCs w:val="22"/>
          <w:lang w:val="sr-Cyrl-CS"/>
        </w:rPr>
        <w:t xml:space="preserve">на Интерпарламентарној конференцији „Економско управљање и стварање радних места у ЕУ и у земљама проширења“, </w:t>
      </w:r>
      <w:r w:rsidRPr="005E51FA">
        <w:rPr>
          <w:rFonts w:eastAsia="Times New Roman"/>
          <w:sz w:val="22"/>
          <w:szCs w:val="22"/>
          <w:lang w:val="sr-Cyrl-CS"/>
        </w:rPr>
        <w:t>у Сарајеву;</w:t>
      </w:r>
    </w:p>
    <w:p w:rsidR="0067088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од 22. до 24. октобра 2015. године, у Тирани, учешће </w:t>
      </w:r>
      <w:r w:rsidR="00670886" w:rsidRPr="005E51FA">
        <w:rPr>
          <w:rFonts w:eastAsia="Times New Roman"/>
          <w:sz w:val="22"/>
          <w:szCs w:val="22"/>
          <w:lang w:val="sr-Cyrl-CS"/>
        </w:rPr>
        <w:t>на Једанаестој конференцији одбора за европске интеграције парламената земаља које учествују у Процесу стабилизације и придружив</w:t>
      </w:r>
      <w:r w:rsidRPr="005E51FA">
        <w:rPr>
          <w:rFonts w:eastAsia="Times New Roman"/>
          <w:sz w:val="22"/>
          <w:szCs w:val="22"/>
          <w:lang w:val="sr-Cyrl-CS"/>
        </w:rPr>
        <w:t>ања Југоисточне Европе (КОСАП);</w:t>
      </w:r>
    </w:p>
    <w:p w:rsidR="0067088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- 18. и 19. новембра 2015. године, учешће </w:t>
      </w:r>
      <w:r w:rsidR="00670886" w:rsidRPr="005E51FA">
        <w:rPr>
          <w:rFonts w:eastAsia="Times New Roman"/>
          <w:sz w:val="22"/>
          <w:szCs w:val="22"/>
          <w:lang w:val="sr-Cyrl-CS"/>
        </w:rPr>
        <w:t>на Интерпарламентарно</w:t>
      </w:r>
      <w:r w:rsidRPr="005E51FA">
        <w:rPr>
          <w:rFonts w:eastAsia="Times New Roman"/>
          <w:sz w:val="22"/>
          <w:szCs w:val="22"/>
          <w:lang w:val="sr-Cyrl-CS"/>
        </w:rPr>
        <w:t>м</w:t>
      </w:r>
      <w:r w:rsidR="00670886" w:rsidRPr="005E51FA">
        <w:rPr>
          <w:rFonts w:eastAsia="Times New Roman"/>
          <w:sz w:val="22"/>
          <w:szCs w:val="22"/>
          <w:lang w:val="sr-Cyrl-CS"/>
        </w:rPr>
        <w:t xml:space="preserve"> семинару „Улога Омбудсмана у савременој парламентарној демокра</w:t>
      </w:r>
      <w:r w:rsidRPr="005E51FA">
        <w:rPr>
          <w:rFonts w:eastAsia="Times New Roman"/>
          <w:sz w:val="22"/>
          <w:szCs w:val="22"/>
          <w:lang w:val="sr-Cyrl-CS"/>
        </w:rPr>
        <w:t>тији: регионална перспектива“;</w:t>
      </w:r>
    </w:p>
    <w:p w:rsidR="0067088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- 26. и 27. новембра 2015. године, на Јахорини, учешће </w:t>
      </w:r>
      <w:r w:rsidR="00670886" w:rsidRPr="005E51FA">
        <w:rPr>
          <w:rFonts w:eastAsia="Times New Roman"/>
          <w:sz w:val="22"/>
          <w:szCs w:val="22"/>
          <w:lang w:val="sr-Cyrl-CS"/>
        </w:rPr>
        <w:t>на регионалној парламентарној конференцији „Рад на јачању регионалне сарадње на западном Балк</w:t>
      </w:r>
      <w:r w:rsidRPr="005E51FA">
        <w:rPr>
          <w:rFonts w:eastAsia="Times New Roman"/>
          <w:sz w:val="22"/>
          <w:szCs w:val="22"/>
          <w:lang w:val="sr-Cyrl-CS"/>
        </w:rPr>
        <w:t>ану: достигнућа и перспективе“;</w:t>
      </w:r>
    </w:p>
    <w:p w:rsidR="0067088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- 30. новембра и 1. децембра 2015. године, у Луксембургу, учешће на </w:t>
      </w:r>
      <w:r w:rsidR="00670886" w:rsidRPr="005E51FA">
        <w:rPr>
          <w:rFonts w:eastAsia="Times New Roman"/>
          <w:sz w:val="22"/>
          <w:szCs w:val="22"/>
          <w:lang w:val="sr-Cyrl-CS"/>
        </w:rPr>
        <w:t>54. пленарном састанку Конференције одбора за европске послове парламената држава чланица Европске уније (КОСАК), у оквиру парламентарне димензије луксембуршког Пред</w:t>
      </w:r>
      <w:r w:rsidRPr="005E51FA">
        <w:rPr>
          <w:rFonts w:eastAsia="Times New Roman"/>
          <w:sz w:val="22"/>
          <w:szCs w:val="22"/>
          <w:lang w:val="sr-Cyrl-CS"/>
        </w:rPr>
        <w:t>седавања Савету Европске уније;</w:t>
      </w:r>
    </w:p>
    <w:p w:rsidR="00147F36" w:rsidRPr="005E51FA" w:rsidRDefault="00014018"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- 9. децембра 2015. године, у Бриселу, учешће </w:t>
      </w:r>
      <w:r w:rsidR="00670886" w:rsidRPr="005E51FA">
        <w:rPr>
          <w:rFonts w:eastAsia="Times New Roman"/>
          <w:sz w:val="22"/>
          <w:szCs w:val="22"/>
          <w:lang w:val="sr-Cyrl-CS"/>
        </w:rPr>
        <w:t xml:space="preserve">на Интерпарламентарном  семинару „Реформа Заједничке пољопривредне политике (ЗПП) из 2013. године: </w:t>
      </w:r>
      <w:r w:rsidRPr="005E51FA">
        <w:rPr>
          <w:rFonts w:eastAsia="Times New Roman"/>
          <w:sz w:val="22"/>
          <w:szCs w:val="22"/>
          <w:lang w:val="sr-Cyrl-CS"/>
        </w:rPr>
        <w:t>импликације за земље проширења“</w:t>
      </w:r>
      <w:r w:rsidR="00147F36" w:rsidRPr="005E51FA">
        <w:rPr>
          <w:rFonts w:eastAsia="Times New Roman"/>
          <w:sz w:val="22"/>
          <w:szCs w:val="22"/>
          <w:lang w:val="sr-Cyrl-CS"/>
        </w:rPr>
        <w:t>;</w:t>
      </w:r>
    </w:p>
    <w:p w:rsidR="00670886" w:rsidRPr="005E51FA" w:rsidRDefault="00147F36"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2A60D0" w:rsidRPr="005E51FA">
        <w:rPr>
          <w:rFonts w:eastAsia="Times New Roman"/>
          <w:sz w:val="22"/>
          <w:szCs w:val="22"/>
          <w:lang w:val="sr-Cyrl-CS"/>
        </w:rPr>
        <w:t>19. фебруара и 21. децембра 2015. године, у Београду, чланови Одбора разговарали са известиоцем Европског парламента за Србију Дејвидом Мекалистером;</w:t>
      </w:r>
    </w:p>
    <w:p w:rsidR="002A60D0" w:rsidRPr="005E51FA" w:rsidRDefault="002A60D0"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од 24. до 26. јануара 2016. године, у Пољској, учешће на Деветом форуму ЕУ-Украјина;</w:t>
      </w:r>
    </w:p>
    <w:p w:rsidR="002A60D0" w:rsidRPr="005E51FA" w:rsidRDefault="002A60D0"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- 7. и 8. фебруара 2016. године, у Хагу, у оквиру Парламентарне димензије холандског председавања Саветом Европске уније, одржан састанак председавајућих одбора за европске послове парламената Европске уније – COSAC, на којима државе кандидати за чланство учествују у статусу посматрача;</w:t>
      </w:r>
    </w:p>
    <w:p w:rsidR="002A60D0" w:rsidRPr="005E51FA" w:rsidRDefault="002A60D0"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- 16. и 17. фебруара 2016. године, у Бриселу, учешће на Интерпарламентарном састанку циклуса Европског семестра и конференцији о стабилности, економској координацији и управљању у ЕУ у Европском парламенту;</w:t>
      </w:r>
    </w:p>
    <w:p w:rsidR="002A60D0" w:rsidRPr="005E51FA" w:rsidRDefault="002A60D0" w:rsidP="005E51FA">
      <w:pPr>
        <w:pStyle w:val="ListParagraph"/>
        <w:spacing w:line="240" w:lineRule="auto"/>
        <w:ind w:left="0"/>
        <w:jc w:val="both"/>
        <w:rPr>
          <w:rFonts w:eastAsia="Times New Roman"/>
          <w:sz w:val="22"/>
          <w:szCs w:val="22"/>
          <w:lang w:val="sr-Cyrl-CS"/>
        </w:rPr>
      </w:pPr>
      <w:r w:rsidRPr="005E51FA">
        <w:rPr>
          <w:rFonts w:eastAsia="Times New Roman"/>
          <w:sz w:val="22"/>
          <w:szCs w:val="22"/>
          <w:lang w:val="sr-Cyrl-CS"/>
        </w:rPr>
        <w:t>- 26. и 27. фебруара 2016. године, у Софији, учешће на Конференцији „Предности проширења ЕУ- шта земље кандидати могу да науче од ЕУ и шта би ЕУ могла да научи од њих“.</w:t>
      </w:r>
    </w:p>
    <w:p w:rsidR="006128A3" w:rsidRPr="005E51FA" w:rsidRDefault="006128A3" w:rsidP="005E51FA">
      <w:pPr>
        <w:pStyle w:val="ListParagraph"/>
        <w:spacing w:line="240" w:lineRule="auto"/>
        <w:ind w:left="0"/>
        <w:jc w:val="both"/>
        <w:rPr>
          <w:rFonts w:eastAsia="Times New Roman"/>
          <w:sz w:val="22"/>
          <w:szCs w:val="22"/>
          <w:lang w:val="sr-Cyrl-CS"/>
        </w:rPr>
      </w:pPr>
    </w:p>
    <w:p w:rsidR="006128A3" w:rsidRPr="005E51FA" w:rsidRDefault="006128A3" w:rsidP="005E51FA">
      <w:pPr>
        <w:spacing w:line="240" w:lineRule="auto"/>
        <w:jc w:val="center"/>
        <w:rPr>
          <w:rFonts w:eastAsia="Times New Roman"/>
          <w:b/>
          <w:sz w:val="22"/>
          <w:szCs w:val="22"/>
          <w:lang w:val="sr-Cyrl-CS"/>
        </w:rPr>
      </w:pPr>
      <w:r w:rsidRPr="005E51FA">
        <w:rPr>
          <w:rFonts w:eastAsia="Times New Roman"/>
          <w:b/>
          <w:sz w:val="22"/>
          <w:szCs w:val="22"/>
          <w:lang w:val="sr-Cyrl-CS"/>
        </w:rPr>
        <w:lastRenderedPageBreak/>
        <w:t>VIII</w:t>
      </w:r>
    </w:p>
    <w:p w:rsidR="006128A3" w:rsidRPr="005E51FA" w:rsidRDefault="006128A3" w:rsidP="005E51FA">
      <w:pPr>
        <w:spacing w:line="240" w:lineRule="auto"/>
        <w:jc w:val="center"/>
        <w:rPr>
          <w:rFonts w:eastAsia="Times New Roman"/>
          <w:b/>
          <w:sz w:val="22"/>
          <w:szCs w:val="22"/>
          <w:lang w:val="sr-Cyrl-CS"/>
        </w:rPr>
      </w:pPr>
    </w:p>
    <w:p w:rsidR="006128A3" w:rsidRPr="005E51FA" w:rsidRDefault="006128A3" w:rsidP="005E51FA">
      <w:pPr>
        <w:spacing w:line="240" w:lineRule="auto"/>
        <w:jc w:val="both"/>
        <w:rPr>
          <w:rFonts w:eastAsia="Times New Roman"/>
          <w:sz w:val="22"/>
          <w:szCs w:val="22"/>
          <w:lang w:val="ru-RU"/>
        </w:rPr>
      </w:pPr>
      <w:r w:rsidRPr="005E51FA">
        <w:rPr>
          <w:rFonts w:eastAsia="Times New Roman"/>
          <w:b/>
          <w:sz w:val="22"/>
          <w:szCs w:val="22"/>
          <w:lang w:val="sr-Cyrl-CS"/>
        </w:rPr>
        <w:t>8.1.</w:t>
      </w:r>
      <w:r w:rsidRPr="005E51FA">
        <w:rPr>
          <w:rFonts w:eastAsia="Times New Roman"/>
          <w:b/>
          <w:sz w:val="22"/>
          <w:szCs w:val="22"/>
          <w:lang w:val="ru-RU"/>
        </w:rPr>
        <w:t xml:space="preserve"> Одбор за спољне послове</w:t>
      </w:r>
      <w:r w:rsidRPr="005E51FA">
        <w:rPr>
          <w:rFonts w:eastAsia="Times New Roman"/>
          <w:sz w:val="22"/>
          <w:szCs w:val="22"/>
          <w:lang w:val="ru-RU"/>
        </w:rPr>
        <w:t xml:space="preserve"> је разматрао </w:t>
      </w:r>
      <w:r w:rsidRPr="005E51FA">
        <w:rPr>
          <w:rFonts w:eastAsia="Times New Roman"/>
          <w:b/>
          <w:sz w:val="22"/>
          <w:szCs w:val="22"/>
          <w:lang w:val="ru-RU"/>
        </w:rPr>
        <w:t>175</w:t>
      </w:r>
      <w:r w:rsidRPr="005E51FA">
        <w:rPr>
          <w:rFonts w:eastAsia="Times New Roman"/>
          <w:b/>
          <w:color w:val="FF0000"/>
          <w:sz w:val="22"/>
          <w:szCs w:val="22"/>
          <w:lang w:val="ru-RU"/>
        </w:rPr>
        <w:t xml:space="preserve"> </w:t>
      </w:r>
      <w:r w:rsidR="00C56F95" w:rsidRPr="005E51FA">
        <w:rPr>
          <w:rFonts w:eastAsia="Times New Roman"/>
          <w:sz w:val="22"/>
          <w:szCs w:val="22"/>
          <w:lang w:val="ru-RU"/>
        </w:rPr>
        <w:t>иницијативе</w:t>
      </w:r>
      <w:r w:rsidRPr="005E51FA">
        <w:rPr>
          <w:rFonts w:eastAsia="Times New Roman"/>
          <w:sz w:val="22"/>
          <w:szCs w:val="22"/>
          <w:lang w:val="ru-RU"/>
        </w:rPr>
        <w:t xml:space="preserve"> за парламентарне посете које су упућиване Народној скупштини и, у оквиру своје надлежности, доносио одговарајуће одлуке.</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 xml:space="preserve">Одбор је размотрио и усвојио </w:t>
      </w:r>
      <w:r w:rsidRPr="005E51FA">
        <w:rPr>
          <w:rFonts w:eastAsia="Times New Roman"/>
          <w:b/>
          <w:sz w:val="22"/>
          <w:szCs w:val="22"/>
          <w:lang w:val="ru-RU"/>
        </w:rPr>
        <w:t>173</w:t>
      </w:r>
      <w:r w:rsidRPr="005E51FA">
        <w:rPr>
          <w:rFonts w:eastAsia="Times New Roman"/>
          <w:sz w:val="22"/>
          <w:szCs w:val="22"/>
          <w:lang w:val="ru-RU"/>
        </w:rPr>
        <w:t xml:space="preserve"> извештаја о реализованим међународним парламентарним посетама и о учешћу представника НС РС у раду међународних организација и парламентарних форума (укључујући и извештаје о учешћу у раду међународних парламентарних институција).</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 xml:space="preserve">Одбор је обавио разговоре са </w:t>
      </w:r>
      <w:r w:rsidRPr="005E51FA">
        <w:rPr>
          <w:rFonts w:eastAsia="Times New Roman"/>
          <w:b/>
          <w:sz w:val="22"/>
          <w:szCs w:val="22"/>
          <w:lang w:val="ru-RU"/>
        </w:rPr>
        <w:t>11</w:t>
      </w:r>
      <w:r w:rsidRPr="005E51FA">
        <w:rPr>
          <w:rFonts w:eastAsia="Times New Roman"/>
          <w:sz w:val="22"/>
          <w:szCs w:val="22"/>
          <w:lang w:val="ru-RU"/>
        </w:rPr>
        <w:t xml:space="preserve"> новоименованих амбасадора Републике Србије пре њиховог одласка на дипломатску дужност.</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Одбор је конституисао 77 посланичких група пријатељства избором председника и чланова ПГП-а.</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 xml:space="preserve">Одбор је имао 13 билатералних посета иностранству. </w:t>
      </w:r>
      <w:r w:rsidRPr="005E51FA">
        <w:rPr>
          <w:rFonts w:eastAsia="Times New Roman"/>
          <w:sz w:val="22"/>
          <w:szCs w:val="22"/>
          <w:lang w:val="ru-RU"/>
        </w:rPr>
        <w:tab/>
        <w:t xml:space="preserve"> </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Председник Одбора и/или чланови Одбора имали су 19 разговора са страним парламентарним делегацијама или парламентарцима.</w:t>
      </w:r>
    </w:p>
    <w:p w:rsidR="006128A3" w:rsidRPr="005E51FA" w:rsidRDefault="006128A3" w:rsidP="005E51FA">
      <w:pPr>
        <w:spacing w:line="240" w:lineRule="auto"/>
        <w:jc w:val="both"/>
        <w:rPr>
          <w:rFonts w:eastAsia="Times New Roman"/>
          <w:sz w:val="22"/>
          <w:szCs w:val="22"/>
          <w:lang w:val="ru-RU"/>
        </w:rPr>
      </w:pPr>
      <w:r w:rsidRPr="005E51FA">
        <w:rPr>
          <w:rFonts w:eastAsia="Times New Roman"/>
          <w:sz w:val="22"/>
          <w:szCs w:val="22"/>
          <w:lang w:val="ru-RU"/>
        </w:rPr>
        <w:t>Председник Одбора и/или чланови Одбора учествовали су у 5 разговора са страним државним представницима, представницима међународних организација и другим међународним партнерима.</w:t>
      </w:r>
    </w:p>
    <w:p w:rsidR="006128A3" w:rsidRPr="005E51FA" w:rsidRDefault="006128A3" w:rsidP="005E51FA">
      <w:pPr>
        <w:spacing w:line="240" w:lineRule="auto"/>
        <w:jc w:val="both"/>
        <w:rPr>
          <w:rFonts w:eastAsia="Times New Roman"/>
          <w:color w:val="FF0000"/>
          <w:sz w:val="22"/>
          <w:szCs w:val="22"/>
          <w:lang w:val="ru-RU"/>
        </w:rPr>
      </w:pPr>
      <w:r w:rsidRPr="005E51FA">
        <w:rPr>
          <w:rFonts w:eastAsia="Times New Roman"/>
          <w:sz w:val="22"/>
          <w:szCs w:val="22"/>
          <w:lang w:val="ru-RU"/>
        </w:rPr>
        <w:t>Председник Одбора и/или чланови Одбора имали су 17 разговора са представницима дипломатског кора у Београду.</w:t>
      </w:r>
    </w:p>
    <w:p w:rsidR="006128A3" w:rsidRPr="005E51FA" w:rsidRDefault="006128A3" w:rsidP="005E51FA">
      <w:pPr>
        <w:spacing w:line="240" w:lineRule="auto"/>
        <w:jc w:val="both"/>
        <w:rPr>
          <w:rFonts w:eastAsia="Times New Roman"/>
          <w:sz w:val="22"/>
          <w:szCs w:val="22"/>
          <w:lang w:val="sr-Cyrl-CS"/>
        </w:rPr>
      </w:pPr>
    </w:p>
    <w:p w:rsidR="00470BE8" w:rsidRPr="005E51FA" w:rsidRDefault="006128A3" w:rsidP="005E51FA">
      <w:pPr>
        <w:spacing w:line="240" w:lineRule="auto"/>
        <w:jc w:val="both"/>
        <w:rPr>
          <w:rFonts w:eastAsia="Times New Roman"/>
          <w:sz w:val="22"/>
          <w:szCs w:val="22"/>
          <w:lang w:val="sr-Cyrl-CS"/>
        </w:rPr>
      </w:pPr>
      <w:r w:rsidRPr="005E51FA">
        <w:rPr>
          <w:rFonts w:eastAsia="Times New Roman"/>
          <w:b/>
          <w:sz w:val="22"/>
          <w:szCs w:val="22"/>
          <w:lang w:val="sr-Cyrl-CS"/>
        </w:rPr>
        <w:t xml:space="preserve">8.2. Одбор за европске интеграције </w:t>
      </w:r>
      <w:r w:rsidR="00470BE8" w:rsidRPr="005E51FA">
        <w:rPr>
          <w:rFonts w:eastAsia="Times New Roman"/>
          <w:sz w:val="22"/>
          <w:szCs w:val="22"/>
          <w:lang w:val="sr-Cyrl-CS"/>
        </w:rPr>
        <w:t xml:space="preserve">је, у складу са </w:t>
      </w:r>
      <w:r w:rsidR="00470BE8" w:rsidRPr="005E51FA">
        <w:rPr>
          <w:sz w:val="22"/>
          <w:szCs w:val="22"/>
          <w:lang w:val="sr-Cyrl-RS"/>
        </w:rPr>
        <w:t xml:space="preserve">Резолуцијом о улози Народне скупштине и начелима у преговорима о приступању Републике Србије Европској унији од 16. децембра 2013. године, донео </w:t>
      </w:r>
      <w:r w:rsidR="00470BE8" w:rsidRPr="005E51FA">
        <w:rPr>
          <w:rFonts w:eastAsiaTheme="minorEastAsia"/>
          <w:sz w:val="22"/>
          <w:szCs w:val="22"/>
          <w:lang w:val="sr-Cyrl-CS"/>
        </w:rPr>
        <w:t xml:space="preserve">Одлуку </w:t>
      </w:r>
      <w:r w:rsidR="00470BE8" w:rsidRPr="005E51FA">
        <w:rPr>
          <w:rFonts w:eastAsia="Times New Roman"/>
          <w:sz w:val="22"/>
          <w:szCs w:val="22"/>
          <w:lang w:val="sr-Cyrl-CS"/>
        </w:rPr>
        <w:t xml:space="preserve">о </w:t>
      </w:r>
      <w:r w:rsidR="00470BE8" w:rsidRPr="005E51FA">
        <w:rPr>
          <w:rFonts w:eastAsia="Times New Roman"/>
          <w:color w:val="000000"/>
          <w:sz w:val="22"/>
          <w:szCs w:val="22"/>
          <w:lang w:val="sr-Cyrl-CS"/>
        </w:rPr>
        <w:t xml:space="preserve">поступку </w:t>
      </w:r>
      <w:r w:rsidR="00470BE8" w:rsidRPr="005E51FA">
        <w:rPr>
          <w:rFonts w:eastAsia="Times New Roman"/>
          <w:color w:val="000000"/>
          <w:sz w:val="22"/>
          <w:szCs w:val="22"/>
          <w:lang w:val="sr-Cyrl-RS"/>
        </w:rPr>
        <w:t>разматрања предлога преговарачке позиције у процесу преговора о приступању Републике Србије Европској унији (</w:t>
      </w:r>
      <w:r w:rsidR="00470BE8" w:rsidRPr="005E51FA">
        <w:rPr>
          <w:sz w:val="22"/>
          <w:szCs w:val="22"/>
          <w:lang w:val="sr-Cyrl-RS"/>
        </w:rPr>
        <w:t xml:space="preserve">4. јуна 2014. године). </w:t>
      </w:r>
      <w:r w:rsidR="00470BE8" w:rsidRPr="005E51FA">
        <w:rPr>
          <w:rFonts w:eastAsia="Times New Roman"/>
          <w:sz w:val="22"/>
          <w:szCs w:val="22"/>
          <w:lang w:val="sr-Cyrl-RS"/>
        </w:rPr>
        <w:t xml:space="preserve">Овом одлуком Одбор за европске интеграције обавезао се да, осим разматања извештаја одбора </w:t>
      </w:r>
      <w:r w:rsidR="00470BE8" w:rsidRPr="005E51FA">
        <w:rPr>
          <w:sz w:val="22"/>
          <w:szCs w:val="22"/>
          <w:lang w:val="ru-RU"/>
        </w:rPr>
        <w:t>у чијем су делокругу питања из одговарајуће преговарачке позиције,</w:t>
      </w:r>
      <w:r w:rsidR="00470BE8" w:rsidRPr="005E51FA">
        <w:rPr>
          <w:rFonts w:eastAsia="Times New Roman"/>
          <w:sz w:val="22"/>
          <w:szCs w:val="22"/>
          <w:lang w:val="sr-Cyrl-RS"/>
        </w:rPr>
        <w:t xml:space="preserve"> </w:t>
      </w:r>
      <w:r w:rsidR="00470BE8" w:rsidRPr="005E51FA">
        <w:rPr>
          <w:color w:val="000000"/>
          <w:sz w:val="22"/>
          <w:szCs w:val="22"/>
          <w:lang w:val="sr-Cyrl-CS"/>
        </w:rPr>
        <w:t xml:space="preserve">обавезно разматра предлоге, прилоге и препоруке представника цивилног друштва, окупљеног у оквиру Националног конвента о Европској унији, </w:t>
      </w:r>
      <w:r w:rsidR="00470BE8" w:rsidRPr="005E51FA">
        <w:rPr>
          <w:rFonts w:eastAsia="Times New Roman"/>
          <w:sz w:val="22"/>
          <w:szCs w:val="22"/>
          <w:lang w:val="sr-Cyrl-RS"/>
        </w:rPr>
        <w:t>пре разматрањ</w:t>
      </w:r>
      <w:r w:rsidR="008336B3" w:rsidRPr="005E51FA">
        <w:rPr>
          <w:rFonts w:eastAsia="Times New Roman"/>
          <w:sz w:val="22"/>
          <w:szCs w:val="22"/>
          <w:lang w:val="sr-Cyrl-RS"/>
        </w:rPr>
        <w:t>а</w:t>
      </w:r>
      <w:r w:rsidR="00470BE8" w:rsidRPr="005E51FA">
        <w:rPr>
          <w:rFonts w:eastAsia="Times New Roman"/>
          <w:sz w:val="22"/>
          <w:szCs w:val="22"/>
          <w:lang w:val="sr-Cyrl-RS"/>
        </w:rPr>
        <w:t xml:space="preserve"> сваке појединачне преговарачке позиције. Чланови Одбора за европске интеграције, као и чланови заједничког Парламентарног одбора за стабилизацију и придруживање ЕУ-Србија редовно </w:t>
      </w:r>
      <w:r w:rsidR="008336B3" w:rsidRPr="005E51FA">
        <w:rPr>
          <w:rFonts w:eastAsia="Times New Roman"/>
          <w:sz w:val="22"/>
          <w:szCs w:val="22"/>
          <w:lang w:val="sr-Cyrl-RS"/>
        </w:rPr>
        <w:t xml:space="preserve">су </w:t>
      </w:r>
      <w:r w:rsidR="00470BE8" w:rsidRPr="005E51FA">
        <w:rPr>
          <w:rFonts w:eastAsia="Times New Roman"/>
          <w:sz w:val="22"/>
          <w:szCs w:val="22"/>
          <w:lang w:val="sr-Cyrl-RS"/>
        </w:rPr>
        <w:t>учеств</w:t>
      </w:r>
      <w:r w:rsidR="008336B3" w:rsidRPr="005E51FA">
        <w:rPr>
          <w:rFonts w:eastAsia="Times New Roman"/>
          <w:sz w:val="22"/>
          <w:szCs w:val="22"/>
          <w:lang w:val="sr-Cyrl-RS"/>
        </w:rPr>
        <w:t>овали</w:t>
      </w:r>
      <w:r w:rsidR="00470BE8" w:rsidRPr="005E51FA">
        <w:rPr>
          <w:rFonts w:eastAsia="Times New Roman"/>
          <w:sz w:val="22"/>
          <w:szCs w:val="22"/>
          <w:lang w:val="sr-Cyrl-RS"/>
        </w:rPr>
        <w:t xml:space="preserve"> на седницама и саста</w:t>
      </w:r>
      <w:r w:rsidR="008336B3" w:rsidRPr="005E51FA">
        <w:rPr>
          <w:rFonts w:eastAsia="Times New Roman"/>
          <w:sz w:val="22"/>
          <w:szCs w:val="22"/>
          <w:lang w:val="sr-Cyrl-RS"/>
        </w:rPr>
        <w:t>нцима Националног конвента о ЕУ</w:t>
      </w:r>
      <w:r w:rsidR="00470BE8" w:rsidRPr="005E51FA">
        <w:rPr>
          <w:rFonts w:eastAsia="Times New Roman"/>
          <w:sz w:val="22"/>
          <w:szCs w:val="22"/>
          <w:lang w:val="sr-Cyrl-RS"/>
        </w:rPr>
        <w:t>.</w:t>
      </w:r>
    </w:p>
    <w:p w:rsidR="00470BE8" w:rsidRPr="005E51FA" w:rsidRDefault="00470BE8" w:rsidP="005E51FA">
      <w:pPr>
        <w:spacing w:line="240" w:lineRule="auto"/>
        <w:jc w:val="both"/>
        <w:rPr>
          <w:rFonts w:eastAsia="Times New Roman"/>
          <w:color w:val="000000"/>
          <w:sz w:val="22"/>
          <w:szCs w:val="22"/>
          <w:lang w:val="sr-Cyrl-RS"/>
        </w:rPr>
      </w:pPr>
      <w:r w:rsidRPr="005E51FA">
        <w:rPr>
          <w:rFonts w:eastAsia="Times New Roman"/>
          <w:sz w:val="22"/>
          <w:szCs w:val="22"/>
          <w:lang w:val="sr-Cyrl-CS"/>
        </w:rPr>
        <w:t xml:space="preserve">У складу са Резолуцијом и Одлуком, </w:t>
      </w:r>
      <w:r w:rsidRPr="005E51FA">
        <w:rPr>
          <w:rFonts w:eastAsia="Times New Roman"/>
          <w:color w:val="000000"/>
          <w:sz w:val="22"/>
          <w:szCs w:val="22"/>
          <w:lang w:val="sr-Cyrl-RS"/>
        </w:rPr>
        <w:t>Одбор за европске интеграције је</w:t>
      </w:r>
      <w:r w:rsidR="008336B3" w:rsidRPr="005E51FA">
        <w:rPr>
          <w:rFonts w:eastAsia="Times New Roman"/>
          <w:color w:val="000000"/>
          <w:sz w:val="22"/>
          <w:szCs w:val="22"/>
          <w:lang w:val="sr-Cyrl-RS"/>
        </w:rPr>
        <w:t xml:space="preserve"> разматрао следеће </w:t>
      </w:r>
      <w:r w:rsidR="008336B3" w:rsidRPr="005E51FA">
        <w:rPr>
          <w:rFonts w:eastAsia="Times New Roman"/>
          <w:b/>
          <w:color w:val="000000"/>
          <w:sz w:val="22"/>
          <w:szCs w:val="22"/>
          <w:lang w:val="sr-Cyrl-RS"/>
        </w:rPr>
        <w:t>преговарачке позиције</w:t>
      </w:r>
      <w:r w:rsidRPr="005E51FA">
        <w:rPr>
          <w:rFonts w:eastAsia="Times New Roman"/>
          <w:color w:val="000000"/>
          <w:sz w:val="22"/>
          <w:szCs w:val="22"/>
          <w:lang w:val="sr-Cyrl-RS"/>
        </w:rPr>
        <w:t>:</w:t>
      </w:r>
    </w:p>
    <w:p w:rsidR="00470BE8" w:rsidRPr="005E51FA" w:rsidRDefault="00470BE8" w:rsidP="005E51FA">
      <w:pPr>
        <w:spacing w:line="240" w:lineRule="auto"/>
        <w:ind w:firstLine="720"/>
        <w:jc w:val="both"/>
        <w:rPr>
          <w:rFonts w:eastAsia="Times New Roman"/>
          <w:color w:val="000000"/>
          <w:sz w:val="22"/>
          <w:szCs w:val="22"/>
          <w:lang w:val="sr-Cyrl-RS"/>
        </w:rPr>
      </w:pPr>
      <w:r w:rsidRPr="005E51FA">
        <w:rPr>
          <w:rFonts w:eastAsia="Times New Roman"/>
          <w:color w:val="000000"/>
          <w:sz w:val="22"/>
          <w:szCs w:val="22"/>
          <w:lang w:val="sr-Cyrl-RS"/>
        </w:rPr>
        <w:t xml:space="preserve">- 5. септембра 2014. године разматрао </w:t>
      </w:r>
      <w:r w:rsidR="008336B3" w:rsidRPr="005E51FA">
        <w:rPr>
          <w:rFonts w:eastAsia="Times New Roman"/>
          <w:color w:val="000000"/>
          <w:sz w:val="22"/>
          <w:szCs w:val="22"/>
          <w:lang w:val="sr-Cyrl-RS"/>
        </w:rPr>
        <w:t xml:space="preserve">је </w:t>
      </w:r>
      <w:r w:rsidRPr="005E51FA">
        <w:rPr>
          <w:sz w:val="22"/>
          <w:szCs w:val="22"/>
          <w:lang w:val="sr-Cyrl-RS"/>
        </w:rPr>
        <w:t>Преговарачку позицију Р</w:t>
      </w:r>
      <w:r w:rsidRPr="005E51FA">
        <w:rPr>
          <w:sz w:val="22"/>
          <w:szCs w:val="22"/>
        </w:rPr>
        <w:t>e</w:t>
      </w:r>
      <w:r w:rsidRPr="005E51FA">
        <w:rPr>
          <w:sz w:val="22"/>
          <w:szCs w:val="22"/>
          <w:lang w:val="sr-Cyrl-RS"/>
        </w:rPr>
        <w:t>публике Србије за Међувладину конференцију о приступању Републике Србије Европској унији за поглавље 32 - Финансијски надзор, коју су претходно размотрили Одбор за финансије, републички буџет и контролу трошења јавних средстава и представници цивилног сектора</w:t>
      </w:r>
      <w:r w:rsidRPr="005E51FA">
        <w:rPr>
          <w:rFonts w:eastAsia="Times New Roman"/>
          <w:color w:val="000000"/>
          <w:sz w:val="22"/>
          <w:szCs w:val="22"/>
          <w:lang w:val="sr-Cyrl-RS"/>
        </w:rPr>
        <w:t>;</w:t>
      </w:r>
    </w:p>
    <w:p w:rsidR="00470BE8" w:rsidRPr="005E51FA" w:rsidRDefault="00470BE8" w:rsidP="005E51FA">
      <w:pPr>
        <w:spacing w:line="240" w:lineRule="auto"/>
        <w:ind w:firstLine="720"/>
        <w:jc w:val="both"/>
        <w:rPr>
          <w:rFonts w:eastAsia="Times New Roman"/>
          <w:color w:val="000000"/>
          <w:sz w:val="22"/>
          <w:szCs w:val="22"/>
          <w:lang w:val="sr-Cyrl-RS"/>
        </w:rPr>
      </w:pPr>
      <w:r w:rsidRPr="005E51FA">
        <w:rPr>
          <w:rFonts w:eastAsia="Times New Roman"/>
          <w:color w:val="000000"/>
          <w:sz w:val="22"/>
          <w:szCs w:val="22"/>
          <w:lang w:val="sr-Cyrl-RS"/>
        </w:rPr>
        <w:t xml:space="preserve">- </w:t>
      </w:r>
      <w:r w:rsidRPr="005E51FA">
        <w:rPr>
          <w:rFonts w:eastAsia="Times New Roman"/>
          <w:sz w:val="22"/>
          <w:szCs w:val="22"/>
          <w:lang w:val="sr-Cyrl-CS"/>
        </w:rPr>
        <w:t xml:space="preserve">8. марта 2016. године разматрао </w:t>
      </w:r>
      <w:r w:rsidR="008336B3" w:rsidRPr="005E51FA">
        <w:rPr>
          <w:rFonts w:eastAsia="Times New Roman"/>
          <w:sz w:val="22"/>
          <w:szCs w:val="22"/>
          <w:lang w:val="sr-Cyrl-CS"/>
        </w:rPr>
        <w:t xml:space="preserve">је </w:t>
      </w:r>
      <w:r w:rsidRPr="005E51FA">
        <w:rPr>
          <w:rFonts w:eastAsia="Times New Roman"/>
          <w:sz w:val="22"/>
          <w:szCs w:val="22"/>
          <w:lang w:val="sr-Cyrl-CS"/>
        </w:rPr>
        <w:t xml:space="preserve">Преговарачку позицију </w:t>
      </w:r>
      <w:r w:rsidRPr="005E51FA">
        <w:rPr>
          <w:sz w:val="22"/>
          <w:szCs w:val="22"/>
          <w:lang w:val="sr-Cyrl-RS"/>
        </w:rPr>
        <w:t>Р</w:t>
      </w:r>
      <w:r w:rsidRPr="005E51FA">
        <w:rPr>
          <w:sz w:val="22"/>
          <w:szCs w:val="22"/>
        </w:rPr>
        <w:t>e</w:t>
      </w:r>
      <w:r w:rsidRPr="005E51FA">
        <w:rPr>
          <w:sz w:val="22"/>
          <w:szCs w:val="22"/>
          <w:lang w:val="sr-Cyrl-RS"/>
        </w:rPr>
        <w:t>публике Србије за Међувладину конференцију о приступању Републике Србије Европској унији за поглавље 5 – Јавне набавке, коју су претходно размотрили Одбор за финансије, републички буџет и контролу трошења јавних средстава и представници цивилног сектора</w:t>
      </w:r>
      <w:r w:rsidRPr="005E51FA">
        <w:rPr>
          <w:rFonts w:eastAsia="Times New Roman"/>
          <w:color w:val="000000"/>
          <w:sz w:val="22"/>
          <w:szCs w:val="22"/>
          <w:lang w:val="sr-Cyrl-RS"/>
        </w:rPr>
        <w:t>;</w:t>
      </w:r>
    </w:p>
    <w:p w:rsidR="00470BE8" w:rsidRPr="005E51FA" w:rsidRDefault="00470BE8" w:rsidP="005E51FA">
      <w:pPr>
        <w:spacing w:line="240" w:lineRule="auto"/>
        <w:ind w:firstLine="720"/>
        <w:jc w:val="both"/>
        <w:rPr>
          <w:rFonts w:eastAsia="Times New Roman"/>
          <w:color w:val="000000"/>
          <w:sz w:val="22"/>
          <w:szCs w:val="22"/>
          <w:lang w:val="sr-Cyrl-RS"/>
        </w:rPr>
      </w:pPr>
      <w:r w:rsidRPr="005E51FA">
        <w:rPr>
          <w:rFonts w:eastAsia="Times New Roman"/>
          <w:color w:val="000000"/>
          <w:sz w:val="22"/>
          <w:szCs w:val="22"/>
          <w:lang w:val="sr-Cyrl-RS"/>
        </w:rPr>
        <w:t xml:space="preserve">- 18. марта 2016. године </w:t>
      </w:r>
      <w:r w:rsidRPr="005E51FA">
        <w:rPr>
          <w:rFonts w:eastAsia="Times New Roman"/>
          <w:sz w:val="22"/>
          <w:szCs w:val="22"/>
          <w:lang w:val="sr-Cyrl-CS"/>
        </w:rPr>
        <w:t>разматрао</w:t>
      </w:r>
      <w:r w:rsidR="008336B3" w:rsidRPr="005E51FA">
        <w:rPr>
          <w:rFonts w:eastAsia="Times New Roman"/>
          <w:sz w:val="22"/>
          <w:szCs w:val="22"/>
          <w:lang w:val="sr-Cyrl-CS"/>
        </w:rPr>
        <w:t xml:space="preserve">је </w:t>
      </w:r>
      <w:r w:rsidRPr="005E51FA">
        <w:rPr>
          <w:rFonts w:eastAsia="Times New Roman"/>
          <w:sz w:val="22"/>
          <w:szCs w:val="22"/>
          <w:lang w:val="sr-Cyrl-CS"/>
        </w:rPr>
        <w:t xml:space="preserve"> Преговарачку позицију </w:t>
      </w:r>
      <w:r w:rsidRPr="005E51FA">
        <w:rPr>
          <w:sz w:val="22"/>
          <w:szCs w:val="22"/>
          <w:lang w:val="sr-Cyrl-RS"/>
        </w:rPr>
        <w:t>Р</w:t>
      </w:r>
      <w:r w:rsidRPr="005E51FA">
        <w:rPr>
          <w:sz w:val="22"/>
          <w:szCs w:val="22"/>
        </w:rPr>
        <w:t>e</w:t>
      </w:r>
      <w:r w:rsidRPr="005E51FA">
        <w:rPr>
          <w:sz w:val="22"/>
          <w:szCs w:val="22"/>
          <w:lang w:val="sr-Cyrl-RS"/>
        </w:rPr>
        <w:t>публике Србије за Међувладину конференцију о приступању Републике Србије Европској унији за поглавље 23 – Правосуђе и основна права, коју су претходно размотрили Одбор за правосуђе, државну управу и локалну самоуправу, Одбор за одбрану и унутрашње послове и Одбор за људска и мањинска права и равноправност полова</w:t>
      </w:r>
      <w:r w:rsidR="008336B3" w:rsidRPr="005E51FA">
        <w:rPr>
          <w:rFonts w:eastAsia="Times New Roman"/>
          <w:color w:val="000000"/>
          <w:sz w:val="22"/>
          <w:szCs w:val="22"/>
          <w:lang w:val="sr-Cyrl-RS"/>
        </w:rPr>
        <w:t>;</w:t>
      </w:r>
    </w:p>
    <w:p w:rsidR="0016513E" w:rsidRPr="005E51FA" w:rsidRDefault="00470BE8" w:rsidP="005E51FA">
      <w:pPr>
        <w:spacing w:line="240" w:lineRule="auto"/>
        <w:ind w:firstLine="720"/>
        <w:jc w:val="both"/>
        <w:rPr>
          <w:sz w:val="22"/>
          <w:szCs w:val="22"/>
          <w:lang w:val="sr-Cyrl-RS"/>
        </w:rPr>
      </w:pPr>
      <w:r w:rsidRPr="005E51FA">
        <w:rPr>
          <w:sz w:val="22"/>
          <w:szCs w:val="22"/>
          <w:lang w:val="sr-Cyrl-RS"/>
        </w:rPr>
        <w:t xml:space="preserve">-13. маја 2016. године разматрао </w:t>
      </w:r>
      <w:r w:rsidR="008336B3" w:rsidRPr="005E51FA">
        <w:rPr>
          <w:sz w:val="22"/>
          <w:szCs w:val="22"/>
          <w:lang w:val="sr-Cyrl-RS"/>
        </w:rPr>
        <w:t xml:space="preserve">је </w:t>
      </w:r>
      <w:r w:rsidRPr="005E51FA">
        <w:rPr>
          <w:rFonts w:eastAsia="Times New Roman"/>
          <w:sz w:val="22"/>
          <w:szCs w:val="22"/>
          <w:lang w:val="sr-Cyrl-CS"/>
        </w:rPr>
        <w:t xml:space="preserve">Преговарачку позицију </w:t>
      </w:r>
      <w:r w:rsidRPr="005E51FA">
        <w:rPr>
          <w:sz w:val="22"/>
          <w:szCs w:val="22"/>
          <w:lang w:val="sr-Cyrl-RS"/>
        </w:rPr>
        <w:t>Р</w:t>
      </w:r>
      <w:r w:rsidRPr="005E51FA">
        <w:rPr>
          <w:sz w:val="22"/>
          <w:szCs w:val="22"/>
        </w:rPr>
        <w:t>e</w:t>
      </w:r>
      <w:r w:rsidRPr="005E51FA">
        <w:rPr>
          <w:sz w:val="22"/>
          <w:szCs w:val="22"/>
          <w:lang w:val="sr-Cyrl-RS"/>
        </w:rPr>
        <w:t xml:space="preserve">публике Србије за Међувладину конференцију о приступању Републике Србије Европској унији за поглавље 24 – Правда, слобода и безбедност,  коју су претходно размотрили Одбор за </w:t>
      </w:r>
      <w:r w:rsidRPr="005E51FA">
        <w:rPr>
          <w:sz w:val="22"/>
          <w:szCs w:val="22"/>
          <w:lang w:val="sr-Cyrl-RS"/>
        </w:rPr>
        <w:lastRenderedPageBreak/>
        <w:t>правосуђе, државну управу и локалну самоуправу, Одбор за одбрану и унутрашње послове и Одбор за људска и мањинска права и равноправност полова</w:t>
      </w:r>
      <w:r w:rsidR="008336B3" w:rsidRPr="005E51FA">
        <w:rPr>
          <w:sz w:val="22"/>
          <w:szCs w:val="22"/>
          <w:lang w:val="sr-Cyrl-RS"/>
        </w:rPr>
        <w:t>.</w:t>
      </w:r>
    </w:p>
    <w:p w:rsidR="0016513E" w:rsidRPr="005E51FA" w:rsidRDefault="0016513E" w:rsidP="005E51FA">
      <w:pPr>
        <w:spacing w:line="240" w:lineRule="auto"/>
        <w:jc w:val="both"/>
        <w:rPr>
          <w:rFonts w:eastAsia="Times New Roman"/>
          <w:sz w:val="22"/>
          <w:szCs w:val="22"/>
          <w:lang w:val="ru-RU"/>
        </w:rPr>
      </w:pPr>
      <w:r w:rsidRPr="0016513E">
        <w:rPr>
          <w:rFonts w:eastAsia="Times New Roman"/>
          <w:sz w:val="22"/>
          <w:szCs w:val="22"/>
          <w:lang w:val="sr-Cyrl-RS"/>
        </w:rPr>
        <w:t xml:space="preserve">У Народној скупштини од 1. јануара 2013. године до 1. новембра 2014. године, у сарадњи са Парламентом Грчке, трајала је реализација </w:t>
      </w:r>
      <w:r w:rsidRPr="0016513E">
        <w:rPr>
          <w:rFonts w:eastAsia="Times New Roman"/>
          <w:b/>
          <w:i/>
          <w:sz w:val="22"/>
          <w:szCs w:val="22"/>
          <w:lang w:val="sr-Cyrl-RS"/>
        </w:rPr>
        <w:t>Twinning</w:t>
      </w:r>
      <w:r w:rsidRPr="0016513E">
        <w:rPr>
          <w:rFonts w:eastAsia="Times New Roman"/>
          <w:b/>
          <w:sz w:val="22"/>
          <w:szCs w:val="22"/>
          <w:lang w:val="sr-Cyrl-RS"/>
        </w:rPr>
        <w:t xml:space="preserve"> пројекта „Јачање капацитета Народне скупштине Републике Србије у процесу европских интеграција</w:t>
      </w:r>
      <w:r w:rsidRPr="0016513E">
        <w:rPr>
          <w:rFonts w:eastAsia="Times New Roman"/>
          <w:sz w:val="22"/>
          <w:szCs w:val="22"/>
          <w:lang w:val="sr-Cyrl-RS"/>
        </w:rPr>
        <w:t>“. Пројекат је имао за циљ унапређење сарадње Народне скупштине и Владе, посебно у домену усклађивања законодавства са правним тековинама ЕУ, јачање административних капацитета и повећање нивоа професионализма, унапређење контролне функције Н</w:t>
      </w:r>
      <w:r w:rsidRPr="005E51FA">
        <w:rPr>
          <w:rFonts w:eastAsia="Times New Roman"/>
          <w:sz w:val="22"/>
          <w:szCs w:val="22"/>
          <w:lang w:val="sr-Cyrl-RS"/>
        </w:rPr>
        <w:t>ародне скупштине</w:t>
      </w:r>
      <w:r w:rsidRPr="0016513E">
        <w:rPr>
          <w:rFonts w:eastAsia="Times New Roman"/>
          <w:sz w:val="22"/>
          <w:szCs w:val="22"/>
          <w:lang w:val="sr-Cyrl-RS"/>
        </w:rPr>
        <w:t>, као и ефективнију сарадњу са представницима медија и цивилног друштва. Сврха пројекта је јачање административних капацитета Народне скупштине, што доприноси бољем спровођењу реформи и преношењу добрих европских пракси у национални институционални и правни оквир.</w:t>
      </w:r>
      <w:r w:rsidR="00670886" w:rsidRPr="005E51FA">
        <w:rPr>
          <w:rFonts w:eastAsia="Times New Roman"/>
          <w:sz w:val="22"/>
          <w:szCs w:val="22"/>
          <w:lang w:val="sr-Cyrl-RS"/>
        </w:rPr>
        <w:t xml:space="preserve"> Завршна </w:t>
      </w:r>
      <w:r w:rsidR="00670886" w:rsidRPr="0016513E">
        <w:rPr>
          <w:rFonts w:eastAsia="Times New Roman"/>
          <w:i/>
          <w:sz w:val="22"/>
          <w:szCs w:val="22"/>
          <w:lang w:val="sr-Cyrl-RS"/>
        </w:rPr>
        <w:t>Twinning</w:t>
      </w:r>
      <w:r w:rsidR="00670886" w:rsidRPr="005E51FA">
        <w:rPr>
          <w:rFonts w:eastAsia="Times New Roman"/>
          <w:i/>
          <w:sz w:val="22"/>
          <w:szCs w:val="22"/>
          <w:lang w:val="sr-Cyrl-CS"/>
        </w:rPr>
        <w:t xml:space="preserve"> </w:t>
      </w:r>
      <w:r w:rsidR="00670886" w:rsidRPr="005E51FA">
        <w:rPr>
          <w:rFonts w:eastAsia="Times New Roman"/>
          <w:sz w:val="22"/>
          <w:szCs w:val="22"/>
          <w:lang w:val="sr-Cyrl-CS"/>
        </w:rPr>
        <w:t>конференција одржана је 23. октобра 2014. године у Београду.</w:t>
      </w:r>
    </w:p>
    <w:p w:rsidR="006128A3" w:rsidRDefault="006128A3" w:rsidP="005E51FA">
      <w:pPr>
        <w:spacing w:line="240" w:lineRule="auto"/>
        <w:jc w:val="both"/>
        <w:rPr>
          <w:rFonts w:eastAsia="Times New Roman"/>
          <w:sz w:val="22"/>
          <w:szCs w:val="22"/>
          <w:lang w:val="sr-Cyrl-CS"/>
        </w:rPr>
      </w:pPr>
      <w:r w:rsidRPr="005E51FA">
        <w:rPr>
          <w:rFonts w:eastAsia="Times New Roman"/>
          <w:sz w:val="22"/>
          <w:szCs w:val="22"/>
          <w:lang w:val="sr-Cyrl-CS"/>
        </w:rPr>
        <w:t>О</w:t>
      </w:r>
      <w:r w:rsidR="008336B3" w:rsidRPr="005E51FA">
        <w:rPr>
          <w:rFonts w:eastAsia="Times New Roman"/>
          <w:sz w:val="22"/>
          <w:szCs w:val="22"/>
          <w:lang w:val="sr-Cyrl-CS"/>
        </w:rPr>
        <w:t xml:space="preserve">дељење за европске интеграције обрадило је </w:t>
      </w:r>
      <w:r w:rsidRPr="005E51FA">
        <w:rPr>
          <w:rFonts w:eastAsia="Times New Roman"/>
          <w:b/>
          <w:sz w:val="22"/>
          <w:szCs w:val="22"/>
          <w:lang w:val="sr-Cyrl-CS"/>
        </w:rPr>
        <w:t>41 захтев за израду изјава и табела о усклађености</w:t>
      </w:r>
      <w:r w:rsidRPr="005E51FA">
        <w:rPr>
          <w:rFonts w:eastAsia="Times New Roman"/>
          <w:sz w:val="22"/>
          <w:szCs w:val="22"/>
          <w:lang w:val="sr-Cyrl-CS"/>
        </w:rPr>
        <w:t xml:space="preserve"> </w:t>
      </w:r>
      <w:r w:rsidR="008336B3" w:rsidRPr="005E51FA">
        <w:rPr>
          <w:rFonts w:eastAsia="Times New Roman"/>
          <w:sz w:val="22"/>
          <w:szCs w:val="22"/>
          <w:lang w:val="sr-Cyrl-CS"/>
        </w:rPr>
        <w:t>са прописима европске уније за народне посланике, који су били предлагачи закона</w:t>
      </w:r>
      <w:r w:rsidRPr="005E51FA">
        <w:rPr>
          <w:rFonts w:eastAsia="Times New Roman"/>
          <w:sz w:val="22"/>
          <w:szCs w:val="22"/>
          <w:lang w:val="sr-Cyrl-CS"/>
        </w:rPr>
        <w:t>.</w:t>
      </w:r>
    </w:p>
    <w:p w:rsidR="00372C5C" w:rsidRDefault="00372C5C" w:rsidP="005E51FA">
      <w:pPr>
        <w:spacing w:line="240" w:lineRule="auto"/>
        <w:jc w:val="both"/>
        <w:rPr>
          <w:rFonts w:eastAsia="Times New Roman"/>
          <w:sz w:val="22"/>
          <w:szCs w:val="22"/>
          <w:lang w:val="sr-Cyrl-CS"/>
        </w:rPr>
      </w:pPr>
    </w:p>
    <w:p w:rsidR="00372C5C" w:rsidRPr="00372C5C" w:rsidRDefault="00372C5C" w:rsidP="00372C5C">
      <w:pPr>
        <w:pStyle w:val="ListParagraph"/>
        <w:spacing w:line="240" w:lineRule="auto"/>
        <w:ind w:left="0"/>
        <w:jc w:val="both"/>
        <w:rPr>
          <w:rFonts w:eastAsia="Times New Roman"/>
          <w:sz w:val="22"/>
          <w:szCs w:val="22"/>
          <w:lang w:val="sr-Cyrl-CS"/>
        </w:rPr>
      </w:pPr>
      <w:r>
        <w:rPr>
          <w:rFonts w:eastAsia="Times New Roman"/>
          <w:b/>
          <w:sz w:val="22"/>
          <w:szCs w:val="22"/>
          <w:lang w:val="sr-Cyrl-CS"/>
        </w:rPr>
        <w:t xml:space="preserve">8.3. </w:t>
      </w:r>
      <w:r w:rsidRPr="005E51FA">
        <w:rPr>
          <w:rFonts w:eastAsia="Times New Roman"/>
          <w:b/>
          <w:sz w:val="22"/>
          <w:szCs w:val="22"/>
          <w:lang w:val="sr-Cyrl-CS"/>
        </w:rPr>
        <w:t xml:space="preserve">Парламентарни одбор </w:t>
      </w:r>
      <w:r>
        <w:rPr>
          <w:rFonts w:eastAsia="Times New Roman"/>
          <w:b/>
          <w:sz w:val="22"/>
          <w:szCs w:val="22"/>
          <w:lang w:val="sr-Cyrl-CS"/>
        </w:rPr>
        <w:t>за стабилизацију и придруживање</w:t>
      </w:r>
      <w:r>
        <w:rPr>
          <w:rFonts w:eastAsia="Times New Roman"/>
          <w:sz w:val="22"/>
          <w:szCs w:val="22"/>
          <w:lang w:val="sr-Cyrl-CS"/>
        </w:rPr>
        <w:t xml:space="preserve"> је имао редовне активности </w:t>
      </w:r>
      <w:r w:rsidR="00BA4619">
        <w:rPr>
          <w:rFonts w:eastAsia="Times New Roman"/>
          <w:sz w:val="22"/>
          <w:szCs w:val="22"/>
          <w:lang w:val="sr-Cyrl-CS"/>
        </w:rPr>
        <w:t>у оквиру којих је</w:t>
      </w:r>
      <w:r>
        <w:rPr>
          <w:rFonts w:eastAsia="Times New Roman"/>
          <w:sz w:val="22"/>
          <w:szCs w:val="22"/>
          <w:lang w:val="sr-Cyrl-CS"/>
        </w:rPr>
        <w:t xml:space="preserve"> одржао три заједничка састанка:</w:t>
      </w:r>
    </w:p>
    <w:p w:rsidR="00372C5C" w:rsidRPr="005E51FA" w:rsidRDefault="00372C5C" w:rsidP="00372C5C">
      <w:pPr>
        <w:spacing w:line="240" w:lineRule="auto"/>
        <w:jc w:val="both"/>
        <w:rPr>
          <w:rFonts w:eastAsia="Times New Roman"/>
          <w:sz w:val="22"/>
          <w:szCs w:val="22"/>
          <w:lang w:val="sr-Cyrl-CS"/>
        </w:rPr>
      </w:pPr>
      <w:r w:rsidRPr="005E51FA">
        <w:rPr>
          <w:rFonts w:eastAsia="Times New Roman"/>
          <w:sz w:val="22"/>
          <w:szCs w:val="22"/>
          <w:lang w:val="sr-Cyrl-CS"/>
        </w:rPr>
        <w:t>-</w:t>
      </w:r>
      <w:r w:rsidRPr="005E51FA">
        <w:rPr>
          <w:rFonts w:eastAsia="Times New Roman"/>
          <w:b/>
          <w:sz w:val="22"/>
          <w:szCs w:val="22"/>
          <w:lang w:val="sr-Cyrl-CS"/>
        </w:rPr>
        <w:t xml:space="preserve"> </w:t>
      </w:r>
      <w:r w:rsidRPr="005E51FA">
        <w:rPr>
          <w:rFonts w:eastAsia="Times New Roman"/>
          <w:sz w:val="22"/>
          <w:szCs w:val="22"/>
          <w:lang w:val="sr-Cyrl-CS"/>
        </w:rPr>
        <w:t>26. и 27. новембра 2014. године, у Стразбуру, Други састанак Парламентарног одбора за стабилизацију и придруживање Европске уније и Србије (ПОСП);</w:t>
      </w:r>
    </w:p>
    <w:p w:rsidR="00372C5C" w:rsidRPr="005E51FA" w:rsidRDefault="00372C5C" w:rsidP="00372C5C">
      <w:pPr>
        <w:spacing w:line="240" w:lineRule="auto"/>
        <w:jc w:val="both"/>
        <w:rPr>
          <w:rFonts w:eastAsia="Times New Roman"/>
          <w:sz w:val="22"/>
          <w:szCs w:val="22"/>
          <w:lang w:val="sr-Cyrl-CS"/>
        </w:rPr>
      </w:pPr>
      <w:r w:rsidRPr="005E51FA">
        <w:rPr>
          <w:rFonts w:eastAsia="Times New Roman"/>
          <w:sz w:val="22"/>
          <w:szCs w:val="22"/>
          <w:lang w:val="sr-Cyrl-CS"/>
        </w:rPr>
        <w:t>- 19. и 20. марта 2015. године, у Дому Народне скупштине, Трећи састанак Парламентарног одбора за стабилизацију и придруживање Европске уније и Србије (ПОСП);</w:t>
      </w:r>
    </w:p>
    <w:p w:rsidR="00372C5C" w:rsidRPr="005E51FA" w:rsidRDefault="00372C5C" w:rsidP="00372C5C">
      <w:pPr>
        <w:spacing w:line="240" w:lineRule="auto"/>
        <w:jc w:val="both"/>
        <w:rPr>
          <w:rFonts w:eastAsia="Times New Roman"/>
          <w:sz w:val="22"/>
          <w:szCs w:val="22"/>
          <w:lang w:val="sr-Cyrl-CS"/>
        </w:rPr>
      </w:pPr>
      <w:r w:rsidRPr="005E51FA">
        <w:rPr>
          <w:rFonts w:eastAsia="Times New Roman"/>
          <w:sz w:val="22"/>
          <w:szCs w:val="22"/>
          <w:lang w:val="sr-Cyrl-CS"/>
        </w:rPr>
        <w:t>- од 7. до 8. октобра 2015. године, у седишту Европског парламента у Стразбуру,  Четврти редован састанак Парламентарног одбора за стабилизацију и придруживање Европске уније и Србије (ПОСП), којим су копредседавали Игор Шолтес, заменик председника делегације Европског парламента, и Владимир Орлић, председник делегације Народне скупштине Републике Србије. Претходни састанак ПОСП-а одржан је у Београду 19. и 20. марта 2015. године</w:t>
      </w:r>
      <w:r>
        <w:rPr>
          <w:rFonts w:eastAsia="Times New Roman"/>
          <w:sz w:val="22"/>
          <w:szCs w:val="22"/>
          <w:lang w:val="sr-Cyrl-CS"/>
        </w:rPr>
        <w:t>.</w:t>
      </w:r>
    </w:p>
    <w:p w:rsidR="002A60D0" w:rsidRPr="005E51FA" w:rsidRDefault="002A60D0" w:rsidP="005E51FA">
      <w:pPr>
        <w:pStyle w:val="ListParagraph"/>
        <w:spacing w:line="240" w:lineRule="auto"/>
        <w:ind w:left="0"/>
        <w:jc w:val="both"/>
        <w:rPr>
          <w:rFonts w:eastAsia="Times New Roman"/>
          <w:sz w:val="22"/>
          <w:szCs w:val="22"/>
          <w:lang w:val="sr-Cyrl-CS"/>
        </w:rPr>
      </w:pPr>
    </w:p>
    <w:p w:rsidR="002958C7" w:rsidRDefault="00C5007A" w:rsidP="005E51FA">
      <w:pPr>
        <w:spacing w:line="240" w:lineRule="auto"/>
        <w:jc w:val="center"/>
        <w:rPr>
          <w:rFonts w:eastAsia="Times New Roman"/>
          <w:b/>
          <w:sz w:val="22"/>
          <w:szCs w:val="22"/>
          <w:lang w:val="sr-Cyrl-RS"/>
        </w:rPr>
      </w:pPr>
      <w:r>
        <w:rPr>
          <w:rFonts w:eastAsia="Times New Roman"/>
          <w:b/>
          <w:sz w:val="22"/>
          <w:szCs w:val="22"/>
        </w:rPr>
        <w:t>I</w:t>
      </w:r>
      <w:r w:rsidR="002958C7" w:rsidRPr="005E51FA">
        <w:rPr>
          <w:rFonts w:eastAsia="Times New Roman"/>
          <w:b/>
          <w:sz w:val="22"/>
          <w:szCs w:val="22"/>
        </w:rPr>
        <w:t>X</w:t>
      </w:r>
    </w:p>
    <w:p w:rsidR="00057AF4" w:rsidRDefault="00057AF4" w:rsidP="00057AF4">
      <w:pPr>
        <w:spacing w:line="240" w:lineRule="auto"/>
        <w:rPr>
          <w:rFonts w:eastAsia="Times New Roman"/>
          <w:b/>
          <w:sz w:val="22"/>
          <w:szCs w:val="22"/>
          <w:lang w:val="sr-Cyrl-RS"/>
        </w:rPr>
      </w:pPr>
    </w:p>
    <w:p w:rsidR="00057AF4" w:rsidRPr="00C5007A" w:rsidRDefault="00057AF4" w:rsidP="00057AF4">
      <w:pPr>
        <w:spacing w:line="240" w:lineRule="auto"/>
        <w:jc w:val="both"/>
        <w:rPr>
          <w:b/>
          <w:sz w:val="22"/>
          <w:szCs w:val="22"/>
        </w:rPr>
      </w:pPr>
      <w:r>
        <w:rPr>
          <w:b/>
          <w:sz w:val="22"/>
          <w:szCs w:val="22"/>
          <w:lang w:val="sr-Cyrl-CS"/>
        </w:rPr>
        <w:t>9</w:t>
      </w:r>
      <w:r w:rsidRPr="005E51FA">
        <w:rPr>
          <w:b/>
          <w:sz w:val="22"/>
          <w:szCs w:val="22"/>
          <w:lang w:val="sr-Cyrl-CS"/>
        </w:rPr>
        <w:t>.1. Библиотека Народне скупштине</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У Десетом сазиву Народне скупштине Библиотека је пружала низ библиотечких и реферално-информационих услуга:</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 библиотекари су одговорили на 1608 различита упита (публикације у фонду Библиотеке, информације на основу стенографских бележака и записника седница НСРС, информације у вези са позитивним законодавством Републике Србије и предлозима закона у процедури, информације пружене приликом посета Библиотеци); </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у електронски каталог Библиотеке унето је 930 библиографских јединица (на дан 8.03.2016. каталог садржи укупно 8183 библиографске јединице);</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обављани су редовни послови на организацији фонда библиотеке (разврставање и смештај библиотечке грађе, коричење службених гласила, издвајање вишкова публикација, пријем и набавка нових публикација);</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у читаоници Библиотеке у Дому Народне скупштине примљено је 226 посета;</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у Библиотеци су снимљене четири ТВ емисије и одржано је 30 састанака радних тела Народне скупштине и посланичких група пријатељства;</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Библиотека је примила 45 захтева спољних корисника за коришћење фонда Библиотеке, од чега су 8 захтева поднела различита удружења и институције, 37 грађани појединци, док су 7 захтева за коришћење фонда Библиотеке поднели инострани корисници.</w:t>
      </w: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Истраживачи у Библиотеци су урадили 20 компаративних истраживања, од којих 6 проактивно и 14 по захтеву, као и 52 информативна прегледа по захтеву народних </w:t>
      </w:r>
      <w:r w:rsidRPr="005E51FA">
        <w:rPr>
          <w:rFonts w:eastAsia="Times New Roman"/>
          <w:sz w:val="22"/>
          <w:szCs w:val="22"/>
          <w:lang w:val="ru-RU"/>
        </w:rPr>
        <w:lastRenderedPageBreak/>
        <w:t>посланика, одбора Народне скупштине, Кабинета председника Народне скупштине и Генералног секретаријата Народне скупштине. Компаративна истраживања су доступна на интернет страници Народне скупштине (</w:t>
      </w:r>
      <w:hyperlink r:id="rId9" w:history="1">
        <w:r w:rsidRPr="005E51FA">
          <w:rPr>
            <w:rStyle w:val="Hyperlink"/>
            <w:rFonts w:eastAsia="Times New Roman"/>
            <w:sz w:val="22"/>
            <w:szCs w:val="22"/>
            <w:lang w:val="ru-RU"/>
          </w:rPr>
          <w:t>http://www.parlament.rs/народна-скупштина/организација-и-стручна служба/библиотека-народне-скупштине.1505.html</w:t>
        </w:r>
      </w:hyperlink>
      <w:r w:rsidRPr="005E51FA">
        <w:rPr>
          <w:rFonts w:eastAsia="Times New Roman"/>
          <w:sz w:val="22"/>
          <w:szCs w:val="22"/>
          <w:lang w:val="ru-RU"/>
        </w:rPr>
        <w:t xml:space="preserve">). </w:t>
      </w:r>
    </w:p>
    <w:p w:rsidR="00057AF4" w:rsidRPr="005E51FA" w:rsidRDefault="00057AF4" w:rsidP="00057AF4">
      <w:pPr>
        <w:pStyle w:val="ListParagraph"/>
        <w:spacing w:line="240" w:lineRule="auto"/>
        <w:ind w:left="0"/>
        <w:jc w:val="both"/>
        <w:rPr>
          <w:rFonts w:eastAsia="Times New Roman"/>
          <w:sz w:val="22"/>
          <w:szCs w:val="22"/>
          <w:lang w:val="ru-RU"/>
        </w:rPr>
      </w:pP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У наведеном периоду одговорено је на 151 захтев за информацијама Европског центра за парламентарна истраживања и документацију (ЕЦПИД), а постављено је 9 захтева за информацијама преко ЕЦПИД мреже парламентарних кореспондената. </w:t>
      </w:r>
    </w:p>
    <w:p w:rsidR="00057AF4" w:rsidRPr="005E51FA" w:rsidRDefault="00057AF4" w:rsidP="00057AF4">
      <w:pPr>
        <w:pStyle w:val="ListParagraph"/>
        <w:spacing w:line="240" w:lineRule="auto"/>
        <w:ind w:left="0"/>
        <w:jc w:val="both"/>
        <w:rPr>
          <w:rFonts w:eastAsia="Times New Roman"/>
          <w:sz w:val="22"/>
          <w:szCs w:val="22"/>
          <w:lang w:val="ru-RU"/>
        </w:rPr>
      </w:pP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Редовно су обављани послови реализације и ажурирања претплате на службена гласила (5 наслова), електронске базе прописа, дневне новине (13 наслова), недељнике (13 наслова) и стручне часописе (34 наслова). Библиотека је употпунила фонд куповином 54 нова наслова књига, а за потребе запослених купљено је 11 стручних приручника. </w:t>
      </w:r>
    </w:p>
    <w:p w:rsidR="00057AF4" w:rsidRPr="005E51FA" w:rsidRDefault="00057AF4" w:rsidP="00057AF4">
      <w:pPr>
        <w:pStyle w:val="ListParagraph"/>
        <w:spacing w:line="240" w:lineRule="auto"/>
        <w:ind w:left="0"/>
        <w:jc w:val="both"/>
        <w:rPr>
          <w:rFonts w:eastAsia="Times New Roman"/>
          <w:sz w:val="22"/>
          <w:szCs w:val="22"/>
          <w:lang w:val="ru-RU"/>
        </w:rPr>
      </w:pP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Библиотека Народне скупштине је у сарадњи с Европским центром за парламентарна истраживања и документацију, организовала Годишњу конференцију кореспондената Европског центра за парламентарна истраживања и документацију која је одржана у Народној скупштини од 16. до 18. октобра 2014. Током 2015. године истраживачи Библиотеке учествовали су у низу активности од значаја за успостављање сарадње парламентарних истраживачких служби на регионалном нивоу коју координира Парламентарни институт Собранија Републике Македоније. </w:t>
      </w:r>
    </w:p>
    <w:p w:rsidR="00057AF4" w:rsidRPr="005E51FA" w:rsidRDefault="00057AF4" w:rsidP="00057AF4">
      <w:pPr>
        <w:pStyle w:val="ListParagraph"/>
        <w:spacing w:line="240" w:lineRule="auto"/>
        <w:ind w:left="0"/>
        <w:jc w:val="both"/>
        <w:rPr>
          <w:rFonts w:eastAsia="Times New Roman"/>
          <w:sz w:val="22"/>
          <w:szCs w:val="22"/>
          <w:lang w:val="ru-RU"/>
        </w:rPr>
      </w:pP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Запослени у Библиотеци су учествовали у раду 36 семинара и обукa од чега 8 у иностранству, као и у студијској посети Парламенту Републике Грчке у јуну 2014.</w:t>
      </w:r>
      <w:r w:rsidR="005456C7">
        <w:rPr>
          <w:rFonts w:eastAsia="Times New Roman"/>
          <w:sz w:val="22"/>
          <w:szCs w:val="22"/>
          <w:lang w:val="ru-RU"/>
        </w:rPr>
        <w:t xml:space="preserve"> године.</w:t>
      </w:r>
    </w:p>
    <w:p w:rsidR="00057AF4" w:rsidRPr="005E51FA" w:rsidRDefault="00057AF4" w:rsidP="00057AF4">
      <w:pPr>
        <w:pStyle w:val="ListParagraph"/>
        <w:spacing w:line="240" w:lineRule="auto"/>
        <w:ind w:left="0"/>
        <w:jc w:val="both"/>
        <w:rPr>
          <w:rFonts w:eastAsia="Times New Roman"/>
          <w:sz w:val="22"/>
          <w:szCs w:val="22"/>
          <w:lang w:val="ru-RU"/>
        </w:rPr>
      </w:pPr>
    </w:p>
    <w:p w:rsidR="00057AF4" w:rsidRPr="005E51FA" w:rsidRDefault="00057AF4" w:rsidP="00057AF4">
      <w:pPr>
        <w:pStyle w:val="ListParagraph"/>
        <w:spacing w:line="240" w:lineRule="auto"/>
        <w:ind w:left="0"/>
        <w:jc w:val="both"/>
        <w:rPr>
          <w:rFonts w:eastAsia="Times New Roman"/>
          <w:sz w:val="22"/>
          <w:szCs w:val="22"/>
          <w:lang w:val="ru-RU"/>
        </w:rPr>
      </w:pPr>
      <w:r w:rsidRPr="005E51FA">
        <w:rPr>
          <w:rFonts w:eastAsia="Times New Roman"/>
          <w:sz w:val="22"/>
          <w:szCs w:val="22"/>
          <w:lang w:val="ru-RU"/>
        </w:rPr>
        <w:t xml:space="preserve">Електронски каталог Библиотеке НСРС је претражив преко сајта Народне библиотеке Србије (Виртуелна библиотека Србије – </w:t>
      </w:r>
    </w:p>
    <w:p w:rsidR="00057AF4" w:rsidRPr="005E51FA" w:rsidRDefault="009D4D7C" w:rsidP="00057AF4">
      <w:pPr>
        <w:pStyle w:val="ListParagraph"/>
        <w:spacing w:line="240" w:lineRule="auto"/>
        <w:ind w:left="0"/>
        <w:jc w:val="both"/>
        <w:rPr>
          <w:rFonts w:eastAsia="Times New Roman"/>
          <w:sz w:val="22"/>
          <w:szCs w:val="22"/>
          <w:lang w:val="ru-RU"/>
        </w:rPr>
      </w:pPr>
      <w:hyperlink r:id="rId10" w:history="1">
        <w:r w:rsidR="00057AF4" w:rsidRPr="005E51FA">
          <w:rPr>
            <w:rStyle w:val="Hyperlink"/>
            <w:rFonts w:eastAsia="Times New Roman"/>
            <w:sz w:val="22"/>
            <w:szCs w:val="22"/>
            <w:lang w:val="ru-RU"/>
          </w:rPr>
          <w:t>http://www.vbs.rs/scripts/cobiss?ukaz=BASE&amp;bno=70189&amp;id=1519423266941625</w:t>
        </w:r>
      </w:hyperlink>
      <w:r w:rsidR="00057AF4" w:rsidRPr="005E51FA">
        <w:rPr>
          <w:rFonts w:eastAsia="Times New Roman"/>
          <w:sz w:val="22"/>
          <w:szCs w:val="22"/>
          <w:lang w:val="ru-RU"/>
        </w:rPr>
        <w:t xml:space="preserve">) </w:t>
      </w:r>
    </w:p>
    <w:p w:rsidR="00057AF4" w:rsidRPr="005E51FA" w:rsidRDefault="00057AF4" w:rsidP="00057AF4">
      <w:pPr>
        <w:pStyle w:val="ListParagraph"/>
        <w:spacing w:line="240" w:lineRule="auto"/>
        <w:ind w:left="0"/>
        <w:jc w:val="both"/>
        <w:rPr>
          <w:sz w:val="22"/>
          <w:szCs w:val="22"/>
          <w:lang w:val="sr-Cyrl-CS"/>
        </w:rPr>
      </w:pPr>
    </w:p>
    <w:p w:rsidR="00057AF4" w:rsidRPr="005E51FA" w:rsidRDefault="00057AF4" w:rsidP="00057AF4">
      <w:pPr>
        <w:spacing w:line="240" w:lineRule="auto"/>
        <w:jc w:val="center"/>
        <w:rPr>
          <w:b/>
          <w:sz w:val="22"/>
          <w:szCs w:val="22"/>
          <w:lang w:val="sr-Cyrl-CS"/>
        </w:rPr>
      </w:pPr>
      <w:r w:rsidRPr="005E51FA">
        <w:rPr>
          <w:b/>
          <w:sz w:val="22"/>
          <w:szCs w:val="22"/>
          <w:lang w:val="sr-Cyrl-CS"/>
        </w:rPr>
        <w:t>X</w:t>
      </w:r>
    </w:p>
    <w:p w:rsidR="006128A3" w:rsidRPr="00057AF4" w:rsidRDefault="006128A3" w:rsidP="005E51FA">
      <w:pPr>
        <w:spacing w:line="240" w:lineRule="auto"/>
        <w:jc w:val="both"/>
        <w:rPr>
          <w:b/>
          <w:sz w:val="22"/>
          <w:szCs w:val="22"/>
          <w:lang w:val="sr-Cyrl-RS"/>
        </w:rPr>
      </w:pPr>
    </w:p>
    <w:p w:rsidR="000B35A7" w:rsidRPr="005E51FA" w:rsidRDefault="00057AF4" w:rsidP="005E51FA">
      <w:pPr>
        <w:spacing w:line="240" w:lineRule="auto"/>
        <w:jc w:val="both"/>
        <w:rPr>
          <w:rFonts w:eastAsia="Times New Roman"/>
          <w:b/>
          <w:sz w:val="22"/>
          <w:szCs w:val="22"/>
          <w:lang w:val="sr-Cyrl-CS"/>
        </w:rPr>
      </w:pPr>
      <w:r>
        <w:rPr>
          <w:b/>
          <w:sz w:val="22"/>
          <w:szCs w:val="22"/>
          <w:lang w:val="sr-Cyrl-RS"/>
        </w:rPr>
        <w:t>10</w:t>
      </w:r>
      <w:r w:rsidR="000B35A7" w:rsidRPr="005E51FA">
        <w:rPr>
          <w:b/>
          <w:sz w:val="22"/>
          <w:szCs w:val="22"/>
          <w:lang w:val="sr-Cyrl-CS"/>
        </w:rPr>
        <w:t>.</w:t>
      </w:r>
      <w:r w:rsidR="006128A3" w:rsidRPr="005E51FA">
        <w:rPr>
          <w:b/>
          <w:sz w:val="22"/>
          <w:szCs w:val="22"/>
          <w:lang w:val="sr-Cyrl-CS"/>
        </w:rPr>
        <w:t xml:space="preserve">1. </w:t>
      </w:r>
      <w:r w:rsidR="000B35A7" w:rsidRPr="005E51FA">
        <w:rPr>
          <w:rFonts w:eastAsia="Times New Roman"/>
          <w:b/>
          <w:sz w:val="22"/>
          <w:szCs w:val="22"/>
          <w:lang w:val="sr-Cyrl-CS"/>
        </w:rPr>
        <w:t>Запослени у Сектору за законодавство су</w:t>
      </w:r>
      <w:r w:rsidR="006128A3" w:rsidRPr="005E51FA">
        <w:rPr>
          <w:rFonts w:eastAsia="Times New Roman"/>
          <w:b/>
          <w:sz w:val="22"/>
          <w:szCs w:val="22"/>
          <w:lang w:val="sr-Cyrl-CS"/>
        </w:rPr>
        <w:t>, поред редовних послова,</w:t>
      </w:r>
      <w:r w:rsidR="000B35A7" w:rsidRPr="005E51FA">
        <w:rPr>
          <w:rFonts w:eastAsia="Times New Roman"/>
          <w:b/>
          <w:sz w:val="22"/>
          <w:szCs w:val="22"/>
          <w:lang w:val="sr-Cyrl-CS"/>
        </w:rPr>
        <w:t xml:space="preserve"> </w:t>
      </w:r>
      <w:r w:rsidR="000C64A1" w:rsidRPr="005E51FA">
        <w:rPr>
          <w:rFonts w:eastAsia="Times New Roman"/>
          <w:b/>
          <w:sz w:val="22"/>
          <w:szCs w:val="22"/>
          <w:lang w:val="sr-Cyrl-CS"/>
        </w:rPr>
        <w:t>учествовали у раду</w:t>
      </w:r>
      <w:r w:rsidR="000B35A7" w:rsidRPr="005E51FA">
        <w:rPr>
          <w:rFonts w:eastAsia="Times New Roman"/>
          <w:b/>
          <w:sz w:val="22"/>
          <w:szCs w:val="22"/>
          <w:lang w:val="sr-Cyrl-CS"/>
        </w:rPr>
        <w:t xml:space="preserve"> следећих радних група и комисија:</w:t>
      </w:r>
    </w:p>
    <w:p w:rsidR="000B35A7" w:rsidRPr="005E51FA" w:rsidRDefault="000B35A7" w:rsidP="005E51FA">
      <w:pPr>
        <w:spacing w:line="240" w:lineRule="auto"/>
        <w:jc w:val="both"/>
        <w:rPr>
          <w:rFonts w:eastAsia="Times New Roman"/>
          <w:sz w:val="22"/>
          <w:szCs w:val="22"/>
          <w:lang w:val="sr-Cyrl-CS"/>
        </w:rPr>
      </w:pPr>
    </w:p>
    <w:p w:rsidR="000B35A7" w:rsidRPr="005E51FA" w:rsidRDefault="000B35A7"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lang w:val="sr-Cyrl-CS"/>
        </w:rPr>
        <w:t xml:space="preserve">Радна група за </w:t>
      </w:r>
      <w:r w:rsidR="000C64A1" w:rsidRPr="005E51FA">
        <w:rPr>
          <w:rFonts w:eastAsia="Times New Roman"/>
          <w:sz w:val="22"/>
          <w:szCs w:val="22"/>
          <w:lang w:val="sr-Cyrl-CS"/>
        </w:rPr>
        <w:t>праћење функционисања Система е</w:t>
      </w:r>
      <w:r w:rsidR="000C64A1" w:rsidRPr="005E51FA">
        <w:rPr>
          <w:rFonts w:eastAsia="Times New Roman"/>
          <w:b/>
          <w:sz w:val="22"/>
          <w:szCs w:val="22"/>
          <w:lang w:val="sr-Cyrl-CS"/>
        </w:rPr>
        <w:t>-</w:t>
      </w:r>
      <w:r w:rsidRPr="005E51FA">
        <w:rPr>
          <w:rFonts w:eastAsia="Times New Roman"/>
          <w:sz w:val="22"/>
          <w:szCs w:val="22"/>
          <w:lang w:val="sr-Cyrl-CS"/>
        </w:rPr>
        <w:t>парламента;</w:t>
      </w:r>
    </w:p>
    <w:p w:rsidR="000B35A7" w:rsidRPr="005E51FA" w:rsidRDefault="000B35A7"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lang w:val="sr-Cyrl-CS"/>
        </w:rPr>
        <w:t>Радна група за израду Кодекса понашања народних посланика;</w:t>
      </w:r>
    </w:p>
    <w:p w:rsidR="000B35A7" w:rsidRPr="005E51FA" w:rsidRDefault="000B35A7"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lang w:val="sr-Cyrl-CS"/>
        </w:rPr>
        <w:t>Радна група за израду и спровођење Програма за реформу јавних финансија, које је образовало Министарство финансија;</w:t>
      </w:r>
    </w:p>
    <w:p w:rsidR="00024B4B" w:rsidRPr="005E51FA" w:rsidRDefault="00024B4B" w:rsidP="005E51FA">
      <w:pPr>
        <w:pStyle w:val="ListParagraph"/>
        <w:numPr>
          <w:ilvl w:val="0"/>
          <w:numId w:val="17"/>
        </w:numPr>
        <w:spacing w:line="240" w:lineRule="auto"/>
        <w:ind w:left="0"/>
        <w:jc w:val="both"/>
        <w:rPr>
          <w:sz w:val="22"/>
          <w:szCs w:val="22"/>
          <w:lang w:val="sr-Cyrl-CS"/>
        </w:rPr>
      </w:pPr>
      <w:r w:rsidRPr="005E51FA">
        <w:rPr>
          <w:sz w:val="22"/>
          <w:szCs w:val="22"/>
          <w:lang w:val="sr-Cyrl-CS"/>
        </w:rPr>
        <w:t>Радна група за План интегритета Службе Народне скупштине;</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Радна група за обављање стручних и административних послова за потребе Комисија за праћење спровођење  Националног акционог плана за примену Резолуције 1325 СБ Уједиљених нација – Жене, мир и безбедност у Републици Србији (2010-2015);</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Радна група за обезбеђивање услова за примену општи</w:t>
      </w:r>
      <w:r w:rsidR="00140274" w:rsidRPr="005E51FA">
        <w:rPr>
          <w:sz w:val="22"/>
          <w:szCs w:val="22"/>
          <w:lang w:val="sr-Cyrl-CS"/>
        </w:rPr>
        <w:t>х мера заштите тајних података</w:t>
      </w:r>
      <w:r w:rsidR="00140274" w:rsidRPr="005E51FA">
        <w:rPr>
          <w:sz w:val="22"/>
          <w:szCs w:val="22"/>
          <w:lang w:val="sr-Cyrl-RS"/>
        </w:rPr>
        <w:t>;</w:t>
      </w:r>
      <w:r w:rsidRPr="005E51FA">
        <w:rPr>
          <w:sz w:val="22"/>
          <w:szCs w:val="22"/>
          <w:lang w:val="sr-Cyrl-CS"/>
        </w:rPr>
        <w:t xml:space="preserve"> </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Дисциплинска комисија Службе Народне скупштине;</w:t>
      </w:r>
    </w:p>
    <w:p w:rsidR="000B35A7" w:rsidRPr="005E51FA" w:rsidRDefault="000B35A7"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lang w:val="sr-Cyrl-CS"/>
        </w:rPr>
        <w:t>Жалбена комисија Народне скупштине;</w:t>
      </w:r>
    </w:p>
    <w:p w:rsidR="00A53D48" w:rsidRPr="005E51FA" w:rsidRDefault="00A53D48"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rPr>
        <w:t xml:space="preserve">Жалбена комисија </w:t>
      </w:r>
      <w:r w:rsidRPr="005E51FA">
        <w:rPr>
          <w:rFonts w:eastAsia="Times New Roman"/>
          <w:sz w:val="22"/>
          <w:szCs w:val="22"/>
          <w:lang w:val="sr-Cyrl-RS"/>
        </w:rPr>
        <w:t>Д</w:t>
      </w:r>
      <w:r w:rsidR="000C64A1" w:rsidRPr="005E51FA">
        <w:rPr>
          <w:rFonts w:eastAsia="Times New Roman"/>
          <w:sz w:val="22"/>
          <w:szCs w:val="22"/>
          <w:lang w:val="sr-Cyrl-RS"/>
        </w:rPr>
        <w:t>ржавне ревизорске институције</w:t>
      </w:r>
      <w:r w:rsidRPr="005E51FA">
        <w:rPr>
          <w:rFonts w:eastAsia="Times New Roman"/>
          <w:sz w:val="22"/>
          <w:szCs w:val="22"/>
          <w:lang w:val="sr-Cyrl-RS"/>
        </w:rPr>
        <w:t>;</w:t>
      </w:r>
    </w:p>
    <w:p w:rsidR="000C64A1" w:rsidRPr="005E51FA" w:rsidRDefault="000C64A1" w:rsidP="005E51FA">
      <w:pPr>
        <w:pStyle w:val="ListParagraph"/>
        <w:numPr>
          <w:ilvl w:val="0"/>
          <w:numId w:val="17"/>
        </w:numPr>
        <w:spacing w:line="240" w:lineRule="auto"/>
        <w:ind w:left="0"/>
        <w:jc w:val="both"/>
        <w:rPr>
          <w:b/>
          <w:sz w:val="22"/>
          <w:szCs w:val="22"/>
          <w:lang w:val="sr-Cyrl-CS"/>
        </w:rPr>
      </w:pPr>
      <w:r w:rsidRPr="005E51FA">
        <w:rPr>
          <w:rFonts w:eastAsia="Times New Roman"/>
          <w:sz w:val="22"/>
          <w:szCs w:val="22"/>
          <w:lang w:val="sr-Cyrl-CS"/>
        </w:rPr>
        <w:t>Жалбена комисија Заштитника грађана</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Стамбена комисија Народне скупштине;</w:t>
      </w:r>
    </w:p>
    <w:p w:rsidR="000B35A7" w:rsidRPr="005E51FA" w:rsidRDefault="000B35A7" w:rsidP="005E51FA">
      <w:pPr>
        <w:pStyle w:val="ListParagraph"/>
        <w:numPr>
          <w:ilvl w:val="0"/>
          <w:numId w:val="17"/>
        </w:numPr>
        <w:spacing w:line="240" w:lineRule="auto"/>
        <w:ind w:left="0"/>
        <w:rPr>
          <w:sz w:val="22"/>
          <w:szCs w:val="22"/>
          <w:lang w:val="sr-Cyrl-CS"/>
        </w:rPr>
      </w:pPr>
      <w:r w:rsidRPr="005E51FA">
        <w:rPr>
          <w:sz w:val="22"/>
          <w:szCs w:val="22"/>
          <w:lang w:val="sr-Cyrl-CS"/>
        </w:rPr>
        <w:t>Комисија за уништавање тајних података</w:t>
      </w:r>
      <w:r w:rsidR="00795D1C" w:rsidRPr="005E51FA">
        <w:rPr>
          <w:sz w:val="22"/>
          <w:szCs w:val="22"/>
          <w:lang w:val="sr-Cyrl-RS"/>
        </w:rPr>
        <w:t>;</w:t>
      </w:r>
    </w:p>
    <w:p w:rsidR="00795D1C" w:rsidRPr="005E51FA" w:rsidRDefault="00795D1C" w:rsidP="005E51FA">
      <w:pPr>
        <w:pStyle w:val="ListParagraph"/>
        <w:numPr>
          <w:ilvl w:val="0"/>
          <w:numId w:val="17"/>
        </w:numPr>
        <w:spacing w:line="240" w:lineRule="auto"/>
        <w:ind w:left="0"/>
        <w:jc w:val="both"/>
        <w:rPr>
          <w:sz w:val="22"/>
          <w:szCs w:val="22"/>
          <w:lang w:val="sr-Cyrl-CS"/>
        </w:rPr>
      </w:pPr>
      <w:r w:rsidRPr="005E51FA">
        <w:rPr>
          <w:sz w:val="22"/>
          <w:szCs w:val="22"/>
          <w:lang w:val="sr-Cyrl-CS"/>
        </w:rPr>
        <w:t>Комисија за попис новчаних средстава, обавеза и потраживања Народне скупштине и Републичке изборне комисије, односно Централне пописне комисије;</w:t>
      </w:r>
    </w:p>
    <w:p w:rsidR="00024B4B" w:rsidRPr="005E51FA" w:rsidRDefault="00024B4B" w:rsidP="005E51FA">
      <w:pPr>
        <w:pStyle w:val="ListParagraph"/>
        <w:numPr>
          <w:ilvl w:val="0"/>
          <w:numId w:val="17"/>
        </w:numPr>
        <w:spacing w:line="240" w:lineRule="auto"/>
        <w:ind w:left="0"/>
        <w:rPr>
          <w:sz w:val="22"/>
          <w:szCs w:val="22"/>
          <w:lang w:val="sr-Cyrl-CS"/>
        </w:rPr>
      </w:pPr>
      <w:r w:rsidRPr="005E51FA">
        <w:rPr>
          <w:sz w:val="22"/>
          <w:szCs w:val="22"/>
          <w:lang w:val="sr-Cyrl-CS"/>
        </w:rPr>
        <w:t>Комисија за контролу извршења кривичних санкција;</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lastRenderedPageBreak/>
        <w:t>Акциона група за реформу политичког система;</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Уређивачк</w:t>
      </w:r>
      <w:r w:rsidR="000C64A1" w:rsidRPr="005E51FA">
        <w:rPr>
          <w:sz w:val="22"/>
          <w:szCs w:val="22"/>
          <w:lang w:val="sr-Cyrl-CS"/>
        </w:rPr>
        <w:t>и одбор информативног билтена Народне скупштине</w:t>
      </w:r>
      <w:r w:rsidRPr="005E51FA">
        <w:rPr>
          <w:sz w:val="22"/>
          <w:szCs w:val="22"/>
          <w:lang w:val="sr-Cyrl-CS"/>
        </w:rPr>
        <w:t xml:space="preserve"> </w:t>
      </w:r>
      <w:r w:rsidR="001B2333" w:rsidRPr="005E51FA">
        <w:rPr>
          <w:sz w:val="22"/>
          <w:szCs w:val="22"/>
          <w:lang w:val="sr-Cyrl-CS"/>
        </w:rPr>
        <w:t xml:space="preserve">за народне посланике </w:t>
      </w:r>
      <w:r w:rsidRPr="005E51FA">
        <w:rPr>
          <w:sz w:val="22"/>
          <w:szCs w:val="22"/>
          <w:lang w:val="sr-Cyrl-CS"/>
        </w:rPr>
        <w:t>– „Кворум“;</w:t>
      </w:r>
    </w:p>
    <w:p w:rsidR="001B2333" w:rsidRPr="005E51FA" w:rsidRDefault="001B2333" w:rsidP="005E51FA">
      <w:pPr>
        <w:pStyle w:val="ListParagraph"/>
        <w:numPr>
          <w:ilvl w:val="0"/>
          <w:numId w:val="17"/>
        </w:numPr>
        <w:spacing w:line="240" w:lineRule="auto"/>
        <w:ind w:left="0"/>
        <w:jc w:val="both"/>
        <w:rPr>
          <w:sz w:val="22"/>
          <w:szCs w:val="22"/>
          <w:lang w:val="sr-Cyrl-CS"/>
        </w:rPr>
      </w:pPr>
      <w:r w:rsidRPr="005E51FA">
        <w:rPr>
          <w:sz w:val="22"/>
          <w:szCs w:val="22"/>
          <w:lang w:val="sr-Cyrl-CS"/>
        </w:rPr>
        <w:t>Уређивачк</w:t>
      </w:r>
      <w:r w:rsidR="000C64A1" w:rsidRPr="005E51FA">
        <w:rPr>
          <w:sz w:val="22"/>
          <w:szCs w:val="22"/>
          <w:lang w:val="sr-Cyrl-CS"/>
        </w:rPr>
        <w:t>и одбор</w:t>
      </w:r>
      <w:r w:rsidRPr="005E51FA">
        <w:rPr>
          <w:sz w:val="22"/>
          <w:szCs w:val="22"/>
          <w:lang w:val="sr-Cyrl-CS"/>
        </w:rPr>
        <w:t xml:space="preserve"> Информативног билтена за запослене у Служби </w:t>
      </w:r>
      <w:r w:rsidR="000C64A1" w:rsidRPr="005E51FA">
        <w:rPr>
          <w:sz w:val="22"/>
          <w:szCs w:val="22"/>
          <w:lang w:val="sr-Cyrl-CS"/>
        </w:rPr>
        <w:t>Народне скупштине</w:t>
      </w:r>
      <w:r w:rsidRPr="005E51FA">
        <w:rPr>
          <w:sz w:val="22"/>
          <w:szCs w:val="22"/>
          <w:lang w:val="sr-Cyrl-CS"/>
        </w:rPr>
        <w:t>;</w:t>
      </w:r>
    </w:p>
    <w:p w:rsidR="00795D1C" w:rsidRPr="005E51FA" w:rsidRDefault="00795D1C" w:rsidP="005E51FA">
      <w:pPr>
        <w:pStyle w:val="ListParagraph"/>
        <w:numPr>
          <w:ilvl w:val="0"/>
          <w:numId w:val="17"/>
        </w:numPr>
        <w:spacing w:line="240" w:lineRule="auto"/>
        <w:ind w:left="0"/>
        <w:jc w:val="both"/>
        <w:rPr>
          <w:sz w:val="22"/>
          <w:szCs w:val="22"/>
          <w:lang w:val="sr-Cyrl-CS"/>
        </w:rPr>
      </w:pPr>
      <w:r w:rsidRPr="005E51FA">
        <w:rPr>
          <w:sz w:val="22"/>
          <w:szCs w:val="22"/>
          <w:lang w:val="sr-Cyrl-CS"/>
        </w:rPr>
        <w:t>Парламентарни форум за енергетску политику Србије;</w:t>
      </w:r>
    </w:p>
    <w:p w:rsidR="000B35A7" w:rsidRPr="005E51FA" w:rsidRDefault="000B35A7" w:rsidP="005E51FA">
      <w:pPr>
        <w:pStyle w:val="ListParagraph"/>
        <w:numPr>
          <w:ilvl w:val="0"/>
          <w:numId w:val="17"/>
        </w:numPr>
        <w:spacing w:line="240" w:lineRule="auto"/>
        <w:ind w:left="0"/>
        <w:jc w:val="both"/>
        <w:rPr>
          <w:sz w:val="22"/>
          <w:szCs w:val="22"/>
          <w:lang w:val="sr-Cyrl-CS"/>
        </w:rPr>
      </w:pPr>
      <w:r w:rsidRPr="005E51FA">
        <w:rPr>
          <w:sz w:val="22"/>
          <w:szCs w:val="22"/>
          <w:lang w:val="sr-Cyrl-CS"/>
        </w:rPr>
        <w:t>Глобалн</w:t>
      </w:r>
      <w:r w:rsidR="000C64A1" w:rsidRPr="005E51FA">
        <w:rPr>
          <w:sz w:val="22"/>
          <w:szCs w:val="22"/>
          <w:lang w:val="sr-Cyrl-CS"/>
        </w:rPr>
        <w:t>а</w:t>
      </w:r>
      <w:r w:rsidRPr="005E51FA">
        <w:rPr>
          <w:sz w:val="22"/>
          <w:szCs w:val="22"/>
          <w:lang w:val="sr-Cyrl-CS"/>
        </w:rPr>
        <w:t xml:space="preserve"> организациј</w:t>
      </w:r>
      <w:r w:rsidR="000C64A1" w:rsidRPr="005E51FA">
        <w:rPr>
          <w:sz w:val="22"/>
          <w:szCs w:val="22"/>
          <w:lang w:val="sr-Cyrl-CS"/>
        </w:rPr>
        <w:t>а</w:t>
      </w:r>
      <w:r w:rsidRPr="005E51FA">
        <w:rPr>
          <w:sz w:val="22"/>
          <w:szCs w:val="22"/>
          <w:lang w:val="sr-Cyrl-CS"/>
        </w:rPr>
        <w:t xml:space="preserve"> за борбу против корупције („GOPAC“);</w:t>
      </w:r>
    </w:p>
    <w:p w:rsidR="004040E4" w:rsidRPr="005E51FA" w:rsidRDefault="004040E4" w:rsidP="005E51FA">
      <w:pPr>
        <w:pStyle w:val="ListParagraph"/>
        <w:numPr>
          <w:ilvl w:val="0"/>
          <w:numId w:val="17"/>
        </w:numPr>
        <w:spacing w:line="240" w:lineRule="auto"/>
        <w:ind w:left="0"/>
        <w:jc w:val="both"/>
        <w:rPr>
          <w:sz w:val="22"/>
          <w:szCs w:val="22"/>
          <w:lang w:val="sr-Cyrl-CS"/>
        </w:rPr>
      </w:pPr>
      <w:r w:rsidRPr="005E51FA">
        <w:rPr>
          <w:sz w:val="22"/>
          <w:szCs w:val="22"/>
          <w:lang w:val="sr-Cyrl-RS"/>
        </w:rPr>
        <w:t>Радни тим за координацију активности у вези са спровођењем пројекта „Отворени парламент“ који Н</w:t>
      </w:r>
      <w:r w:rsidR="000C64A1" w:rsidRPr="005E51FA">
        <w:rPr>
          <w:sz w:val="22"/>
          <w:szCs w:val="22"/>
          <w:lang w:val="sr-Cyrl-RS"/>
        </w:rPr>
        <w:t>ародна скупштина</w:t>
      </w:r>
      <w:r w:rsidRPr="005E51FA">
        <w:rPr>
          <w:sz w:val="22"/>
          <w:szCs w:val="22"/>
          <w:lang w:val="sr-Cyrl-RS"/>
        </w:rPr>
        <w:t xml:space="preserve"> спроводи у сарадњи са Центром за истраживање, транспарентност и одговорност (ЦРТА);</w:t>
      </w:r>
    </w:p>
    <w:p w:rsidR="00FF29BF" w:rsidRPr="005E51FA" w:rsidRDefault="00C64324" w:rsidP="005E51FA">
      <w:pPr>
        <w:pStyle w:val="ListParagraph"/>
        <w:numPr>
          <w:ilvl w:val="0"/>
          <w:numId w:val="17"/>
        </w:numPr>
        <w:spacing w:line="240" w:lineRule="auto"/>
        <w:ind w:left="0"/>
        <w:jc w:val="both"/>
        <w:rPr>
          <w:rFonts w:eastAsia="Times New Roman"/>
          <w:sz w:val="22"/>
          <w:szCs w:val="22"/>
          <w:lang w:val="sr-Cyrl-CS"/>
        </w:rPr>
      </w:pPr>
      <w:r w:rsidRPr="005E51FA">
        <w:rPr>
          <w:rFonts w:eastAsia="Times New Roman"/>
          <w:sz w:val="22"/>
          <w:szCs w:val="22"/>
          <w:lang w:val="sr-Cyrl-CS"/>
        </w:rPr>
        <w:t>Пројектна група за унапређење законодавног поступка у Републици Србији, у оквиру учешћа Одбора за уставна питања и законодавство у Пројекту правне реформе ГИЗ-а;</w:t>
      </w:r>
    </w:p>
    <w:p w:rsidR="00C64324" w:rsidRPr="005E51FA" w:rsidRDefault="00C64324" w:rsidP="005E51FA">
      <w:pPr>
        <w:pStyle w:val="ListParagraph"/>
        <w:numPr>
          <w:ilvl w:val="0"/>
          <w:numId w:val="17"/>
        </w:numPr>
        <w:spacing w:line="240" w:lineRule="auto"/>
        <w:ind w:left="0"/>
        <w:jc w:val="both"/>
        <w:rPr>
          <w:rFonts w:eastAsia="Times New Roman"/>
          <w:sz w:val="22"/>
          <w:szCs w:val="22"/>
          <w:lang w:val="sr-Cyrl-CS"/>
        </w:rPr>
      </w:pPr>
      <w:r w:rsidRPr="005E51FA">
        <w:rPr>
          <w:rFonts w:eastAsia="Times New Roman"/>
          <w:sz w:val="22"/>
          <w:szCs w:val="22"/>
          <w:lang w:val="sr-Cyrl-CS"/>
        </w:rPr>
        <w:t>Пројектна група за унапређење стратегије регулаторне реформе, Републички секретаријат за јавне политике;</w:t>
      </w:r>
    </w:p>
    <w:p w:rsidR="00C64324" w:rsidRPr="005E51FA" w:rsidRDefault="00C64324" w:rsidP="005E51FA">
      <w:pPr>
        <w:pStyle w:val="ListParagraph"/>
        <w:numPr>
          <w:ilvl w:val="0"/>
          <w:numId w:val="17"/>
        </w:numPr>
        <w:spacing w:line="240" w:lineRule="auto"/>
        <w:ind w:left="0"/>
        <w:jc w:val="both"/>
        <w:rPr>
          <w:rFonts w:eastAsia="Times New Roman"/>
          <w:sz w:val="22"/>
          <w:szCs w:val="22"/>
          <w:lang w:val="sr-Cyrl-CS"/>
        </w:rPr>
      </w:pPr>
      <w:r w:rsidRPr="005E51FA">
        <w:rPr>
          <w:rFonts w:eastAsia="Times New Roman"/>
          <w:sz w:val="22"/>
          <w:szCs w:val="22"/>
          <w:lang w:val="sr-Cyrl-CS"/>
        </w:rPr>
        <w:t>Радна група за припрему и унапређење спровођења активности израде Плана и програма кампање за информисање јавности о механизмима учешћа у поступку доношења прописа на свим нивоима Министарства државне управе и локалне самоуправе;</w:t>
      </w:r>
    </w:p>
    <w:p w:rsidR="00525894" w:rsidRPr="005E51FA" w:rsidRDefault="00BD12C8" w:rsidP="005E51FA">
      <w:pPr>
        <w:pStyle w:val="ListParagraph"/>
        <w:numPr>
          <w:ilvl w:val="0"/>
          <w:numId w:val="17"/>
        </w:numPr>
        <w:spacing w:line="240" w:lineRule="auto"/>
        <w:ind w:left="0"/>
        <w:jc w:val="both"/>
        <w:rPr>
          <w:rFonts w:eastAsia="Times New Roman"/>
          <w:sz w:val="22"/>
          <w:szCs w:val="22"/>
          <w:lang w:val="sr-Cyrl-CS"/>
        </w:rPr>
      </w:pPr>
      <w:r w:rsidRPr="005E51FA">
        <w:rPr>
          <w:sz w:val="22"/>
          <w:szCs w:val="22"/>
          <w:lang w:val="sr-Cyrl-RS"/>
        </w:rPr>
        <w:t>Посебна радна група за припрему текста нацрта закона о рационализацији запослених у јавном сектору</w:t>
      </w:r>
      <w:r w:rsidR="009C64E1" w:rsidRPr="005E51FA">
        <w:rPr>
          <w:sz w:val="22"/>
          <w:szCs w:val="22"/>
          <w:lang w:val="sr-Cyrl-RS"/>
        </w:rPr>
        <w:t>,</w:t>
      </w:r>
      <w:r w:rsidRPr="005E51FA">
        <w:rPr>
          <w:sz w:val="22"/>
          <w:szCs w:val="22"/>
          <w:lang w:val="sr-Cyrl-RS"/>
        </w:rPr>
        <w:t xml:space="preserve"> при Министарству за државну управу и локалну самоуправу;</w:t>
      </w:r>
    </w:p>
    <w:p w:rsidR="00BD12C8" w:rsidRPr="005E51FA" w:rsidRDefault="00BD12C8" w:rsidP="005E51FA">
      <w:pPr>
        <w:pStyle w:val="ListParagraph"/>
        <w:numPr>
          <w:ilvl w:val="0"/>
          <w:numId w:val="17"/>
        </w:numPr>
        <w:spacing w:line="240" w:lineRule="auto"/>
        <w:ind w:left="0"/>
        <w:jc w:val="both"/>
        <w:rPr>
          <w:rFonts w:eastAsia="Times New Roman"/>
          <w:sz w:val="22"/>
          <w:szCs w:val="22"/>
          <w:lang w:val="sr-Cyrl-CS"/>
        </w:rPr>
      </w:pPr>
      <w:r w:rsidRPr="005E51FA">
        <w:rPr>
          <w:sz w:val="22"/>
          <w:szCs w:val="22"/>
          <w:lang w:val="sr-Cyrl-RS"/>
        </w:rPr>
        <w:t>Посебна радна група за припрему текста Нацрта закона о  начину одређивања максималног броја запослених у јавном сектору</w:t>
      </w:r>
      <w:r w:rsidR="009C64E1" w:rsidRPr="005E51FA">
        <w:rPr>
          <w:sz w:val="22"/>
          <w:szCs w:val="22"/>
          <w:lang w:val="sr-Cyrl-RS"/>
        </w:rPr>
        <w:t>,</w:t>
      </w:r>
      <w:r w:rsidRPr="005E51FA">
        <w:rPr>
          <w:sz w:val="22"/>
          <w:szCs w:val="22"/>
          <w:lang w:val="sr-Cyrl-RS"/>
        </w:rPr>
        <w:t xml:space="preserve"> при Министарству за државну управу и локалну самоуправу;</w:t>
      </w:r>
    </w:p>
    <w:p w:rsidR="00BD12C8" w:rsidRPr="005E51FA" w:rsidRDefault="009C64E1" w:rsidP="005E51FA">
      <w:pPr>
        <w:pStyle w:val="ListParagraph"/>
        <w:numPr>
          <w:ilvl w:val="0"/>
          <w:numId w:val="17"/>
        </w:numPr>
        <w:spacing w:line="240" w:lineRule="auto"/>
        <w:ind w:left="0"/>
        <w:jc w:val="both"/>
        <w:rPr>
          <w:rFonts w:eastAsia="Times New Roman"/>
          <w:sz w:val="22"/>
          <w:szCs w:val="22"/>
          <w:lang w:val="sr-Cyrl-CS"/>
        </w:rPr>
      </w:pPr>
      <w:r w:rsidRPr="005E51FA">
        <w:rPr>
          <w:bCs/>
          <w:sz w:val="22"/>
          <w:szCs w:val="22"/>
          <w:lang w:val="sr-Cyrl-RS"/>
        </w:rPr>
        <w:t>Посебна радна група за припрему текста</w:t>
      </w:r>
      <w:r w:rsidRPr="005E51FA">
        <w:rPr>
          <w:sz w:val="22"/>
          <w:szCs w:val="22"/>
          <w:lang w:val="sr-Cyrl-RS"/>
        </w:rPr>
        <w:t xml:space="preserve"> </w:t>
      </w:r>
      <w:r w:rsidRPr="005E51FA">
        <w:rPr>
          <w:bCs/>
          <w:sz w:val="22"/>
          <w:szCs w:val="22"/>
          <w:lang w:val="sr-Cyrl-RS"/>
        </w:rPr>
        <w:t>Нацрта закона о платама и другим примањима у јавном сектору,</w:t>
      </w:r>
      <w:r w:rsidRPr="005E51FA">
        <w:rPr>
          <w:sz w:val="22"/>
          <w:szCs w:val="22"/>
          <w:lang w:val="sr-Cyrl-RS"/>
        </w:rPr>
        <w:t xml:space="preserve"> при Министарству за државну управу и локалну самоуправу.</w:t>
      </w:r>
    </w:p>
    <w:p w:rsidR="00923F7B" w:rsidRPr="005E51FA" w:rsidRDefault="00923F7B" w:rsidP="005E51FA">
      <w:pPr>
        <w:pStyle w:val="ListParagraph"/>
        <w:tabs>
          <w:tab w:val="left" w:pos="0"/>
        </w:tabs>
        <w:spacing w:line="240" w:lineRule="auto"/>
        <w:ind w:left="0"/>
        <w:jc w:val="both"/>
        <w:rPr>
          <w:b/>
          <w:color w:val="FF0000"/>
          <w:sz w:val="22"/>
          <w:szCs w:val="22"/>
          <w:lang w:val="sr-Cyrl-CS"/>
        </w:rPr>
      </w:pPr>
    </w:p>
    <w:p w:rsidR="00553A4B" w:rsidRPr="005E51FA" w:rsidRDefault="00057AF4" w:rsidP="005E51FA">
      <w:pPr>
        <w:pStyle w:val="ListParagraph"/>
        <w:tabs>
          <w:tab w:val="left" w:pos="0"/>
        </w:tabs>
        <w:spacing w:line="240" w:lineRule="auto"/>
        <w:ind w:left="0"/>
        <w:jc w:val="both"/>
        <w:rPr>
          <w:rFonts w:eastAsia="Times New Roman"/>
          <w:sz w:val="22"/>
          <w:szCs w:val="22"/>
          <w:lang w:val="sr-Cyrl-CS"/>
        </w:rPr>
      </w:pPr>
      <w:r>
        <w:rPr>
          <w:b/>
          <w:sz w:val="22"/>
          <w:szCs w:val="22"/>
          <w:lang w:val="sr-Cyrl-CS"/>
        </w:rPr>
        <w:t>10</w:t>
      </w:r>
      <w:r w:rsidR="000806C5" w:rsidRPr="005E51FA">
        <w:rPr>
          <w:b/>
          <w:sz w:val="22"/>
          <w:szCs w:val="22"/>
          <w:lang w:val="sr-Cyrl-CS"/>
        </w:rPr>
        <w:t xml:space="preserve">.2. </w:t>
      </w:r>
      <w:r w:rsidR="000806C5" w:rsidRPr="005E51FA">
        <w:rPr>
          <w:rFonts w:eastAsia="Times New Roman"/>
          <w:sz w:val="22"/>
          <w:szCs w:val="22"/>
          <w:lang w:val="sr-Cyrl-CS"/>
        </w:rPr>
        <w:t>Запослени у Сектору за законодавство активно су учествовали</w:t>
      </w:r>
      <w:r w:rsidR="002958C7" w:rsidRPr="005E51FA">
        <w:rPr>
          <w:rFonts w:eastAsia="Times New Roman"/>
          <w:sz w:val="22"/>
          <w:szCs w:val="22"/>
          <w:lang w:val="sr-Cyrl-CS"/>
        </w:rPr>
        <w:t xml:space="preserve"> </w:t>
      </w:r>
      <w:r w:rsidR="002958C7" w:rsidRPr="005E51FA">
        <w:rPr>
          <w:rFonts w:eastAsia="Times New Roman"/>
          <w:sz w:val="22"/>
          <w:szCs w:val="22"/>
          <w:lang w:val="sr-Cyrl-RS"/>
        </w:rPr>
        <w:t xml:space="preserve">и </w:t>
      </w:r>
      <w:r w:rsidR="000806C5" w:rsidRPr="005E51FA">
        <w:rPr>
          <w:rFonts w:eastAsia="Times New Roman"/>
          <w:sz w:val="22"/>
          <w:szCs w:val="22"/>
          <w:lang w:val="sr-Cyrl-CS"/>
        </w:rPr>
        <w:t xml:space="preserve">на више </w:t>
      </w:r>
      <w:r w:rsidR="000806C5" w:rsidRPr="005E51FA">
        <w:rPr>
          <w:rFonts w:eastAsia="Times New Roman"/>
          <w:b/>
          <w:sz w:val="22"/>
          <w:szCs w:val="22"/>
          <w:lang w:val="sr-Cyrl-CS"/>
        </w:rPr>
        <w:t>семинара, стручних усавршавања, конференција, радионица, округлих столова, студијских посета, манифестација и састанака</w:t>
      </w:r>
      <w:r w:rsidR="000806C5" w:rsidRPr="005E51FA">
        <w:rPr>
          <w:rFonts w:eastAsia="Times New Roman"/>
          <w:sz w:val="22"/>
          <w:szCs w:val="22"/>
          <w:lang w:val="sr-Cyrl-CS"/>
        </w:rPr>
        <w:t>:</w:t>
      </w:r>
    </w:p>
    <w:p w:rsidR="00E452D2" w:rsidRPr="005E51FA" w:rsidRDefault="00E452D2" w:rsidP="005E51FA">
      <w:pPr>
        <w:pStyle w:val="ListParagraph"/>
        <w:tabs>
          <w:tab w:val="left" w:pos="0"/>
        </w:tabs>
        <w:spacing w:line="240" w:lineRule="auto"/>
        <w:ind w:left="0"/>
        <w:jc w:val="both"/>
        <w:rPr>
          <w:rFonts w:eastAsia="Times New Roman"/>
          <w:sz w:val="22"/>
          <w:szCs w:val="22"/>
          <w:lang w:val="sr-Cyrl-CS"/>
        </w:rPr>
      </w:pPr>
    </w:p>
    <w:p w:rsidR="00E452D2" w:rsidRPr="005E51FA" w:rsidRDefault="00E452D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- 15. јануар</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Конференција - „Програмски буџет: Транспарентније ка резултатима“, Београд. Организована од стране Министарства финансија Републике Србије, у сарадњи са УСАИД - Пројектом за боље услове пословања;</w:t>
      </w:r>
    </w:p>
    <w:p w:rsidR="00FF29BF" w:rsidRPr="005E51FA" w:rsidRDefault="00553A4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- 22. јануар</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 xml:space="preserve">, Округли сто на тему „Однос парламента </w:t>
      </w:r>
      <w:r w:rsidR="001338BE" w:rsidRPr="005E51FA">
        <w:rPr>
          <w:rFonts w:eastAsia="Times New Roman"/>
          <w:sz w:val="22"/>
          <w:szCs w:val="22"/>
          <w:lang w:val="sr-Cyrl-CS"/>
        </w:rPr>
        <w:t xml:space="preserve">и независних државних органа“, </w:t>
      </w:r>
      <w:r w:rsidRPr="005E51FA">
        <w:rPr>
          <w:rFonts w:eastAsia="Times New Roman"/>
          <w:sz w:val="22"/>
          <w:szCs w:val="22"/>
          <w:lang w:val="sr-Cyrl-CS"/>
        </w:rPr>
        <w:t>Twinning компонента 4;</w:t>
      </w:r>
    </w:p>
    <w:p w:rsidR="00F219BA" w:rsidRPr="005E51FA" w:rsidRDefault="00F219BA"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- 23. јануар</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Презентација рада Мреже парламентарних одбора за економију, финансије и европске интеграције на западном Балкану, Београд. Организована од стране Вестминстерске фондације за демократију (WFD);</w:t>
      </w:r>
    </w:p>
    <w:p w:rsidR="00553A4B" w:rsidRPr="005E51FA" w:rsidRDefault="00553A4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- 30. јануар</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 „Јачање сарадње Народне скупштине и Владе у процесу доношења закона“, Twinning компонента 1, Београд, Народна скупштина;</w:t>
      </w:r>
    </w:p>
    <w:p w:rsidR="00F77E32" w:rsidRPr="005E51FA" w:rsidRDefault="00F77E3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- 31. јануар</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семинар за службу </w:t>
      </w:r>
      <w:r w:rsidR="001338BE" w:rsidRPr="005E51FA">
        <w:rPr>
          <w:rFonts w:eastAsia="Times New Roman"/>
          <w:sz w:val="22"/>
          <w:szCs w:val="22"/>
          <w:lang w:val="sr-Cyrl-CS"/>
        </w:rPr>
        <w:t>Народне скупштине</w:t>
      </w:r>
      <w:r w:rsidRPr="005E51FA">
        <w:rPr>
          <w:rFonts w:eastAsia="Times New Roman"/>
          <w:sz w:val="22"/>
          <w:szCs w:val="22"/>
          <w:lang w:val="sr-Cyrl-CS"/>
        </w:rPr>
        <w:t xml:space="preserve"> у оквиру Твининг пројекта, „Како ЕУ функционише? Ко може да предложи законе у ЕУ? Како се доносе одлуке?“, који је одржан у згради Народне скупштине;</w:t>
      </w:r>
    </w:p>
    <w:p w:rsidR="00F77E32" w:rsidRPr="005E51FA" w:rsidRDefault="00F77E3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- 6. фебруар</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семинар за службу </w:t>
      </w:r>
      <w:r w:rsidR="001338BE" w:rsidRPr="005E51FA">
        <w:rPr>
          <w:rFonts w:eastAsia="Times New Roman"/>
          <w:sz w:val="22"/>
          <w:szCs w:val="22"/>
          <w:lang w:val="sr-Cyrl-CS"/>
        </w:rPr>
        <w:t>Народне скупштине</w:t>
      </w:r>
      <w:r w:rsidRPr="005E51FA">
        <w:rPr>
          <w:rFonts w:eastAsia="Times New Roman"/>
          <w:sz w:val="22"/>
          <w:szCs w:val="22"/>
          <w:lang w:val="sr-Cyrl-CS"/>
        </w:rPr>
        <w:t xml:space="preserve"> у оквиру Твининг пројекта на тему: „Упознавање са ЕУ базама података, кратка презентација директиве која ће се користити као студија случаја“, који је одржан у згради Народне скупштине;</w:t>
      </w:r>
    </w:p>
    <w:p w:rsidR="00F219BA" w:rsidRPr="005E51FA" w:rsidRDefault="00F219BA"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 и 4. март</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Регионална конференција</w:t>
      </w:r>
      <w:r w:rsidRPr="005E51FA">
        <w:rPr>
          <w:rFonts w:eastAsia="Times New Roman"/>
          <w:b/>
          <w:sz w:val="22"/>
          <w:szCs w:val="22"/>
          <w:lang w:val="sr-Cyrl-CS"/>
        </w:rPr>
        <w:t xml:space="preserve"> -</w:t>
      </w:r>
      <w:r w:rsidRPr="005E51FA">
        <w:rPr>
          <w:rFonts w:eastAsia="Times New Roman"/>
          <w:sz w:val="22"/>
          <w:szCs w:val="22"/>
          <w:lang w:val="sr-Cyrl-CS"/>
        </w:rPr>
        <w:t xml:space="preserve"> „Улога парламента у промовисању улагања и конкурентности на Западном Балкану“, Београд. Организована од стране Вестминстерске фондације за демократију (WFD);</w:t>
      </w:r>
    </w:p>
    <w:p w:rsidR="00F219BA" w:rsidRPr="005E51FA" w:rsidRDefault="00F219BA"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- 21. и 22. марта 2014. године, Регионална обука – „Парламентарни надзор над политиком конкуренције, државне помоћи и привлачења страних директних инвестициј</w:t>
      </w:r>
      <w:r w:rsidR="001338BE" w:rsidRPr="005E51FA">
        <w:rPr>
          <w:rFonts w:eastAsia="Times New Roman"/>
          <w:sz w:val="22"/>
          <w:szCs w:val="22"/>
          <w:lang w:val="sr-Cyrl-CS"/>
        </w:rPr>
        <w:t>а на Западном Балкану“, Београд, у</w:t>
      </w:r>
      <w:r w:rsidRPr="005E51FA">
        <w:rPr>
          <w:rFonts w:eastAsia="Times New Roman"/>
          <w:sz w:val="22"/>
          <w:szCs w:val="22"/>
          <w:lang w:val="sr-Cyrl-CS"/>
        </w:rPr>
        <w:t xml:space="preserve"> </w:t>
      </w:r>
      <w:r w:rsidR="001338BE" w:rsidRPr="005E51FA">
        <w:rPr>
          <w:rFonts w:eastAsia="Times New Roman"/>
          <w:sz w:val="22"/>
          <w:szCs w:val="22"/>
          <w:lang w:val="sr-Cyrl-CS"/>
        </w:rPr>
        <w:t>организацији</w:t>
      </w:r>
      <w:r w:rsidRPr="005E51FA">
        <w:rPr>
          <w:rFonts w:eastAsia="Times New Roman"/>
          <w:sz w:val="22"/>
          <w:szCs w:val="22"/>
          <w:lang w:val="sr-Cyrl-CS"/>
        </w:rPr>
        <w:t xml:space="preserve"> Вестминстерске фондације за демократију (WFD);</w:t>
      </w:r>
    </w:p>
    <w:p w:rsidR="00553A4B" w:rsidRPr="005E51FA" w:rsidRDefault="00553A4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 април</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w:t>
      </w:r>
      <w:r w:rsidR="00291164" w:rsidRPr="005E51FA">
        <w:rPr>
          <w:rFonts w:eastAsia="Times New Roman"/>
          <w:sz w:val="22"/>
          <w:szCs w:val="22"/>
          <w:lang w:val="sr-Cyrl-CS"/>
        </w:rPr>
        <w:t xml:space="preserve"> </w:t>
      </w:r>
      <w:r w:rsidRPr="005E51FA">
        <w:rPr>
          <w:rFonts w:eastAsia="Times New Roman"/>
          <w:sz w:val="22"/>
          <w:szCs w:val="22"/>
          <w:lang w:val="sr-Cyrl-CS"/>
        </w:rPr>
        <w:t>„Служба истраживача у парламенту“, Twinning компонента 3, Народна скупштина, Београд;</w:t>
      </w:r>
    </w:p>
    <w:p w:rsidR="00AA7838" w:rsidRPr="005E51FA" w:rsidRDefault="00AA783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- 15. април</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Округли сто – „Повреде правила конкуренције у поступцима јавних набавки“, Београд. Организован од стране Комисије за заштиту конкуренције, у сарадњи са Делегацијом ЕУ у Србији;</w:t>
      </w:r>
    </w:p>
    <w:p w:rsidR="00B14C9D" w:rsidRPr="005E51FA" w:rsidRDefault="00B14C9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AB57B7" w:rsidRPr="005E51FA">
        <w:rPr>
          <w:rFonts w:eastAsia="Times New Roman"/>
          <w:sz w:val="22"/>
          <w:szCs w:val="22"/>
          <w:lang w:val="sr-Cyrl-CS"/>
        </w:rPr>
        <w:t>17. април</w:t>
      </w:r>
      <w:r w:rsidR="001338BE" w:rsidRPr="005E51FA">
        <w:rPr>
          <w:rFonts w:eastAsia="Times New Roman"/>
          <w:sz w:val="22"/>
          <w:szCs w:val="22"/>
          <w:lang w:val="sr-Cyrl-CS"/>
        </w:rPr>
        <w:t>а</w:t>
      </w:r>
      <w:r w:rsidR="00AB57B7" w:rsidRPr="005E51FA">
        <w:rPr>
          <w:rFonts w:eastAsia="Times New Roman"/>
          <w:sz w:val="22"/>
          <w:szCs w:val="22"/>
          <w:lang w:val="sr-Cyrl-CS"/>
        </w:rPr>
        <w:t xml:space="preserve"> 2014. године, </w:t>
      </w:r>
      <w:r w:rsidRPr="005E51FA">
        <w:rPr>
          <w:rFonts w:eastAsia="Times New Roman"/>
          <w:sz w:val="22"/>
          <w:szCs w:val="22"/>
          <w:lang w:val="sr-Cyrl-CS"/>
        </w:rPr>
        <w:t>Округли сто у организацији Комисије за заштиту конкуренције: „Повреда правила конкуренције у поступц</w:t>
      </w:r>
      <w:r w:rsidR="00AB57B7" w:rsidRPr="005E51FA">
        <w:rPr>
          <w:rFonts w:eastAsia="Times New Roman"/>
          <w:sz w:val="22"/>
          <w:szCs w:val="22"/>
          <w:lang w:val="sr-Cyrl-CS"/>
        </w:rPr>
        <w:t>има јавних набавки“, у Београду</w:t>
      </w:r>
      <w:r w:rsidRPr="005E51FA">
        <w:rPr>
          <w:rFonts w:eastAsia="Times New Roman"/>
          <w:sz w:val="22"/>
          <w:szCs w:val="22"/>
          <w:lang w:val="sr-Cyrl-CS"/>
        </w:rPr>
        <w:t>;</w:t>
      </w:r>
    </w:p>
    <w:p w:rsidR="00501199" w:rsidRPr="005E51FA" w:rsidRDefault="00501199"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w:t>
      </w:r>
      <w:r w:rsidRPr="005E51FA">
        <w:rPr>
          <w:rFonts w:eastAsia="Times New Roman"/>
          <w:sz w:val="22"/>
          <w:szCs w:val="22"/>
          <w:lang w:val="sr-Cyrl-CS"/>
        </w:rPr>
        <w:t>29. април</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 xml:space="preserve">, учешће на састанку у оквиру Компоненте 4 Twinning пројекта – Побољшање вршења надзорне функције Народне скупштине и сарадње са Владом и  независним државним  органима, организацијама  и  телима, Народна скупштина;  </w:t>
      </w:r>
    </w:p>
    <w:p w:rsidR="00553A4B" w:rsidRPr="005E51FA" w:rsidRDefault="00553A4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- 7. мај</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 „Припрема и иницирање закона, како сарађују Н</w:t>
      </w:r>
      <w:r w:rsidR="001338BE" w:rsidRPr="005E51FA">
        <w:rPr>
          <w:rFonts w:eastAsia="Times New Roman"/>
          <w:sz w:val="22"/>
          <w:szCs w:val="22"/>
          <w:lang w:val="sr-Cyrl-CS"/>
        </w:rPr>
        <w:t>ародна скупштина</w:t>
      </w:r>
      <w:r w:rsidRPr="005E51FA">
        <w:rPr>
          <w:rFonts w:eastAsia="Times New Roman"/>
          <w:sz w:val="22"/>
          <w:szCs w:val="22"/>
          <w:lang w:val="sr-Cyrl-CS"/>
        </w:rPr>
        <w:t xml:space="preserve"> и Влада,?“, Twinning компонента 1, Народна скуппштина, Београд;</w:t>
      </w:r>
    </w:p>
    <w:p w:rsidR="00923F7B" w:rsidRPr="005E51FA" w:rsidRDefault="00923F7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- 14. мај</w:t>
      </w:r>
      <w:r w:rsidR="001338BE" w:rsidRPr="005E51FA">
        <w:rPr>
          <w:rFonts w:eastAsia="Times New Roman"/>
          <w:sz w:val="22"/>
          <w:szCs w:val="22"/>
          <w:lang w:val="sr-Cyrl-CS"/>
        </w:rPr>
        <w:t>а</w:t>
      </w:r>
      <w:r w:rsidRPr="005E51FA">
        <w:rPr>
          <w:rFonts w:eastAsia="Times New Roman"/>
          <w:sz w:val="22"/>
          <w:szCs w:val="22"/>
          <w:lang w:val="sr-Cyrl-CS"/>
        </w:rPr>
        <w:t xml:space="preserve"> 2014. године, Састанак са „Lirex“, у вези функционисања система е</w:t>
      </w:r>
      <w:r w:rsidR="001338BE" w:rsidRPr="005E51FA">
        <w:rPr>
          <w:rFonts w:eastAsia="Times New Roman"/>
          <w:sz w:val="22"/>
          <w:szCs w:val="22"/>
          <w:lang w:val="sr-Cyrl-CS"/>
        </w:rPr>
        <w:t>-</w:t>
      </w:r>
      <w:r w:rsidRPr="005E51FA">
        <w:rPr>
          <w:rFonts w:eastAsia="Times New Roman"/>
          <w:sz w:val="22"/>
          <w:szCs w:val="22"/>
          <w:lang w:val="sr-Cyrl-CS"/>
        </w:rPr>
        <w:t>парламент</w:t>
      </w:r>
      <w:r w:rsidR="001338BE" w:rsidRPr="005E51FA">
        <w:rPr>
          <w:rFonts w:eastAsia="Times New Roman"/>
          <w:sz w:val="22"/>
          <w:szCs w:val="22"/>
          <w:lang w:val="sr-Cyrl-CS"/>
        </w:rPr>
        <w:t>а, Дом Народне скупштине</w:t>
      </w:r>
      <w:r w:rsidRPr="005E51FA">
        <w:rPr>
          <w:rFonts w:eastAsia="Times New Roman"/>
          <w:sz w:val="22"/>
          <w:szCs w:val="22"/>
          <w:lang w:val="sr-Cyrl-CS"/>
        </w:rPr>
        <w:t>;</w:t>
      </w:r>
    </w:p>
    <w:p w:rsidR="00113467" w:rsidRPr="005E51FA" w:rsidRDefault="0011346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- 20. мај</w:t>
      </w:r>
      <w:r w:rsidR="001338BE" w:rsidRPr="005E51FA">
        <w:rPr>
          <w:rFonts w:eastAsia="Times New Roman"/>
          <w:sz w:val="22"/>
          <w:szCs w:val="22"/>
          <w:lang w:val="sr-Cyrl-CS"/>
        </w:rPr>
        <w:t>а</w:t>
      </w:r>
      <w:r w:rsidRPr="005E51FA">
        <w:rPr>
          <w:rFonts w:eastAsia="Times New Roman"/>
          <w:sz w:val="22"/>
          <w:szCs w:val="22"/>
          <w:lang w:val="sr-Cyrl-CS"/>
        </w:rPr>
        <w:t xml:space="preserve"> 2014. г</w:t>
      </w:r>
      <w:r w:rsidR="001338BE" w:rsidRPr="005E51FA">
        <w:rPr>
          <w:rFonts w:eastAsia="Times New Roman"/>
          <w:sz w:val="22"/>
          <w:szCs w:val="22"/>
          <w:lang w:val="sr-Cyrl-CS"/>
        </w:rPr>
        <w:t>одине</w:t>
      </w:r>
      <w:r w:rsidRPr="005E51FA">
        <w:rPr>
          <w:rFonts w:eastAsia="Times New Roman"/>
          <w:sz w:val="22"/>
          <w:szCs w:val="22"/>
          <w:lang w:val="sr-Cyrl-CS"/>
        </w:rPr>
        <w:t>, састанак секретара одбора са Алисом Доертијем, представником Британске амбасаде у оквиру пројекта „Јачање законод</w:t>
      </w:r>
      <w:r w:rsidR="00A97EDC" w:rsidRPr="005E51FA">
        <w:rPr>
          <w:rFonts w:eastAsia="Times New Roman"/>
          <w:sz w:val="22"/>
          <w:szCs w:val="22"/>
          <w:lang w:val="sr-Cyrl-CS"/>
        </w:rPr>
        <w:t xml:space="preserve">авних и контролних капацитета Народне скупштине“, </w:t>
      </w:r>
      <w:r w:rsidRPr="005E51FA">
        <w:rPr>
          <w:rFonts w:eastAsia="Times New Roman"/>
          <w:sz w:val="22"/>
          <w:szCs w:val="22"/>
          <w:lang w:val="sr-Cyrl-CS"/>
        </w:rPr>
        <w:t>зграда Н</w:t>
      </w:r>
      <w:r w:rsidR="00A97EDC" w:rsidRPr="005E51FA">
        <w:rPr>
          <w:rFonts w:eastAsia="Times New Roman"/>
          <w:sz w:val="22"/>
          <w:szCs w:val="22"/>
          <w:lang w:val="sr-Cyrl-CS"/>
        </w:rPr>
        <w:t>ародне скупштине, у организацији UNDP-а</w:t>
      </w:r>
      <w:r w:rsidRPr="005E51FA">
        <w:rPr>
          <w:rFonts w:eastAsia="Times New Roman"/>
          <w:sz w:val="22"/>
          <w:szCs w:val="22"/>
          <w:lang w:val="sr-Cyrl-CS"/>
        </w:rPr>
        <w:t>;</w:t>
      </w:r>
    </w:p>
    <w:p w:rsidR="00175F61" w:rsidRPr="005E51FA" w:rsidRDefault="00175F61"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- 21.</w:t>
      </w:r>
      <w:r w:rsidR="00923F7B" w:rsidRPr="005E51FA">
        <w:rPr>
          <w:rFonts w:eastAsia="Times New Roman"/>
          <w:sz w:val="22"/>
          <w:szCs w:val="22"/>
          <w:lang w:val="sr-Cyrl-CS"/>
        </w:rPr>
        <w:t xml:space="preserve"> </w:t>
      </w:r>
      <w:r w:rsidRPr="005E51FA">
        <w:rPr>
          <w:rFonts w:eastAsia="Times New Roman"/>
          <w:sz w:val="22"/>
          <w:szCs w:val="22"/>
          <w:lang w:val="sr-Cyrl-CS"/>
        </w:rPr>
        <w:t>мај</w:t>
      </w:r>
      <w:r w:rsidR="00A97EDC" w:rsidRPr="005E51FA">
        <w:rPr>
          <w:rFonts w:eastAsia="Times New Roman"/>
          <w:sz w:val="22"/>
          <w:szCs w:val="22"/>
          <w:lang w:val="sr-Cyrl-CS"/>
        </w:rPr>
        <w:t>а</w:t>
      </w:r>
      <w:r w:rsidRPr="005E51FA">
        <w:rPr>
          <w:rFonts w:eastAsia="Times New Roman"/>
          <w:sz w:val="22"/>
          <w:szCs w:val="22"/>
          <w:lang w:val="sr-Cyrl-CS"/>
        </w:rPr>
        <w:t xml:space="preserve"> 2014.</w:t>
      </w:r>
      <w:r w:rsidR="00923F7B" w:rsidRPr="005E51FA">
        <w:rPr>
          <w:rFonts w:eastAsia="Times New Roman"/>
          <w:sz w:val="22"/>
          <w:szCs w:val="22"/>
          <w:lang w:val="sr-Cyrl-CS"/>
        </w:rPr>
        <w:t xml:space="preserve"> </w:t>
      </w:r>
      <w:r w:rsidRPr="005E51FA">
        <w:rPr>
          <w:rFonts w:eastAsia="Times New Roman"/>
          <w:sz w:val="22"/>
          <w:szCs w:val="22"/>
          <w:lang w:val="sr-Cyrl-CS"/>
        </w:rPr>
        <w:t>г</w:t>
      </w:r>
      <w:r w:rsidR="00A97EDC" w:rsidRPr="005E51FA">
        <w:rPr>
          <w:rFonts w:eastAsia="Times New Roman"/>
          <w:sz w:val="22"/>
          <w:szCs w:val="22"/>
          <w:lang w:val="sr-Cyrl-CS"/>
        </w:rPr>
        <w:t>одине</w:t>
      </w:r>
      <w:r w:rsidRPr="005E51FA">
        <w:rPr>
          <w:rFonts w:eastAsia="Times New Roman"/>
          <w:sz w:val="22"/>
          <w:szCs w:val="22"/>
          <w:lang w:val="sr-Cyrl-CS"/>
        </w:rPr>
        <w:t>, Twining пројекат - Радионица „ Финализација препорука и смерница са циљем побољшања финансијског управљања активности Народ</w:t>
      </w:r>
      <w:r w:rsidR="00A97EDC" w:rsidRPr="005E51FA">
        <w:rPr>
          <w:rFonts w:eastAsia="Times New Roman"/>
          <w:sz w:val="22"/>
          <w:szCs w:val="22"/>
          <w:lang w:val="sr-Cyrl-CS"/>
        </w:rPr>
        <w:t>не скупштине“, зграда Народне скупштине</w:t>
      </w:r>
      <w:r w:rsidRPr="005E51FA">
        <w:rPr>
          <w:rFonts w:eastAsia="Times New Roman"/>
          <w:sz w:val="22"/>
          <w:szCs w:val="22"/>
          <w:lang w:val="sr-Cyrl-CS"/>
        </w:rPr>
        <w:t>;</w:t>
      </w:r>
    </w:p>
    <w:p w:rsidR="00923F7B" w:rsidRPr="005E51FA" w:rsidRDefault="00923F7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- 21. мај</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у оквиру Twinning Projectа, Компонента 3, радионица – Побољшање организационе структуре, интерних процедура и пракси рада, унапређење нивоа професи</w:t>
      </w:r>
      <w:r w:rsidR="00A97EDC" w:rsidRPr="005E51FA">
        <w:rPr>
          <w:rFonts w:eastAsia="Times New Roman"/>
          <w:sz w:val="22"/>
          <w:szCs w:val="22"/>
          <w:lang w:val="sr-Cyrl-CS"/>
        </w:rPr>
        <w:t>онализма у Народној скупштини, з</w:t>
      </w:r>
      <w:r w:rsidRPr="005E51FA">
        <w:rPr>
          <w:rFonts w:eastAsia="Times New Roman"/>
          <w:sz w:val="22"/>
          <w:szCs w:val="22"/>
          <w:lang w:val="sr-Cyrl-CS"/>
        </w:rPr>
        <w:t>града Народне скупшти</w:t>
      </w:r>
      <w:r w:rsidR="00A97EDC" w:rsidRPr="005E51FA">
        <w:rPr>
          <w:rFonts w:eastAsia="Times New Roman"/>
          <w:sz w:val="22"/>
          <w:szCs w:val="22"/>
          <w:lang w:val="sr-Cyrl-CS"/>
        </w:rPr>
        <w:t>не</w:t>
      </w:r>
      <w:r w:rsidRPr="005E51FA">
        <w:rPr>
          <w:rFonts w:eastAsia="Times New Roman"/>
          <w:sz w:val="22"/>
          <w:szCs w:val="22"/>
          <w:lang w:val="sr-Cyrl-CS"/>
        </w:rPr>
        <w:t>;</w:t>
      </w:r>
    </w:p>
    <w:p w:rsidR="0003348D" w:rsidRPr="005E51FA" w:rsidRDefault="0003348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- 22. мај</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Јавна расправа „Регионална сарадња на Западном Балкану – како даље?“, у организацији Истраживачког форума Европског покрета у Србији, у Београду;</w:t>
      </w:r>
    </w:p>
    <w:p w:rsidR="005D2854" w:rsidRPr="005E51FA" w:rsidRDefault="005D2854"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27. маја 2014. </w:t>
      </w:r>
      <w:r w:rsidRPr="005E51FA">
        <w:rPr>
          <w:sz w:val="22"/>
          <w:szCs w:val="22"/>
          <w:lang w:val="sr-Cyrl-RS"/>
        </w:rPr>
        <w:t>г</w:t>
      </w:r>
      <w:r w:rsidR="00A97EDC" w:rsidRPr="005E51FA">
        <w:rPr>
          <w:sz w:val="22"/>
          <w:szCs w:val="22"/>
          <w:lang w:val="sr-Cyrl-RS"/>
        </w:rPr>
        <w:t>одине</w:t>
      </w:r>
      <w:r w:rsidRPr="005E51FA">
        <w:rPr>
          <w:sz w:val="22"/>
          <w:szCs w:val="22"/>
          <w:lang w:val="sr-Cyrl-RS"/>
        </w:rPr>
        <w:t>, с</w:t>
      </w:r>
      <w:r w:rsidRPr="005E51FA">
        <w:rPr>
          <w:rFonts w:eastAsia="Times New Roman"/>
          <w:sz w:val="22"/>
          <w:szCs w:val="22"/>
          <w:lang w:val="sr-Cyrl-CS"/>
        </w:rPr>
        <w:t xml:space="preserve">астанак са експертима тима у оквиру Twinning пројекта, друге компоненте,  у Дому </w:t>
      </w:r>
      <w:r w:rsidR="00A97EDC" w:rsidRPr="005E51FA">
        <w:rPr>
          <w:rFonts w:eastAsia="Times New Roman"/>
          <w:sz w:val="22"/>
          <w:szCs w:val="22"/>
          <w:lang w:val="sr-Cyrl-CS"/>
        </w:rPr>
        <w:t>Народне скупштине</w:t>
      </w:r>
      <w:r w:rsidRPr="005E51FA">
        <w:rPr>
          <w:rFonts w:eastAsia="Times New Roman"/>
          <w:sz w:val="22"/>
          <w:szCs w:val="22"/>
          <w:lang w:val="sr-Cyrl-CS"/>
        </w:rPr>
        <w:t>;</w:t>
      </w:r>
    </w:p>
    <w:p w:rsidR="005D2854" w:rsidRPr="005E51FA" w:rsidRDefault="005D2854"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- 9. јун</w:t>
      </w:r>
      <w:r w:rsidR="00A97EDC" w:rsidRPr="005E51FA">
        <w:rPr>
          <w:rFonts w:eastAsia="Times New Roman"/>
          <w:sz w:val="22"/>
          <w:szCs w:val="22"/>
          <w:lang w:val="sr-Cyrl-CS"/>
        </w:rPr>
        <w:t>а</w:t>
      </w:r>
      <w:r w:rsidRPr="005E51FA">
        <w:rPr>
          <w:rFonts w:eastAsia="Times New Roman"/>
          <w:sz w:val="22"/>
          <w:szCs w:val="22"/>
          <w:lang w:val="sr-Cyrl-CS"/>
        </w:rPr>
        <w:t xml:space="preserve"> 2014. г, Компонента 4 Twinning пројекта „Побољшање вршења надзорне функције Народне скупштине и са тим повезане сарадње са Владом и  независним државним  органима, организацијама  и  телима - Процена односа са Државном ревизорском институцијом у циљу доношења закључака и препорука за побољшање тока комуникације, разматрања извештаја, процедура и најбољих пракси између Народне скупштине и Државне ревизорске институције“;</w:t>
      </w:r>
    </w:p>
    <w:p w:rsidR="00887878" w:rsidRPr="005E51FA" w:rsidRDefault="0088787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- 11. јун</w:t>
      </w:r>
      <w:r w:rsidR="00A97EDC" w:rsidRPr="005E51FA">
        <w:rPr>
          <w:rFonts w:eastAsia="Times New Roman"/>
          <w:sz w:val="22"/>
          <w:szCs w:val="22"/>
          <w:lang w:val="sr-Cyrl-CS"/>
        </w:rPr>
        <w:t>а</w:t>
      </w:r>
      <w:r w:rsidRPr="005E51FA">
        <w:rPr>
          <w:rFonts w:eastAsia="Times New Roman"/>
          <w:sz w:val="22"/>
          <w:szCs w:val="22"/>
          <w:lang w:val="sr-Cyrl-CS"/>
        </w:rPr>
        <w:t xml:space="preserve"> 2014. г</w:t>
      </w:r>
      <w:r w:rsidR="00A97EDC" w:rsidRPr="005E51FA">
        <w:rPr>
          <w:rFonts w:eastAsia="Times New Roman"/>
          <w:sz w:val="22"/>
          <w:szCs w:val="22"/>
          <w:lang w:val="sr-Cyrl-CS"/>
        </w:rPr>
        <w:t>одине</w:t>
      </w:r>
      <w:r w:rsidRPr="005E51FA">
        <w:rPr>
          <w:rFonts w:eastAsia="Times New Roman"/>
          <w:sz w:val="22"/>
          <w:szCs w:val="22"/>
          <w:lang w:val="sr-Cyrl-CS"/>
        </w:rPr>
        <w:t>, „Утицај усвајања правних тековина ЕУ на Републику Србију“,  Twinning пројект;</w:t>
      </w:r>
    </w:p>
    <w:p w:rsidR="0003348D" w:rsidRPr="005E51FA" w:rsidRDefault="0003348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- 11. и 12. јун</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Студија случаја „Политика конкуренције и приоритети европског правосуђа“ у оквиру Twinning пројекта Европске уније „Јачање капацитета Народне скупштине Републике Србије у процесу европских интеграција“, у Народној скупштини;</w:t>
      </w:r>
    </w:p>
    <w:p w:rsidR="00744D79" w:rsidRPr="005E51FA" w:rsidRDefault="00744D79"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- 12. јун 2014. г</w:t>
      </w:r>
      <w:r w:rsidR="00A97EDC" w:rsidRPr="005E51FA">
        <w:rPr>
          <w:rFonts w:eastAsia="Times New Roman"/>
          <w:sz w:val="22"/>
          <w:szCs w:val="22"/>
          <w:lang w:val="sr-Cyrl-CS"/>
        </w:rPr>
        <w:t>одине</w:t>
      </w:r>
      <w:r w:rsidRPr="005E51FA">
        <w:rPr>
          <w:rFonts w:eastAsia="Times New Roman"/>
          <w:sz w:val="22"/>
          <w:szCs w:val="22"/>
          <w:lang w:val="sr-Cyrl-CS"/>
        </w:rPr>
        <w:t xml:space="preserve">, састанак у Скупштини Града Панчева са председником </w:t>
      </w:r>
      <w:r w:rsidR="00DB15FB" w:rsidRPr="005E51FA">
        <w:rPr>
          <w:rFonts w:eastAsia="Times New Roman"/>
          <w:sz w:val="22"/>
          <w:szCs w:val="22"/>
          <w:lang w:val="sr-Cyrl-CS"/>
        </w:rPr>
        <w:t>скупштине и његовим сарадницима</w:t>
      </w:r>
      <w:r w:rsidRPr="005E51FA">
        <w:rPr>
          <w:rFonts w:eastAsia="Times New Roman"/>
          <w:sz w:val="22"/>
          <w:szCs w:val="22"/>
          <w:lang w:val="sr-Cyrl-CS"/>
        </w:rPr>
        <w:t xml:space="preserve"> </w:t>
      </w:r>
      <w:r w:rsidR="00DB15FB" w:rsidRPr="005E51FA">
        <w:rPr>
          <w:rFonts w:eastAsia="Times New Roman"/>
          <w:sz w:val="22"/>
          <w:szCs w:val="22"/>
          <w:lang w:val="sr-Cyrl-CS"/>
        </w:rPr>
        <w:t>o увођењу института ј</w:t>
      </w:r>
      <w:r w:rsidRPr="005E51FA">
        <w:rPr>
          <w:rFonts w:eastAsia="Times New Roman"/>
          <w:sz w:val="22"/>
          <w:szCs w:val="22"/>
          <w:lang w:val="sr-Cyrl-CS"/>
        </w:rPr>
        <w:t>авног слушања у локалним самоуправ</w:t>
      </w:r>
      <w:r w:rsidR="00A97EDC" w:rsidRPr="005E51FA">
        <w:rPr>
          <w:rFonts w:eastAsia="Times New Roman"/>
          <w:sz w:val="22"/>
          <w:szCs w:val="22"/>
          <w:lang w:val="sr-Cyrl-CS"/>
        </w:rPr>
        <w:t>ама</w:t>
      </w:r>
      <w:r w:rsidR="00DB15FB" w:rsidRPr="005E51FA">
        <w:rPr>
          <w:rFonts w:eastAsia="Times New Roman"/>
          <w:sz w:val="22"/>
          <w:szCs w:val="22"/>
          <w:lang w:val="sr-Cyrl-CS"/>
        </w:rPr>
        <w:t>, у оквиру пројекта UNDP-а</w:t>
      </w:r>
      <w:r w:rsidRPr="005E51FA">
        <w:rPr>
          <w:rFonts w:eastAsia="Times New Roman"/>
          <w:sz w:val="22"/>
          <w:szCs w:val="22"/>
          <w:lang w:val="sr-Cyrl-CS"/>
        </w:rPr>
        <w:t>;</w:t>
      </w:r>
    </w:p>
    <w:p w:rsidR="005D2854" w:rsidRPr="005E51FA" w:rsidRDefault="005D2854"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18. јун</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rFonts w:eastAsia="Times New Roman"/>
          <w:sz w:val="22"/>
          <w:szCs w:val="22"/>
          <w:lang w:val="sr-Cyrl-CS"/>
        </w:rPr>
        <w:t xml:space="preserve">Конференција  на тему “Преноси о раду парламента”, у оквиру  Twinning пројекта, Дом </w:t>
      </w:r>
      <w:r w:rsidR="00A97EDC" w:rsidRPr="005E51FA">
        <w:rPr>
          <w:rFonts w:eastAsia="Times New Roman"/>
          <w:sz w:val="22"/>
          <w:szCs w:val="22"/>
          <w:lang w:val="sr-Cyrl-CS"/>
        </w:rPr>
        <w:t>Народне скупштине</w:t>
      </w:r>
      <w:r w:rsidRPr="005E51FA">
        <w:rPr>
          <w:rFonts w:eastAsia="Times New Roman"/>
          <w:sz w:val="22"/>
          <w:szCs w:val="22"/>
          <w:lang w:val="sr-Cyrl-CS"/>
        </w:rPr>
        <w:t>;</w:t>
      </w:r>
    </w:p>
    <w:p w:rsidR="007C2078" w:rsidRPr="005E51FA" w:rsidRDefault="007C207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24. јун</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sz w:val="22"/>
          <w:szCs w:val="22"/>
          <w:lang w:val="sr-Cyrl-RS"/>
        </w:rPr>
        <w:t>у</w:t>
      </w:r>
      <w:r w:rsidRPr="005E51FA">
        <w:rPr>
          <w:rFonts w:eastAsia="Times New Roman"/>
          <w:sz w:val="22"/>
          <w:szCs w:val="22"/>
          <w:lang w:val="sr-Cyrl-CS"/>
        </w:rPr>
        <w:t xml:space="preserve">чешће у Скупштини Града Зрењанина </w:t>
      </w:r>
      <w:r w:rsidR="003F71E1" w:rsidRPr="005E51FA">
        <w:rPr>
          <w:rFonts w:eastAsia="Times New Roman"/>
          <w:sz w:val="22"/>
          <w:szCs w:val="22"/>
          <w:lang w:val="sr-Cyrl-CS"/>
        </w:rPr>
        <w:t>на јавном слушању организованом</w:t>
      </w:r>
      <w:r w:rsidRPr="005E51FA">
        <w:rPr>
          <w:rFonts w:eastAsia="Times New Roman"/>
          <w:sz w:val="22"/>
          <w:szCs w:val="22"/>
          <w:lang w:val="sr-Cyrl-CS"/>
        </w:rPr>
        <w:t xml:space="preserve"> уз подршку UNDP и представника Службе </w:t>
      </w:r>
      <w:r w:rsidR="00A97EDC" w:rsidRPr="005E51FA">
        <w:rPr>
          <w:rFonts w:eastAsia="Times New Roman"/>
          <w:sz w:val="22"/>
          <w:szCs w:val="22"/>
          <w:lang w:val="sr-Cyrl-CS"/>
        </w:rPr>
        <w:t>Народне скупштине</w:t>
      </w:r>
      <w:r w:rsidRPr="005E51FA">
        <w:rPr>
          <w:rFonts w:eastAsia="Times New Roman"/>
          <w:sz w:val="22"/>
          <w:szCs w:val="22"/>
          <w:lang w:val="sr-Cyrl-CS"/>
        </w:rPr>
        <w:t>, Скупштина Града Зрењанина;</w:t>
      </w:r>
    </w:p>
    <w:p w:rsidR="002B67F0" w:rsidRPr="005E51FA" w:rsidRDefault="002B67F0"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25. јун</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sz w:val="22"/>
          <w:szCs w:val="22"/>
          <w:lang w:val="sr-Cyrl-RS"/>
        </w:rPr>
        <w:t>с</w:t>
      </w:r>
      <w:r w:rsidRPr="005E51FA">
        <w:rPr>
          <w:rFonts w:eastAsia="Times New Roman"/>
          <w:sz w:val="22"/>
          <w:szCs w:val="22"/>
          <w:lang w:val="sr-Cyrl-CS"/>
        </w:rPr>
        <w:t>астанак чланова одбора са представницима USAID-a  у вези са реализацијом Пројекта за реформу правосуђа и одговорну власт (JRGA), у Дому НС, USAID;</w:t>
      </w:r>
    </w:p>
    <w:p w:rsidR="00175F61" w:rsidRPr="005E51FA" w:rsidRDefault="00175F61"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- 25. јун</w:t>
      </w:r>
      <w:r w:rsidR="00A97EDC" w:rsidRPr="005E51FA">
        <w:rPr>
          <w:rFonts w:eastAsia="Times New Roman"/>
          <w:sz w:val="22"/>
          <w:szCs w:val="22"/>
          <w:lang w:val="sr-Cyrl-CS"/>
        </w:rPr>
        <w:t>а</w:t>
      </w:r>
      <w:r w:rsidRPr="005E51FA">
        <w:rPr>
          <w:rFonts w:eastAsia="Times New Roman"/>
          <w:sz w:val="22"/>
          <w:szCs w:val="22"/>
          <w:lang w:val="sr-Cyrl-CS"/>
        </w:rPr>
        <w:t xml:space="preserve"> 2014. г</w:t>
      </w:r>
      <w:r w:rsidR="00A97EDC" w:rsidRPr="005E51FA">
        <w:rPr>
          <w:rFonts w:eastAsia="Times New Roman"/>
          <w:sz w:val="22"/>
          <w:szCs w:val="22"/>
          <w:lang w:val="sr-Cyrl-CS"/>
        </w:rPr>
        <w:t>одине</w:t>
      </w:r>
      <w:r w:rsidRPr="005E51FA">
        <w:rPr>
          <w:rFonts w:eastAsia="Times New Roman"/>
          <w:sz w:val="22"/>
          <w:szCs w:val="22"/>
          <w:lang w:val="sr-Cyrl-CS"/>
        </w:rPr>
        <w:t>, Пројекат за реформу правосуђа и одговорну власт (JRGA), „Јачање капацитета стручне службе Народне скупштине Републике Србије“, Народна скупштина, Београд;</w:t>
      </w:r>
    </w:p>
    <w:p w:rsidR="00BF614B" w:rsidRPr="005E51FA" w:rsidRDefault="00BF614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- 26. јун</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Јавна расправа „Јужни ток: посао или парница века?“ у организацији Истраживачког форума Европског покрета у Србији, у Београду;</w:t>
      </w:r>
    </w:p>
    <w:p w:rsidR="002B67F0" w:rsidRPr="005E51FA" w:rsidRDefault="002B67F0"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2. јул</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rFonts w:eastAsia="Times New Roman"/>
          <w:sz w:val="22"/>
          <w:szCs w:val="22"/>
          <w:lang w:val="sr-Cyrl-CS"/>
        </w:rPr>
        <w:t xml:space="preserve">Округли сто у оквиру Компоненте 1 Twinning пројекта </w:t>
      </w:r>
      <w:r w:rsidR="00A97EDC" w:rsidRPr="005E51FA">
        <w:rPr>
          <w:rFonts w:eastAsia="Times New Roman"/>
          <w:sz w:val="22"/>
          <w:szCs w:val="22"/>
          <w:lang w:val="sr-Cyrl-CS"/>
        </w:rPr>
        <w:t>на</w:t>
      </w:r>
      <w:r w:rsidRPr="005E51FA">
        <w:rPr>
          <w:rFonts w:eastAsia="Times New Roman"/>
          <w:sz w:val="22"/>
          <w:szCs w:val="22"/>
          <w:lang w:val="sr-Cyrl-CS"/>
        </w:rPr>
        <w:t xml:space="preserve"> тем</w:t>
      </w:r>
      <w:r w:rsidR="00A97EDC" w:rsidRPr="005E51FA">
        <w:rPr>
          <w:rFonts w:eastAsia="Times New Roman"/>
          <w:sz w:val="22"/>
          <w:szCs w:val="22"/>
          <w:lang w:val="sr-Cyrl-CS"/>
        </w:rPr>
        <w:t>у</w:t>
      </w:r>
      <w:r w:rsidRPr="005E51FA">
        <w:rPr>
          <w:rFonts w:eastAsia="Times New Roman"/>
          <w:sz w:val="22"/>
          <w:szCs w:val="22"/>
          <w:lang w:val="sr-Cyrl-CS"/>
        </w:rPr>
        <w:t xml:space="preserve">: “Усвајање закона: како сарадња Народне скупштине и Владе може бити побољшана”, Дом </w:t>
      </w:r>
      <w:r w:rsidR="00A97EDC" w:rsidRPr="005E51FA">
        <w:rPr>
          <w:rFonts w:eastAsia="Times New Roman"/>
          <w:sz w:val="22"/>
          <w:szCs w:val="22"/>
          <w:lang w:val="sr-Cyrl-CS"/>
        </w:rPr>
        <w:t>Народне скупштине</w:t>
      </w:r>
      <w:r w:rsidRPr="005E51FA">
        <w:rPr>
          <w:rFonts w:eastAsia="Times New Roman"/>
          <w:sz w:val="22"/>
          <w:szCs w:val="22"/>
          <w:lang w:val="sr-Cyrl-CS"/>
        </w:rPr>
        <w:t>;</w:t>
      </w:r>
    </w:p>
    <w:p w:rsidR="006675E3" w:rsidRPr="005E51FA" w:rsidRDefault="006675E3"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 јул</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Други састанак чланова парламената земаља потписница Уговора о оснивању Енергетске заједнице Југоисточне Европе – семинар о тзв. Трећем енергетском пакету директива ЕУ, у Бечу, Аустрија;</w:t>
      </w:r>
    </w:p>
    <w:p w:rsidR="00045D88" w:rsidRPr="005E51FA" w:rsidRDefault="00045D8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- 9. јул</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Конференција у организаци</w:t>
      </w:r>
      <w:r w:rsidR="00A97EDC" w:rsidRPr="005E51FA">
        <w:rPr>
          <w:rFonts w:eastAsia="Times New Roman"/>
          <w:sz w:val="22"/>
          <w:szCs w:val="22"/>
          <w:lang w:val="sr-Cyrl-CS"/>
        </w:rPr>
        <w:t>ји Балканмагазина: „Како су попл</w:t>
      </w:r>
      <w:r w:rsidRPr="005E51FA">
        <w:rPr>
          <w:rFonts w:eastAsia="Times New Roman"/>
          <w:sz w:val="22"/>
          <w:szCs w:val="22"/>
          <w:lang w:val="sr-Cyrl-CS"/>
        </w:rPr>
        <w:t>аве утицале на електроенергетску безбедност Србије“, у Београду;</w:t>
      </w:r>
    </w:p>
    <w:p w:rsidR="0074409F" w:rsidRPr="005E51FA" w:rsidRDefault="0074409F" w:rsidP="005E51FA">
      <w:pPr>
        <w:tabs>
          <w:tab w:val="left" w:pos="0"/>
        </w:tabs>
        <w:spacing w:line="240" w:lineRule="auto"/>
        <w:jc w:val="both"/>
        <w:rPr>
          <w:rFonts w:eastAsia="Times New Roman"/>
          <w:sz w:val="22"/>
          <w:szCs w:val="22"/>
          <w:lang w:val="sr-Cyrl-CS"/>
        </w:rPr>
      </w:pPr>
      <w:r w:rsidRPr="005E51FA">
        <w:rPr>
          <w:rFonts w:eastAsia="Times New Roman"/>
          <w:sz w:val="22"/>
          <w:szCs w:val="22"/>
          <w:lang w:val="sr-Cyrl-CS"/>
        </w:rPr>
        <w:t>- 10. и 11. јул</w:t>
      </w:r>
      <w:r w:rsidR="00A97EDC" w:rsidRPr="005E51FA">
        <w:rPr>
          <w:rFonts w:eastAsia="Times New Roman"/>
          <w:sz w:val="22"/>
          <w:szCs w:val="22"/>
          <w:lang w:val="sr-Cyrl-CS"/>
        </w:rPr>
        <w:t xml:space="preserve">а 2014. године, </w:t>
      </w:r>
      <w:r w:rsidRPr="005E51FA">
        <w:rPr>
          <w:rFonts w:eastAsia="Times New Roman"/>
          <w:sz w:val="22"/>
          <w:szCs w:val="22"/>
          <w:lang w:val="sr-Cyrl-CS"/>
        </w:rPr>
        <w:t>Београд, Конференција о усклађености законодавства у Србији  са Конвенцијом УН о правима особа са инвалидитетом и умрежавање организација ОСИ на Балкану, у организацији Центра за самостални живот особа са инвалчидитетом Србије у оквиру Пројекта Стварање независне балканске мреже организација особа са инвалидитетом;</w:t>
      </w:r>
    </w:p>
    <w:p w:rsidR="0009345D" w:rsidRPr="005E51FA" w:rsidRDefault="0009345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од 14. до 17. јула 2014. године, Семинар - „Јачање законодавних и контролних капацитета Народне скупштине“, Лондон, Уједињено краљевство Велике Британије и северне Ирске;</w:t>
      </w:r>
    </w:p>
    <w:p w:rsidR="002B67F0" w:rsidRPr="005E51FA" w:rsidRDefault="002B67F0"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- 15. јул</w:t>
      </w:r>
      <w:r w:rsidR="00A97EDC" w:rsidRPr="005E51FA">
        <w:rPr>
          <w:rFonts w:eastAsia="Times New Roman"/>
          <w:sz w:val="22"/>
          <w:szCs w:val="22"/>
          <w:lang w:val="sr-Cyrl-CS"/>
        </w:rPr>
        <w:t>а</w:t>
      </w:r>
      <w:r w:rsidRPr="005E51FA">
        <w:rPr>
          <w:rFonts w:eastAsia="Times New Roman"/>
          <w:sz w:val="22"/>
          <w:szCs w:val="22"/>
          <w:lang w:val="sr-Cyrl-CS"/>
        </w:rPr>
        <w:t xml:space="preserve"> 2014. г</w:t>
      </w:r>
      <w:r w:rsidR="00A97EDC" w:rsidRPr="005E51FA">
        <w:rPr>
          <w:rFonts w:eastAsia="Times New Roman"/>
          <w:sz w:val="22"/>
          <w:szCs w:val="22"/>
          <w:lang w:val="sr-Cyrl-CS"/>
        </w:rPr>
        <w:t>одине</w:t>
      </w:r>
      <w:r w:rsidRPr="005E51FA">
        <w:rPr>
          <w:rFonts w:eastAsia="Times New Roman"/>
          <w:sz w:val="22"/>
          <w:szCs w:val="22"/>
          <w:lang w:val="sr-Cyrl-CS"/>
        </w:rPr>
        <w:t>, Компонента 4 Twinning пројекта - Округли сто “Налази, закључци и препоруке за унапређење тока комуникације, разматрања извештаја, процедура и најбољих пракси сарадње Народне скупштине и независних државних органа, организација и тела;</w:t>
      </w:r>
    </w:p>
    <w:p w:rsidR="00555B72" w:rsidRPr="005E51FA" w:rsidRDefault="00D33A03"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- 17. јул</w:t>
      </w:r>
      <w:r w:rsidR="00A97EDC" w:rsidRPr="005E51FA">
        <w:rPr>
          <w:rFonts w:eastAsia="Times New Roman"/>
          <w:sz w:val="22"/>
          <w:szCs w:val="22"/>
          <w:lang w:val="sr-Cyrl-CS"/>
        </w:rPr>
        <w:t>а</w:t>
      </w:r>
      <w:r w:rsidRPr="005E51FA">
        <w:rPr>
          <w:rFonts w:eastAsia="Times New Roman"/>
          <w:sz w:val="22"/>
          <w:szCs w:val="22"/>
          <w:lang w:val="sr-Cyrl-CS"/>
        </w:rPr>
        <w:t xml:space="preserve"> 2014. г</w:t>
      </w:r>
      <w:r w:rsidR="00A97EDC" w:rsidRPr="005E51FA">
        <w:rPr>
          <w:rFonts w:eastAsia="Times New Roman"/>
          <w:sz w:val="22"/>
          <w:szCs w:val="22"/>
          <w:lang w:val="sr-Cyrl-CS"/>
        </w:rPr>
        <w:t>одине, Дом Народне скупштине,</w:t>
      </w:r>
      <w:r w:rsidRPr="005E51FA">
        <w:rPr>
          <w:rFonts w:eastAsia="Times New Roman"/>
          <w:sz w:val="22"/>
          <w:szCs w:val="22"/>
          <w:lang w:val="sr-Cyrl-CS"/>
        </w:rPr>
        <w:t xml:space="preserve"> радионица у оквиру Twinning пројекта „Утицај усвајања правних тековина Европске уније на Србију”;</w:t>
      </w:r>
    </w:p>
    <w:p w:rsidR="00045D88" w:rsidRPr="005E51FA" w:rsidRDefault="00045D8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- 17. и 18. јул</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Семинар „Политика заштите животне средине и пољопривреда“, у оквиру  Twinning пројекта Европске уније „Јачање капацитета Народне скупштине Републике Србије у процесу европских интеграција“, у Народној скупштини;</w:t>
      </w:r>
    </w:p>
    <w:p w:rsidR="008712F5"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- 6. и 7. септемб</w:t>
      </w:r>
      <w:r w:rsidR="008712F5" w:rsidRPr="005E51FA">
        <w:rPr>
          <w:rFonts w:eastAsia="Times New Roman"/>
          <w:sz w:val="22"/>
          <w:szCs w:val="22"/>
          <w:lang w:val="sr-Cyrl-CS"/>
        </w:rPr>
        <w:t>р</w:t>
      </w:r>
      <w:r w:rsidRPr="005E51FA">
        <w:rPr>
          <w:rFonts w:eastAsia="Times New Roman"/>
          <w:sz w:val="22"/>
          <w:szCs w:val="22"/>
          <w:lang w:val="sr-Cyrl-CS"/>
        </w:rPr>
        <w:t>а</w:t>
      </w:r>
      <w:r w:rsidR="008712F5" w:rsidRPr="005E51FA">
        <w:rPr>
          <w:rFonts w:eastAsia="Times New Roman"/>
          <w:sz w:val="22"/>
          <w:szCs w:val="22"/>
          <w:lang w:val="sr-Cyrl-CS"/>
        </w:rPr>
        <w:t xml:space="preserve"> 2014. године, Регионална конференција парламентарних одбора за економију, финансије и европске интеграције земаља Западног Балкана на тему ,,Парламентарна контрола политика и инвестиција у сектору енергетике“, у Бечићима, Црна Гора;</w:t>
      </w:r>
    </w:p>
    <w:p w:rsidR="0074409F" w:rsidRPr="005E51FA" w:rsidRDefault="00A97EDC" w:rsidP="005E51FA">
      <w:pPr>
        <w:tabs>
          <w:tab w:val="left" w:pos="0"/>
        </w:tabs>
        <w:spacing w:line="240" w:lineRule="auto"/>
        <w:jc w:val="both"/>
        <w:rPr>
          <w:rFonts w:eastAsia="Times New Roman"/>
          <w:sz w:val="22"/>
          <w:szCs w:val="22"/>
          <w:lang w:val="sr-Cyrl-CS"/>
        </w:rPr>
      </w:pPr>
      <w:r w:rsidRPr="005E51FA">
        <w:rPr>
          <w:rFonts w:eastAsia="Times New Roman"/>
          <w:sz w:val="22"/>
          <w:szCs w:val="22"/>
          <w:lang w:val="sr-Cyrl-CS"/>
        </w:rPr>
        <w:t>- 9. септемб</w:t>
      </w:r>
      <w:r w:rsidR="0074409F" w:rsidRPr="005E51FA">
        <w:rPr>
          <w:rFonts w:eastAsia="Times New Roman"/>
          <w:sz w:val="22"/>
          <w:szCs w:val="22"/>
          <w:lang w:val="sr-Cyrl-CS"/>
        </w:rPr>
        <w:t>р</w:t>
      </w:r>
      <w:r w:rsidRPr="005E51FA">
        <w:rPr>
          <w:rFonts w:eastAsia="Times New Roman"/>
          <w:sz w:val="22"/>
          <w:szCs w:val="22"/>
          <w:lang w:val="sr-Cyrl-CS"/>
        </w:rPr>
        <w:t>а</w:t>
      </w:r>
      <w:r w:rsidR="0074409F" w:rsidRPr="005E51FA">
        <w:rPr>
          <w:rFonts w:eastAsia="Times New Roman"/>
          <w:sz w:val="22"/>
          <w:szCs w:val="22"/>
          <w:lang w:val="sr-Cyrl-CS"/>
        </w:rPr>
        <w:t xml:space="preserve"> 2014. године, Палата Србиј</w:t>
      </w:r>
      <w:r w:rsidRPr="005E51FA">
        <w:rPr>
          <w:rFonts w:eastAsia="Times New Roman"/>
          <w:sz w:val="22"/>
          <w:szCs w:val="22"/>
          <w:lang w:val="sr-Cyrl-CS"/>
        </w:rPr>
        <w:t>а</w:t>
      </w:r>
      <w:r w:rsidR="0074409F" w:rsidRPr="005E51FA">
        <w:rPr>
          <w:rFonts w:eastAsia="Times New Roman"/>
          <w:sz w:val="22"/>
          <w:szCs w:val="22"/>
          <w:lang w:val="sr-Cyrl-CS"/>
        </w:rPr>
        <w:t>, Нови Београд, Радионица поводом имп</w:t>
      </w:r>
      <w:r w:rsidRPr="005E51FA">
        <w:rPr>
          <w:rFonts w:eastAsia="Times New Roman"/>
          <w:sz w:val="22"/>
          <w:szCs w:val="22"/>
          <w:lang w:val="sr-Cyrl-CS"/>
        </w:rPr>
        <w:t>ле</w:t>
      </w:r>
      <w:r w:rsidR="0074409F" w:rsidRPr="005E51FA">
        <w:rPr>
          <w:rFonts w:eastAsia="Times New Roman"/>
          <w:sz w:val="22"/>
          <w:szCs w:val="22"/>
          <w:lang w:val="sr-Cyrl-CS"/>
        </w:rPr>
        <w:t>м</w:t>
      </w:r>
      <w:r w:rsidRPr="005E51FA">
        <w:rPr>
          <w:rFonts w:eastAsia="Times New Roman"/>
          <w:sz w:val="22"/>
          <w:szCs w:val="22"/>
          <w:lang w:val="sr-Cyrl-CS"/>
        </w:rPr>
        <w:t>ентације пројекта „</w:t>
      </w:r>
      <w:r w:rsidR="0074409F" w:rsidRPr="005E51FA">
        <w:rPr>
          <w:rFonts w:eastAsia="Times New Roman"/>
          <w:sz w:val="22"/>
          <w:szCs w:val="22"/>
          <w:lang w:val="sr-Cyrl-CS"/>
        </w:rPr>
        <w:t>Унапр</w:t>
      </w:r>
      <w:r w:rsidRPr="005E51FA">
        <w:rPr>
          <w:rFonts w:eastAsia="Times New Roman"/>
          <w:sz w:val="22"/>
          <w:szCs w:val="22"/>
          <w:lang w:val="sr-Cyrl-CS"/>
        </w:rPr>
        <w:t>еђење контроле дувана у Србији“</w:t>
      </w:r>
      <w:r w:rsidR="0074409F" w:rsidRPr="005E51FA">
        <w:rPr>
          <w:rFonts w:eastAsia="Times New Roman"/>
          <w:sz w:val="22"/>
          <w:szCs w:val="22"/>
          <w:lang w:val="sr-Cyrl-CS"/>
        </w:rPr>
        <w:t xml:space="preserve"> који Министарство здравља спроводи заједно са Национални</w:t>
      </w:r>
      <w:r w:rsidRPr="005E51FA">
        <w:rPr>
          <w:rFonts w:eastAsia="Times New Roman"/>
          <w:sz w:val="22"/>
          <w:szCs w:val="22"/>
          <w:lang w:val="sr-Cyrl-CS"/>
        </w:rPr>
        <w:t>м</w:t>
      </w:r>
      <w:r w:rsidR="0074409F" w:rsidRPr="005E51FA">
        <w:rPr>
          <w:rFonts w:eastAsia="Times New Roman"/>
          <w:sz w:val="22"/>
          <w:szCs w:val="22"/>
          <w:lang w:val="sr-Cyrl-CS"/>
        </w:rPr>
        <w:t xml:space="preserve"> институтом за здравље и социјалну заштиту Финске;</w:t>
      </w:r>
    </w:p>
    <w:p w:rsidR="00555B72" w:rsidRPr="005E51FA" w:rsidRDefault="00555B7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A97EDC" w:rsidRPr="005E51FA">
        <w:rPr>
          <w:rFonts w:eastAsia="Times New Roman"/>
          <w:sz w:val="22"/>
          <w:szCs w:val="22"/>
          <w:lang w:val="sr-Cyrl-CS"/>
        </w:rPr>
        <w:t xml:space="preserve">од </w:t>
      </w:r>
      <w:r w:rsidRPr="005E51FA">
        <w:rPr>
          <w:rFonts w:eastAsia="Times New Roman"/>
          <w:sz w:val="22"/>
          <w:szCs w:val="22"/>
          <w:lang w:val="sr-Cyrl-CS"/>
        </w:rPr>
        <w:t xml:space="preserve">10. </w:t>
      </w:r>
      <w:r w:rsidR="00A97EDC" w:rsidRPr="005E51FA">
        <w:rPr>
          <w:rFonts w:eastAsia="Times New Roman"/>
          <w:sz w:val="22"/>
          <w:szCs w:val="22"/>
          <w:lang w:val="sr-Cyrl-CS"/>
        </w:rPr>
        <w:t>до 13. септемб</w:t>
      </w:r>
      <w:r w:rsidRPr="005E51FA">
        <w:rPr>
          <w:rFonts w:eastAsia="Times New Roman"/>
          <w:sz w:val="22"/>
          <w:szCs w:val="22"/>
          <w:lang w:val="sr-Cyrl-CS"/>
        </w:rPr>
        <w:t>р</w:t>
      </w:r>
      <w:r w:rsidR="00A97EDC" w:rsidRPr="005E51FA">
        <w:rPr>
          <w:rFonts w:eastAsia="Times New Roman"/>
          <w:sz w:val="22"/>
          <w:szCs w:val="22"/>
          <w:lang w:val="sr-Cyrl-CS"/>
        </w:rPr>
        <w:t>а</w:t>
      </w:r>
      <w:r w:rsidRPr="005E51FA">
        <w:rPr>
          <w:rFonts w:eastAsia="Times New Roman"/>
          <w:sz w:val="22"/>
          <w:szCs w:val="22"/>
          <w:lang w:val="sr-Cyrl-CS"/>
        </w:rPr>
        <w:t xml:space="preserve"> 2014. године, Загреб и Мали Лошињ, Хрватска, Европска међупарламентарна конференција - „Изазови за одрживи туризам: промовисање културног нас</w:t>
      </w:r>
      <w:r w:rsidR="00A97EDC" w:rsidRPr="005E51FA">
        <w:rPr>
          <w:rFonts w:eastAsia="Times New Roman"/>
          <w:sz w:val="22"/>
          <w:szCs w:val="22"/>
          <w:lang w:val="sr-Cyrl-CS"/>
        </w:rPr>
        <w:t>леђа и заштита животне средине“,</w:t>
      </w:r>
      <w:r w:rsidRPr="005E51FA">
        <w:rPr>
          <w:rFonts w:eastAsia="Times New Roman"/>
          <w:sz w:val="22"/>
          <w:szCs w:val="22"/>
          <w:lang w:val="sr-Cyrl-CS"/>
        </w:rPr>
        <w:t xml:space="preserve"> </w:t>
      </w:r>
      <w:r w:rsidR="00A97EDC" w:rsidRPr="005E51FA">
        <w:rPr>
          <w:rFonts w:eastAsia="Times New Roman"/>
          <w:sz w:val="22"/>
          <w:szCs w:val="22"/>
          <w:lang w:val="sr-Cyrl-CS"/>
        </w:rPr>
        <w:t>у организацији</w:t>
      </w:r>
      <w:r w:rsidRPr="005E51FA">
        <w:rPr>
          <w:rFonts w:eastAsia="Times New Roman"/>
          <w:sz w:val="22"/>
          <w:szCs w:val="22"/>
          <w:lang w:val="sr-Cyrl-CS"/>
        </w:rPr>
        <w:t xml:space="preserve"> Сабора Републике Хрватске;</w:t>
      </w:r>
    </w:p>
    <w:p w:rsidR="00F91D6D"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- 12. септемб</w:t>
      </w:r>
      <w:r w:rsidR="00F91D6D" w:rsidRPr="005E51FA">
        <w:rPr>
          <w:rFonts w:eastAsia="Times New Roman"/>
          <w:sz w:val="22"/>
          <w:szCs w:val="22"/>
          <w:lang w:val="sr-Cyrl-CS"/>
        </w:rPr>
        <w:t>р</w:t>
      </w:r>
      <w:r w:rsidRPr="005E51FA">
        <w:rPr>
          <w:rFonts w:eastAsia="Times New Roman"/>
          <w:sz w:val="22"/>
          <w:szCs w:val="22"/>
          <w:lang w:val="sr-Cyrl-CS"/>
        </w:rPr>
        <w:t>а</w:t>
      </w:r>
      <w:r w:rsidR="00F91D6D" w:rsidRPr="005E51FA">
        <w:rPr>
          <w:rFonts w:eastAsia="Times New Roman"/>
          <w:sz w:val="22"/>
          <w:szCs w:val="22"/>
          <w:lang w:val="sr-Cyrl-CS"/>
        </w:rPr>
        <w:t xml:space="preserve"> 2014. године, округли сто </w:t>
      </w:r>
      <w:r w:rsidRPr="005E51FA">
        <w:rPr>
          <w:rFonts w:eastAsia="Times New Roman"/>
          <w:sz w:val="22"/>
          <w:szCs w:val="22"/>
          <w:lang w:val="sr-Cyrl-CS"/>
        </w:rPr>
        <w:t xml:space="preserve">у Београду </w:t>
      </w:r>
      <w:r w:rsidR="00F91D6D" w:rsidRPr="005E51FA">
        <w:rPr>
          <w:rFonts w:eastAsia="Times New Roman"/>
          <w:sz w:val="22"/>
          <w:szCs w:val="22"/>
          <w:lang w:val="sr-Cyrl-CS"/>
        </w:rPr>
        <w:t>на тему „Трансатлантско трговинско и инвестиционо партнерство и процес проширења ЕУ: шта могу да очекују земље кандидати и потенција</w:t>
      </w:r>
      <w:r w:rsidRPr="005E51FA">
        <w:rPr>
          <w:rFonts w:eastAsia="Times New Roman"/>
          <w:sz w:val="22"/>
          <w:szCs w:val="22"/>
          <w:lang w:val="sr-Cyrl-CS"/>
        </w:rPr>
        <w:t xml:space="preserve">лни кандидати?“, у организацији </w:t>
      </w:r>
      <w:r w:rsidR="00F91D6D" w:rsidRPr="005E51FA">
        <w:rPr>
          <w:rFonts w:eastAsia="Times New Roman"/>
          <w:sz w:val="22"/>
          <w:szCs w:val="22"/>
          <w:lang w:val="sr-Cyrl-CS"/>
        </w:rPr>
        <w:t>Европск</w:t>
      </w:r>
      <w:r w:rsidRPr="005E51FA">
        <w:rPr>
          <w:rFonts w:eastAsia="Times New Roman"/>
          <w:sz w:val="22"/>
          <w:szCs w:val="22"/>
          <w:lang w:val="sr-Cyrl-CS"/>
        </w:rPr>
        <w:t>ог покрета у Србији</w:t>
      </w:r>
      <w:r w:rsidR="006C7D3E" w:rsidRPr="005E51FA">
        <w:rPr>
          <w:rFonts w:eastAsia="Times New Roman"/>
          <w:sz w:val="22"/>
          <w:szCs w:val="22"/>
          <w:lang w:val="sr-Cyrl-CS"/>
        </w:rPr>
        <w:t>;</w:t>
      </w:r>
    </w:p>
    <w:p w:rsidR="006C7D3E" w:rsidRPr="005E51FA" w:rsidRDefault="006C7D3E"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од 15. до 19. септембра 2014. године, Брисел, Краљевина Белгија, Програм обуке заједничке безбедносне и одбрамбене политике Европске уније, намењеној земљама које се налазе у процесу стабилизације и придруживања у организацији Европског колеџа за безбедност и одбрану и Савезног Министарства за одбрану и спорт Републике Аустрије;</w:t>
      </w:r>
    </w:p>
    <w:p w:rsidR="002B67F0" w:rsidRPr="005E51FA" w:rsidRDefault="002B67F0"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16. септембр</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rFonts w:eastAsia="Times New Roman"/>
          <w:sz w:val="22"/>
          <w:szCs w:val="22"/>
          <w:lang w:val="sr-Cyrl-CS"/>
        </w:rPr>
        <w:t xml:space="preserve">Финална радионица о главним налазима Извештаја процене, компаративне студије и студијске посете, оцењујући посебно ове односе у области заштите људских и мањинских права, у оквиру Компоненте 4 Twinning пројекта, Дом </w:t>
      </w:r>
      <w:r w:rsidR="00A97EDC" w:rsidRPr="005E51FA">
        <w:rPr>
          <w:rFonts w:eastAsia="Times New Roman"/>
          <w:sz w:val="22"/>
          <w:szCs w:val="22"/>
          <w:lang w:val="sr-Cyrl-CS"/>
        </w:rPr>
        <w:t>Народне скупштине</w:t>
      </w:r>
      <w:r w:rsidRPr="005E51FA">
        <w:rPr>
          <w:rFonts w:eastAsia="Times New Roman"/>
          <w:sz w:val="22"/>
          <w:szCs w:val="22"/>
          <w:lang w:val="sr-Cyrl-CS"/>
        </w:rPr>
        <w:t>;</w:t>
      </w:r>
    </w:p>
    <w:p w:rsidR="00C34862" w:rsidRPr="005E51FA" w:rsidRDefault="00C3486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од 17. до 19. септембра 2014. године, Обука, полагање испита и добијање сертификата за интерне т</w:t>
      </w:r>
      <w:r w:rsidR="00A97EDC" w:rsidRPr="005E51FA">
        <w:rPr>
          <w:rFonts w:eastAsia="Times New Roman"/>
          <w:sz w:val="22"/>
          <w:szCs w:val="22"/>
          <w:lang w:val="sr-Cyrl-CS"/>
        </w:rPr>
        <w:t>ренере за коришћење програма е-п</w:t>
      </w:r>
      <w:r w:rsidRPr="005E51FA">
        <w:rPr>
          <w:rFonts w:eastAsia="Times New Roman"/>
          <w:sz w:val="22"/>
          <w:szCs w:val="22"/>
          <w:lang w:val="sr-Cyrl-CS"/>
        </w:rPr>
        <w:t>арламент, Београд;</w:t>
      </w:r>
    </w:p>
    <w:p w:rsidR="00547FC2"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- 18. септемб</w:t>
      </w:r>
      <w:r w:rsidR="00547FC2" w:rsidRPr="005E51FA">
        <w:rPr>
          <w:rFonts w:eastAsia="Times New Roman"/>
          <w:sz w:val="22"/>
          <w:szCs w:val="22"/>
          <w:lang w:val="sr-Cyrl-CS"/>
        </w:rPr>
        <w:t>р</w:t>
      </w:r>
      <w:r w:rsidRPr="005E51FA">
        <w:rPr>
          <w:rFonts w:eastAsia="Times New Roman"/>
          <w:sz w:val="22"/>
          <w:szCs w:val="22"/>
          <w:lang w:val="sr-Cyrl-CS"/>
        </w:rPr>
        <w:t>а</w:t>
      </w:r>
      <w:r w:rsidR="00547FC2" w:rsidRPr="005E51FA">
        <w:rPr>
          <w:rFonts w:eastAsia="Times New Roman"/>
          <w:sz w:val="22"/>
          <w:szCs w:val="22"/>
          <w:lang w:val="sr-Cyrl-CS"/>
        </w:rPr>
        <w:t xml:space="preserve"> 2014. г</w:t>
      </w:r>
      <w:r w:rsidRPr="005E51FA">
        <w:rPr>
          <w:rFonts w:eastAsia="Times New Roman"/>
          <w:sz w:val="22"/>
          <w:szCs w:val="22"/>
          <w:lang w:val="sr-Cyrl-CS"/>
        </w:rPr>
        <w:t>одине</w:t>
      </w:r>
      <w:r w:rsidR="00547FC2" w:rsidRPr="005E51FA">
        <w:rPr>
          <w:rFonts w:eastAsia="Times New Roman"/>
          <w:sz w:val="22"/>
          <w:szCs w:val="22"/>
          <w:lang w:val="sr-Cyrl-CS"/>
        </w:rPr>
        <w:t>, “Народна скупштина и правосудни органи - учесници у процесу приступања Европској унији”, Twinning заједничка радионица, Народна скупштина, Београд;</w:t>
      </w:r>
    </w:p>
    <w:p w:rsidR="00F91D6D"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- 22. и 23. септемб</w:t>
      </w:r>
      <w:r w:rsidR="00F91D6D" w:rsidRPr="005E51FA">
        <w:rPr>
          <w:rFonts w:eastAsia="Times New Roman"/>
          <w:sz w:val="22"/>
          <w:szCs w:val="22"/>
          <w:lang w:val="sr-Cyrl-CS"/>
        </w:rPr>
        <w:t>р</w:t>
      </w:r>
      <w:r w:rsidRPr="005E51FA">
        <w:rPr>
          <w:rFonts w:eastAsia="Times New Roman"/>
          <w:sz w:val="22"/>
          <w:szCs w:val="22"/>
          <w:lang w:val="sr-Cyrl-CS"/>
        </w:rPr>
        <w:t>а</w:t>
      </w:r>
      <w:r w:rsidR="00F91D6D" w:rsidRPr="005E51FA">
        <w:rPr>
          <w:rFonts w:eastAsia="Times New Roman"/>
          <w:sz w:val="22"/>
          <w:szCs w:val="22"/>
          <w:lang w:val="sr-Cyrl-CS"/>
        </w:rPr>
        <w:t xml:space="preserve"> 2014. године, семинар о нератификованим деловима Европске социјалне повеље у Београду;</w:t>
      </w:r>
    </w:p>
    <w:p w:rsidR="00226A97" w:rsidRPr="005E51FA" w:rsidRDefault="00226A9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23. септембр</w:t>
      </w:r>
      <w:r w:rsidR="00A97EDC" w:rsidRPr="005E51FA">
        <w:rPr>
          <w:sz w:val="22"/>
          <w:szCs w:val="22"/>
          <w:lang w:val="sr-Cyrl-RS"/>
        </w:rPr>
        <w:t>а</w:t>
      </w:r>
      <w:r w:rsidRPr="005E51FA">
        <w:rPr>
          <w:sz w:val="22"/>
          <w:szCs w:val="22"/>
        </w:rPr>
        <w:t xml:space="preserve"> 2014. г</w:t>
      </w:r>
      <w:r w:rsidR="00A97EDC" w:rsidRPr="005E51FA">
        <w:rPr>
          <w:sz w:val="22"/>
          <w:szCs w:val="22"/>
          <w:lang w:val="sr-Cyrl-RS"/>
        </w:rPr>
        <w:t>одине</w:t>
      </w:r>
      <w:r w:rsidRPr="005E51FA">
        <w:rPr>
          <w:sz w:val="22"/>
          <w:szCs w:val="22"/>
          <w:lang w:val="sr-Cyrl-RS"/>
        </w:rPr>
        <w:t>,</w:t>
      </w:r>
      <w:r w:rsidRPr="005E51FA">
        <w:rPr>
          <w:sz w:val="22"/>
          <w:szCs w:val="22"/>
        </w:rPr>
        <w:t xml:space="preserve"> </w:t>
      </w:r>
      <w:r w:rsidRPr="005E51FA">
        <w:rPr>
          <w:sz w:val="22"/>
          <w:szCs w:val="22"/>
          <w:lang w:val="sr-Cyrl-RS"/>
        </w:rPr>
        <w:t>с</w:t>
      </w:r>
      <w:r w:rsidRPr="005E51FA">
        <w:rPr>
          <w:rFonts w:eastAsia="Times New Roman"/>
          <w:sz w:val="22"/>
          <w:szCs w:val="22"/>
          <w:lang w:val="sr-Cyrl-CS"/>
        </w:rPr>
        <w:t>еминар који је одржан у организа</w:t>
      </w:r>
      <w:r w:rsidR="00A97EDC" w:rsidRPr="005E51FA">
        <w:rPr>
          <w:rFonts w:eastAsia="Times New Roman"/>
          <w:sz w:val="22"/>
          <w:szCs w:val="22"/>
          <w:lang w:val="sr-Cyrl-CS"/>
        </w:rPr>
        <w:t>цији Фондације Конрад Аденауер за запослене у одборима на тему:</w:t>
      </w:r>
      <w:r w:rsidRPr="005E51FA">
        <w:rPr>
          <w:rFonts w:eastAsia="Times New Roman"/>
          <w:sz w:val="22"/>
          <w:szCs w:val="22"/>
          <w:lang w:val="sr-Cyrl-CS"/>
        </w:rPr>
        <w:t xml:space="preserve"> </w:t>
      </w:r>
      <w:r w:rsidR="00175F61" w:rsidRPr="005E51FA">
        <w:rPr>
          <w:rFonts w:eastAsia="Times New Roman"/>
          <w:sz w:val="22"/>
          <w:szCs w:val="22"/>
          <w:lang w:val="sr-Cyrl-CS"/>
        </w:rPr>
        <w:t xml:space="preserve">„Јачање капацитета стручне службе </w:t>
      </w:r>
      <w:r w:rsidR="00A97EDC" w:rsidRPr="005E51FA">
        <w:rPr>
          <w:rFonts w:eastAsia="Times New Roman"/>
          <w:sz w:val="22"/>
          <w:szCs w:val="22"/>
          <w:lang w:val="sr-Cyrl-CS"/>
        </w:rPr>
        <w:t>Народне скупштине</w:t>
      </w:r>
      <w:r w:rsidR="00175F61" w:rsidRPr="005E51FA">
        <w:rPr>
          <w:rFonts w:eastAsia="Times New Roman"/>
          <w:sz w:val="22"/>
          <w:szCs w:val="22"/>
          <w:lang w:val="sr-Cyrl-CS"/>
        </w:rPr>
        <w:t xml:space="preserve">“, </w:t>
      </w:r>
      <w:r w:rsidRPr="005E51FA">
        <w:rPr>
          <w:rFonts w:eastAsia="Times New Roman"/>
          <w:sz w:val="22"/>
          <w:szCs w:val="22"/>
          <w:lang w:val="sr-Cyrl-CS"/>
        </w:rPr>
        <w:t xml:space="preserve">зграда </w:t>
      </w:r>
      <w:r w:rsidR="00A97EDC" w:rsidRPr="005E51FA">
        <w:rPr>
          <w:rFonts w:eastAsia="Times New Roman"/>
          <w:sz w:val="22"/>
          <w:szCs w:val="22"/>
          <w:lang w:val="sr-Cyrl-CS"/>
        </w:rPr>
        <w:t>Народне скупштине</w:t>
      </w:r>
      <w:r w:rsidRPr="005E51FA">
        <w:rPr>
          <w:rFonts w:eastAsia="Times New Roman"/>
          <w:sz w:val="22"/>
          <w:szCs w:val="22"/>
          <w:lang w:val="sr-Cyrl-CS"/>
        </w:rPr>
        <w:t>;</w:t>
      </w:r>
    </w:p>
    <w:p w:rsidR="00F93960"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- 26. септемб</w:t>
      </w:r>
      <w:r w:rsidR="00F93960" w:rsidRPr="005E51FA">
        <w:rPr>
          <w:rFonts w:eastAsia="Times New Roman"/>
          <w:sz w:val="22"/>
          <w:szCs w:val="22"/>
          <w:lang w:val="sr-Cyrl-CS"/>
        </w:rPr>
        <w:t>р</w:t>
      </w:r>
      <w:r w:rsidRPr="005E51FA">
        <w:rPr>
          <w:rFonts w:eastAsia="Times New Roman"/>
          <w:sz w:val="22"/>
          <w:szCs w:val="22"/>
          <w:lang w:val="sr-Cyrl-CS"/>
        </w:rPr>
        <w:t>а</w:t>
      </w:r>
      <w:r w:rsidR="00F93960" w:rsidRPr="005E51FA">
        <w:rPr>
          <w:rFonts w:eastAsia="Times New Roman"/>
          <w:sz w:val="22"/>
          <w:szCs w:val="22"/>
          <w:lang w:val="sr-Cyrl-CS"/>
        </w:rPr>
        <w:t xml:space="preserve"> 2014. године, Београд, Презентација годишњег извештаја о раду Конфиндустрија Србија, Удружења италијанских привредника у Србији;</w:t>
      </w:r>
    </w:p>
    <w:p w:rsidR="003D1421"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- 29. септемб</w:t>
      </w:r>
      <w:r w:rsidR="003D1421" w:rsidRPr="005E51FA">
        <w:rPr>
          <w:rFonts w:eastAsia="Times New Roman"/>
          <w:sz w:val="22"/>
          <w:szCs w:val="22"/>
          <w:lang w:val="sr-Cyrl-CS"/>
        </w:rPr>
        <w:t>р</w:t>
      </w:r>
      <w:r w:rsidRPr="005E51FA">
        <w:rPr>
          <w:rFonts w:eastAsia="Times New Roman"/>
          <w:sz w:val="22"/>
          <w:szCs w:val="22"/>
          <w:lang w:val="sr-Cyrl-CS"/>
        </w:rPr>
        <w:t>а</w:t>
      </w:r>
      <w:r w:rsidR="003D1421" w:rsidRPr="005E51FA">
        <w:rPr>
          <w:rFonts w:eastAsia="Times New Roman"/>
          <w:sz w:val="22"/>
          <w:szCs w:val="22"/>
          <w:lang w:val="sr-Cyrl-CS"/>
        </w:rPr>
        <w:t xml:space="preserve"> 2014. г</w:t>
      </w:r>
      <w:r w:rsidRPr="005E51FA">
        <w:rPr>
          <w:rFonts w:eastAsia="Times New Roman"/>
          <w:sz w:val="22"/>
          <w:szCs w:val="22"/>
          <w:lang w:val="sr-Cyrl-CS"/>
        </w:rPr>
        <w:t>одине</w:t>
      </w:r>
      <w:r w:rsidR="003D1421" w:rsidRPr="005E51FA">
        <w:rPr>
          <w:rFonts w:eastAsia="Times New Roman"/>
          <w:sz w:val="22"/>
          <w:szCs w:val="22"/>
          <w:lang w:val="sr-Cyrl-CS"/>
        </w:rPr>
        <w:t>, “Јачање законодавних и контролних капацитета Народне скупштине", у сарадњи са Британск</w:t>
      </w:r>
      <w:r w:rsidRPr="005E51FA">
        <w:rPr>
          <w:rFonts w:eastAsia="Times New Roman"/>
          <w:sz w:val="22"/>
          <w:szCs w:val="22"/>
          <w:lang w:val="sr-Cyrl-CS"/>
        </w:rPr>
        <w:t>ом амбасадом, Народна скупштина</w:t>
      </w:r>
      <w:r w:rsidR="003D1421" w:rsidRPr="005E51FA">
        <w:rPr>
          <w:rFonts w:eastAsia="Times New Roman"/>
          <w:sz w:val="22"/>
          <w:szCs w:val="22"/>
          <w:lang w:val="sr-Cyrl-CS"/>
        </w:rPr>
        <w:t>;</w:t>
      </w:r>
    </w:p>
    <w:p w:rsidR="00F20E3A"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- 29. септемб</w:t>
      </w:r>
      <w:r w:rsidR="00F20E3A" w:rsidRPr="005E51FA">
        <w:rPr>
          <w:rFonts w:eastAsia="Times New Roman"/>
          <w:sz w:val="22"/>
          <w:szCs w:val="22"/>
          <w:lang w:val="sr-Cyrl-CS"/>
        </w:rPr>
        <w:t>р</w:t>
      </w:r>
      <w:r w:rsidRPr="005E51FA">
        <w:rPr>
          <w:rFonts w:eastAsia="Times New Roman"/>
          <w:sz w:val="22"/>
          <w:szCs w:val="22"/>
          <w:lang w:val="sr-Cyrl-CS"/>
        </w:rPr>
        <w:t xml:space="preserve">а 2014. године, </w:t>
      </w:r>
      <w:r w:rsidR="00F20E3A" w:rsidRPr="005E51FA">
        <w:rPr>
          <w:rFonts w:eastAsia="Times New Roman"/>
          <w:sz w:val="22"/>
          <w:szCs w:val="22"/>
          <w:lang w:val="sr-Cyrl-CS"/>
        </w:rPr>
        <w:t xml:space="preserve">у оквиру Twinning </w:t>
      </w:r>
      <w:r w:rsidRPr="005E51FA">
        <w:rPr>
          <w:rFonts w:eastAsia="Times New Roman"/>
          <w:sz w:val="22"/>
          <w:szCs w:val="22"/>
          <w:lang w:val="sr-Cyrl-CS"/>
        </w:rPr>
        <w:t>пројекта</w:t>
      </w:r>
      <w:r w:rsidR="00F20E3A" w:rsidRPr="005E51FA">
        <w:rPr>
          <w:rFonts w:eastAsia="Times New Roman"/>
          <w:sz w:val="22"/>
          <w:szCs w:val="22"/>
          <w:lang w:val="sr-Cyrl-CS"/>
        </w:rPr>
        <w:t>, ,,Транспарентност рада пар</w:t>
      </w:r>
      <w:r w:rsidRPr="005E51FA">
        <w:rPr>
          <w:rFonts w:eastAsia="Times New Roman"/>
          <w:sz w:val="22"/>
          <w:szCs w:val="22"/>
          <w:lang w:val="sr-Cyrl-CS"/>
        </w:rPr>
        <w:t>ламента“, Дом Народне скупштине</w:t>
      </w:r>
      <w:r w:rsidR="00F20E3A" w:rsidRPr="005E51FA">
        <w:rPr>
          <w:rFonts w:eastAsia="Times New Roman"/>
          <w:sz w:val="22"/>
          <w:szCs w:val="22"/>
          <w:lang w:val="sr-Cyrl-CS"/>
        </w:rPr>
        <w:t>;</w:t>
      </w:r>
    </w:p>
    <w:p w:rsidR="003D1421" w:rsidRPr="005E51FA" w:rsidRDefault="00A97ED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- 30. септемб</w:t>
      </w:r>
      <w:r w:rsidR="003D1421" w:rsidRPr="005E51FA">
        <w:rPr>
          <w:rFonts w:eastAsia="Times New Roman"/>
          <w:sz w:val="22"/>
          <w:szCs w:val="22"/>
          <w:lang w:val="sr-Cyrl-CS"/>
        </w:rPr>
        <w:t>р</w:t>
      </w:r>
      <w:r w:rsidRPr="005E51FA">
        <w:rPr>
          <w:rFonts w:eastAsia="Times New Roman"/>
          <w:sz w:val="22"/>
          <w:szCs w:val="22"/>
          <w:lang w:val="sr-Cyrl-CS"/>
        </w:rPr>
        <w:t>а</w:t>
      </w:r>
      <w:r w:rsidR="003D1421" w:rsidRPr="005E51FA">
        <w:rPr>
          <w:rFonts w:eastAsia="Times New Roman"/>
          <w:sz w:val="22"/>
          <w:szCs w:val="22"/>
          <w:lang w:val="sr-Cyrl-CS"/>
        </w:rPr>
        <w:t xml:space="preserve"> 2014. г</w:t>
      </w:r>
      <w:r w:rsidRPr="005E51FA">
        <w:rPr>
          <w:rFonts w:eastAsia="Times New Roman"/>
          <w:sz w:val="22"/>
          <w:szCs w:val="22"/>
          <w:lang w:val="sr-Cyrl-CS"/>
        </w:rPr>
        <w:t>одине</w:t>
      </w:r>
      <w:r w:rsidR="00CA5447" w:rsidRPr="005E51FA">
        <w:rPr>
          <w:rFonts w:eastAsia="Times New Roman"/>
          <w:sz w:val="22"/>
          <w:szCs w:val="22"/>
          <w:lang w:val="sr-Cyrl-CS"/>
        </w:rPr>
        <w:t>, „</w:t>
      </w:r>
      <w:r w:rsidR="003D1421" w:rsidRPr="005E51FA">
        <w:rPr>
          <w:rFonts w:eastAsia="Times New Roman"/>
          <w:sz w:val="22"/>
          <w:szCs w:val="22"/>
          <w:lang w:val="sr-Cyrl-CS"/>
        </w:rPr>
        <w:t>Спровођење законодавства и како да Народна скупштина и Влада раде боље?</w:t>
      </w:r>
      <w:r w:rsidR="00CA5447" w:rsidRPr="005E51FA">
        <w:rPr>
          <w:rFonts w:eastAsia="Times New Roman"/>
          <w:sz w:val="22"/>
          <w:szCs w:val="22"/>
          <w:lang w:val="sr-Cyrl-CS"/>
        </w:rPr>
        <w:t>“</w:t>
      </w:r>
      <w:r w:rsidR="003D1421" w:rsidRPr="005E51FA">
        <w:rPr>
          <w:rFonts w:eastAsia="Times New Roman"/>
          <w:sz w:val="22"/>
          <w:szCs w:val="22"/>
          <w:lang w:val="sr-Cyrl-CS"/>
        </w:rPr>
        <w:t>, Twinning компонента 1, Народна скупштина;</w:t>
      </w:r>
    </w:p>
    <w:p w:rsidR="00F20E3A" w:rsidRPr="005E51FA" w:rsidRDefault="00CA544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- 30. септемб</w:t>
      </w:r>
      <w:r w:rsidR="00F20E3A" w:rsidRPr="005E51FA">
        <w:rPr>
          <w:rFonts w:eastAsia="Times New Roman"/>
          <w:sz w:val="22"/>
          <w:szCs w:val="22"/>
          <w:lang w:val="sr-Cyrl-CS"/>
        </w:rPr>
        <w:t>р</w:t>
      </w:r>
      <w:r w:rsidRPr="005E51FA">
        <w:rPr>
          <w:rFonts w:eastAsia="Times New Roman"/>
          <w:sz w:val="22"/>
          <w:szCs w:val="22"/>
          <w:lang w:val="sr-Cyrl-CS"/>
        </w:rPr>
        <w:t>а</w:t>
      </w:r>
      <w:r w:rsidR="00F20E3A" w:rsidRPr="005E51FA">
        <w:rPr>
          <w:rFonts w:eastAsia="Times New Roman"/>
          <w:sz w:val="22"/>
          <w:szCs w:val="22"/>
          <w:lang w:val="sr-Cyrl-CS"/>
        </w:rPr>
        <w:t xml:space="preserve"> 2014. године, радионица ,,Стратегија увођења плана интегритета у </w:t>
      </w:r>
      <w:r w:rsidRPr="005E51FA">
        <w:rPr>
          <w:rFonts w:eastAsia="Times New Roman"/>
          <w:sz w:val="22"/>
          <w:szCs w:val="22"/>
          <w:lang w:val="sr-Cyrl-CS"/>
        </w:rPr>
        <w:t>Народној скупштини</w:t>
      </w:r>
      <w:r w:rsidR="00F20E3A" w:rsidRPr="005E51FA">
        <w:rPr>
          <w:rFonts w:eastAsia="Times New Roman"/>
          <w:sz w:val="22"/>
          <w:szCs w:val="22"/>
          <w:lang w:val="sr-Cyrl-CS"/>
        </w:rPr>
        <w:t>“,  у организацији OEBS</w:t>
      </w:r>
      <w:r w:rsidRPr="005E51FA">
        <w:rPr>
          <w:rFonts w:eastAsia="Times New Roman"/>
          <w:sz w:val="22"/>
          <w:szCs w:val="22"/>
          <w:lang w:val="sr-Cyrl-CS"/>
        </w:rPr>
        <w:t>-а, Дом Народне скупштине</w:t>
      </w:r>
      <w:r w:rsidR="00F20E3A" w:rsidRPr="005E51FA">
        <w:rPr>
          <w:rFonts w:eastAsia="Times New Roman"/>
          <w:sz w:val="22"/>
          <w:szCs w:val="22"/>
          <w:lang w:val="sr-Cyrl-CS"/>
        </w:rPr>
        <w:t>;</w:t>
      </w:r>
    </w:p>
    <w:p w:rsidR="0074409F" w:rsidRPr="005E51FA" w:rsidRDefault="00862007" w:rsidP="005E51FA">
      <w:pPr>
        <w:tabs>
          <w:tab w:val="left" w:pos="0"/>
        </w:tabs>
        <w:spacing w:line="240" w:lineRule="auto"/>
        <w:jc w:val="both"/>
        <w:rPr>
          <w:rFonts w:eastAsia="Times New Roman"/>
          <w:sz w:val="22"/>
          <w:szCs w:val="22"/>
          <w:lang w:val="sr-Cyrl-CS"/>
        </w:rPr>
      </w:pPr>
      <w:r w:rsidRPr="005E51FA">
        <w:rPr>
          <w:rFonts w:eastAsia="Times New Roman"/>
          <w:sz w:val="22"/>
          <w:szCs w:val="22"/>
          <w:lang w:val="sr-Cyrl-CS"/>
        </w:rPr>
        <w:t>- 30. септемб</w:t>
      </w:r>
      <w:r w:rsidR="0074409F" w:rsidRPr="005E51FA">
        <w:rPr>
          <w:rFonts w:eastAsia="Times New Roman"/>
          <w:sz w:val="22"/>
          <w:szCs w:val="22"/>
          <w:lang w:val="sr-Cyrl-CS"/>
        </w:rPr>
        <w:t>р</w:t>
      </w:r>
      <w:r w:rsidRPr="005E51FA">
        <w:rPr>
          <w:rFonts w:eastAsia="Times New Roman"/>
          <w:sz w:val="22"/>
          <w:szCs w:val="22"/>
          <w:lang w:val="sr-Cyrl-CS"/>
        </w:rPr>
        <w:t>а</w:t>
      </w:r>
      <w:r w:rsidR="0074409F" w:rsidRPr="005E51FA">
        <w:rPr>
          <w:rFonts w:eastAsia="Times New Roman"/>
          <w:sz w:val="22"/>
          <w:szCs w:val="22"/>
          <w:lang w:val="sr-Cyrl-CS"/>
        </w:rPr>
        <w:t xml:space="preserve"> 2014. године, </w:t>
      </w:r>
      <w:r w:rsidRPr="005E51FA">
        <w:rPr>
          <w:rFonts w:eastAsia="Times New Roman"/>
          <w:sz w:val="22"/>
          <w:szCs w:val="22"/>
          <w:lang w:val="sr-Cyrl-CS"/>
        </w:rPr>
        <w:t>зграда Народне скупштине</w:t>
      </w:r>
      <w:r w:rsidR="0074409F" w:rsidRPr="005E51FA">
        <w:rPr>
          <w:rFonts w:eastAsia="Times New Roman"/>
          <w:sz w:val="22"/>
          <w:szCs w:val="22"/>
          <w:lang w:val="sr-Cyrl-CS"/>
        </w:rPr>
        <w:t>, Завршна конференција поводом пројекта ''Унапређење контроле дувана у Србији'' који Министарство здравља спроводи заједно са Национални</w:t>
      </w:r>
      <w:r w:rsidRPr="005E51FA">
        <w:rPr>
          <w:rFonts w:eastAsia="Times New Roman"/>
          <w:sz w:val="22"/>
          <w:szCs w:val="22"/>
          <w:lang w:val="sr-Cyrl-CS"/>
        </w:rPr>
        <w:t>м</w:t>
      </w:r>
      <w:r w:rsidR="0074409F" w:rsidRPr="005E51FA">
        <w:rPr>
          <w:rFonts w:eastAsia="Times New Roman"/>
          <w:sz w:val="22"/>
          <w:szCs w:val="22"/>
          <w:lang w:val="sr-Cyrl-CS"/>
        </w:rPr>
        <w:t xml:space="preserve"> институтом за здравље и социјалну заштиту Финске;</w:t>
      </w:r>
    </w:p>
    <w:p w:rsidR="003D1421"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- 8. и 30. октоб</w:t>
      </w:r>
      <w:r w:rsidR="003D1421" w:rsidRPr="005E51FA">
        <w:rPr>
          <w:rFonts w:eastAsia="Times New Roman"/>
          <w:sz w:val="22"/>
          <w:szCs w:val="22"/>
          <w:lang w:val="sr-Cyrl-CS"/>
        </w:rPr>
        <w:t>р</w:t>
      </w:r>
      <w:r w:rsidRPr="005E51FA">
        <w:rPr>
          <w:rFonts w:eastAsia="Times New Roman"/>
          <w:sz w:val="22"/>
          <w:szCs w:val="22"/>
          <w:lang w:val="sr-Cyrl-CS"/>
        </w:rPr>
        <w:t>а</w:t>
      </w:r>
      <w:r w:rsidR="003D1421" w:rsidRPr="005E51FA">
        <w:rPr>
          <w:rFonts w:eastAsia="Times New Roman"/>
          <w:sz w:val="22"/>
          <w:szCs w:val="22"/>
          <w:lang w:val="sr-Cyrl-CS"/>
        </w:rPr>
        <w:t xml:space="preserve"> 2014. г</w:t>
      </w:r>
      <w:r w:rsidRPr="005E51FA">
        <w:rPr>
          <w:rFonts w:eastAsia="Times New Roman"/>
          <w:sz w:val="22"/>
          <w:szCs w:val="22"/>
          <w:lang w:val="sr-Cyrl-CS"/>
        </w:rPr>
        <w:t>одине</w:t>
      </w:r>
      <w:r w:rsidR="003D1421" w:rsidRPr="005E51FA">
        <w:rPr>
          <w:rFonts w:eastAsia="Times New Roman"/>
          <w:sz w:val="22"/>
          <w:szCs w:val="22"/>
          <w:lang w:val="sr-Cyrl-CS"/>
        </w:rPr>
        <w:t>, „Управљање законодавним поступком“ (обука за руководиоце), Служба за управљање кадровима, Београд;</w:t>
      </w:r>
    </w:p>
    <w:p w:rsidR="00410882"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- 10. и 11. октоб</w:t>
      </w:r>
      <w:r w:rsidR="00410882" w:rsidRPr="005E51FA">
        <w:rPr>
          <w:rFonts w:eastAsia="Times New Roman"/>
          <w:sz w:val="22"/>
          <w:szCs w:val="22"/>
          <w:lang w:val="sr-Cyrl-CS"/>
        </w:rPr>
        <w:t>р</w:t>
      </w:r>
      <w:r w:rsidRPr="005E51FA">
        <w:rPr>
          <w:rFonts w:eastAsia="Times New Roman"/>
          <w:sz w:val="22"/>
          <w:szCs w:val="22"/>
          <w:lang w:val="sr-Cyrl-CS"/>
        </w:rPr>
        <w:t>а</w:t>
      </w:r>
      <w:r w:rsidR="00410882" w:rsidRPr="005E51FA">
        <w:rPr>
          <w:rFonts w:eastAsia="Times New Roman"/>
          <w:sz w:val="22"/>
          <w:szCs w:val="22"/>
          <w:lang w:val="sr-Cyrl-CS"/>
        </w:rPr>
        <w:t xml:space="preserve"> 2014. године, Интерпарламентарни семинар о обновљивим изворима енергије и енергетској ефикасности  (IPM14), у организацији EUFORES - European  Forum on Renewable Energies, European Parliamentarians for a Sustainable Energy Future, у Лисабону, Португал;</w:t>
      </w:r>
    </w:p>
    <w:p w:rsidR="0015386C"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- 13. и 14. октоб</w:t>
      </w:r>
      <w:r w:rsidR="0015386C" w:rsidRPr="005E51FA">
        <w:rPr>
          <w:rFonts w:eastAsia="Times New Roman"/>
          <w:sz w:val="22"/>
          <w:szCs w:val="22"/>
          <w:lang w:val="sr-Cyrl-CS"/>
        </w:rPr>
        <w:t>р</w:t>
      </w:r>
      <w:r w:rsidRPr="005E51FA">
        <w:rPr>
          <w:rFonts w:eastAsia="Times New Roman"/>
          <w:sz w:val="22"/>
          <w:szCs w:val="22"/>
          <w:lang w:val="sr-Cyrl-CS"/>
        </w:rPr>
        <w:t>а 2014. године, Рим,</w:t>
      </w:r>
      <w:r w:rsidR="0015386C" w:rsidRPr="005E51FA">
        <w:rPr>
          <w:rFonts w:eastAsia="Times New Roman"/>
          <w:sz w:val="22"/>
          <w:szCs w:val="22"/>
          <w:lang w:val="sr-Cyrl-CS"/>
        </w:rPr>
        <w:t xml:space="preserve"> састанак надлежних одбора за основна права ради разматрања питања миграција, азила и основних људских права, у оквиру председавања Италије Европском унијом;</w:t>
      </w:r>
    </w:p>
    <w:p w:rsidR="00BE45FC" w:rsidRPr="005E51FA" w:rsidRDefault="00BE45FC"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- 17. октобр</w:t>
      </w:r>
      <w:r w:rsidR="00862007" w:rsidRPr="005E51FA">
        <w:rPr>
          <w:rFonts w:eastAsia="Times New Roman"/>
          <w:sz w:val="22"/>
          <w:szCs w:val="22"/>
          <w:lang w:val="sr-Cyrl-CS"/>
        </w:rPr>
        <w:t>а</w:t>
      </w:r>
      <w:r w:rsidRPr="005E51FA">
        <w:rPr>
          <w:rFonts w:eastAsia="Times New Roman"/>
          <w:sz w:val="22"/>
          <w:szCs w:val="22"/>
          <w:lang w:val="sr-Cyrl-CS"/>
        </w:rPr>
        <w:t xml:space="preserve"> 2014. године, Округли сто: „Биомаса – неискоришћени потенцијал“, у организацији Београдског фонда за политичку изузетност, у Београду;</w:t>
      </w:r>
    </w:p>
    <w:p w:rsidR="003D1421"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- 23. октоб</w:t>
      </w:r>
      <w:r w:rsidR="003D1421" w:rsidRPr="005E51FA">
        <w:rPr>
          <w:rFonts w:eastAsia="Times New Roman"/>
          <w:sz w:val="22"/>
          <w:szCs w:val="22"/>
          <w:lang w:val="sr-Cyrl-CS"/>
        </w:rPr>
        <w:t>р</w:t>
      </w:r>
      <w:r w:rsidRPr="005E51FA">
        <w:rPr>
          <w:rFonts w:eastAsia="Times New Roman"/>
          <w:sz w:val="22"/>
          <w:szCs w:val="22"/>
          <w:lang w:val="sr-Cyrl-CS"/>
        </w:rPr>
        <w:t>а</w:t>
      </w:r>
      <w:r w:rsidR="003D1421" w:rsidRPr="005E51FA">
        <w:rPr>
          <w:rFonts w:eastAsia="Times New Roman"/>
          <w:sz w:val="22"/>
          <w:szCs w:val="22"/>
          <w:lang w:val="sr-Cyrl-CS"/>
        </w:rPr>
        <w:t xml:space="preserve"> 2014. г</w:t>
      </w:r>
      <w:r w:rsidRPr="005E51FA">
        <w:rPr>
          <w:rFonts w:eastAsia="Times New Roman"/>
          <w:sz w:val="22"/>
          <w:szCs w:val="22"/>
          <w:lang w:val="sr-Cyrl-CS"/>
        </w:rPr>
        <w:t>одине</w:t>
      </w:r>
      <w:r w:rsidR="003D1421" w:rsidRPr="005E51FA">
        <w:rPr>
          <w:rFonts w:eastAsia="Times New Roman"/>
          <w:sz w:val="22"/>
          <w:szCs w:val="22"/>
          <w:lang w:val="sr-Cyrl-CS"/>
        </w:rPr>
        <w:t>,</w:t>
      </w:r>
      <w:r w:rsidR="003D1421" w:rsidRPr="005E51FA">
        <w:rPr>
          <w:sz w:val="22"/>
          <w:szCs w:val="22"/>
        </w:rPr>
        <w:t xml:space="preserve"> </w:t>
      </w:r>
      <w:r w:rsidR="003D1421" w:rsidRPr="005E51FA">
        <w:rPr>
          <w:rFonts w:eastAsia="Times New Roman"/>
          <w:sz w:val="22"/>
          <w:szCs w:val="22"/>
          <w:lang w:val="sr-Cyrl-CS"/>
        </w:rPr>
        <w:t>Завршни догађај Twinning пројекта (као кључни експерт за компонету 2.);</w:t>
      </w:r>
    </w:p>
    <w:p w:rsidR="00ED7C5E"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- 23. октоб</w:t>
      </w:r>
      <w:r w:rsidR="00ED7C5E" w:rsidRPr="005E51FA">
        <w:rPr>
          <w:rFonts w:eastAsia="Times New Roman"/>
          <w:sz w:val="22"/>
          <w:szCs w:val="22"/>
          <w:lang w:val="sr-Cyrl-CS"/>
        </w:rPr>
        <w:t>р</w:t>
      </w:r>
      <w:r w:rsidRPr="005E51FA">
        <w:rPr>
          <w:rFonts w:eastAsia="Times New Roman"/>
          <w:sz w:val="22"/>
          <w:szCs w:val="22"/>
          <w:lang w:val="sr-Cyrl-CS"/>
        </w:rPr>
        <w:t>а</w:t>
      </w:r>
      <w:r w:rsidR="00ED7C5E" w:rsidRPr="005E51FA">
        <w:rPr>
          <w:rFonts w:eastAsia="Times New Roman"/>
          <w:sz w:val="22"/>
          <w:szCs w:val="22"/>
          <w:lang w:val="sr-Cyrl-CS"/>
        </w:rPr>
        <w:t xml:space="preserve"> 2014. г</w:t>
      </w:r>
      <w:r w:rsidRPr="005E51FA">
        <w:rPr>
          <w:rFonts w:eastAsia="Times New Roman"/>
          <w:sz w:val="22"/>
          <w:szCs w:val="22"/>
          <w:lang w:val="sr-Cyrl-CS"/>
        </w:rPr>
        <w:t>одине</w:t>
      </w:r>
      <w:r w:rsidR="00ED7C5E" w:rsidRPr="005E51FA">
        <w:rPr>
          <w:rFonts w:eastAsia="Times New Roman"/>
          <w:sz w:val="22"/>
          <w:szCs w:val="22"/>
          <w:lang w:val="sr-Cyrl-CS"/>
        </w:rPr>
        <w:t xml:space="preserve">, Eдукативни семинар за чланове Комисије за контролу извршења кривичних санкција, Дом </w:t>
      </w:r>
      <w:r w:rsidRPr="005E51FA">
        <w:rPr>
          <w:rFonts w:eastAsia="Times New Roman"/>
          <w:sz w:val="22"/>
          <w:szCs w:val="22"/>
          <w:lang w:val="sr-Cyrl-CS"/>
        </w:rPr>
        <w:t>Народне скупштине</w:t>
      </w:r>
      <w:r w:rsidR="00ED7C5E" w:rsidRPr="005E51FA">
        <w:rPr>
          <w:rFonts w:eastAsia="Times New Roman"/>
          <w:sz w:val="22"/>
          <w:szCs w:val="22"/>
          <w:lang w:val="sr-Cyrl-CS"/>
        </w:rPr>
        <w:t>, у организацији ОЕБС-а;</w:t>
      </w:r>
    </w:p>
    <w:p w:rsidR="0015386C"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- 31. октоб</w:t>
      </w:r>
      <w:r w:rsidR="0015386C" w:rsidRPr="005E51FA">
        <w:rPr>
          <w:rFonts w:eastAsia="Times New Roman"/>
          <w:sz w:val="22"/>
          <w:szCs w:val="22"/>
          <w:lang w:val="sr-Cyrl-CS"/>
        </w:rPr>
        <w:t>р</w:t>
      </w:r>
      <w:r w:rsidRPr="005E51FA">
        <w:rPr>
          <w:rFonts w:eastAsia="Times New Roman"/>
          <w:sz w:val="22"/>
          <w:szCs w:val="22"/>
          <w:lang w:val="sr-Cyrl-CS"/>
        </w:rPr>
        <w:t>а</w:t>
      </w:r>
      <w:r w:rsidR="0015386C" w:rsidRPr="005E51FA">
        <w:rPr>
          <w:rFonts w:eastAsia="Times New Roman"/>
          <w:sz w:val="22"/>
          <w:szCs w:val="22"/>
          <w:lang w:val="sr-Cyrl-CS"/>
        </w:rPr>
        <w:t xml:space="preserve"> 2014. г</w:t>
      </w:r>
      <w:r w:rsidRPr="005E51FA">
        <w:rPr>
          <w:rFonts w:eastAsia="Times New Roman"/>
          <w:sz w:val="22"/>
          <w:szCs w:val="22"/>
          <w:lang w:val="sr-Cyrl-CS"/>
        </w:rPr>
        <w:t>одине,  Мадрид,</w:t>
      </w:r>
      <w:r w:rsidR="0015386C" w:rsidRPr="005E51FA">
        <w:rPr>
          <w:rFonts w:eastAsia="Times New Roman"/>
          <w:sz w:val="22"/>
          <w:szCs w:val="22"/>
          <w:lang w:val="sr-Cyrl-CS"/>
        </w:rPr>
        <w:t xml:space="preserve"> семинар о улози националних параламената у имплементацији одлука Европског суда за људска права, у организацији  Парламент</w:t>
      </w:r>
      <w:r w:rsidRPr="005E51FA">
        <w:rPr>
          <w:rFonts w:eastAsia="Times New Roman"/>
          <w:sz w:val="22"/>
          <w:szCs w:val="22"/>
          <w:lang w:val="sr-Cyrl-CS"/>
        </w:rPr>
        <w:t xml:space="preserve">арне скупштина Савета Европе, </w:t>
      </w:r>
      <w:r w:rsidR="0015386C" w:rsidRPr="005E51FA">
        <w:rPr>
          <w:rFonts w:eastAsia="Times New Roman"/>
          <w:sz w:val="22"/>
          <w:szCs w:val="22"/>
          <w:lang w:val="sr-Cyrl-CS"/>
        </w:rPr>
        <w:t>на позив Парламента Шпаније;</w:t>
      </w:r>
    </w:p>
    <w:p w:rsidR="00D812FD"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- 3. новемб</w:t>
      </w:r>
      <w:r w:rsidR="00D812FD" w:rsidRPr="005E51FA">
        <w:rPr>
          <w:rFonts w:eastAsia="Times New Roman"/>
          <w:sz w:val="22"/>
          <w:szCs w:val="22"/>
          <w:lang w:val="sr-Cyrl-CS"/>
        </w:rPr>
        <w:t>р</w:t>
      </w:r>
      <w:r w:rsidRPr="005E51FA">
        <w:rPr>
          <w:rFonts w:eastAsia="Times New Roman"/>
          <w:sz w:val="22"/>
          <w:szCs w:val="22"/>
          <w:lang w:val="sr-Cyrl-CS"/>
        </w:rPr>
        <w:t>а</w:t>
      </w:r>
      <w:r w:rsidR="00D812FD" w:rsidRPr="005E51FA">
        <w:rPr>
          <w:rFonts w:eastAsia="Times New Roman"/>
          <w:sz w:val="22"/>
          <w:szCs w:val="22"/>
          <w:lang w:val="sr-Cyrl-CS"/>
        </w:rPr>
        <w:t xml:space="preserve"> 2014. </w:t>
      </w:r>
      <w:r w:rsidR="004759B6" w:rsidRPr="005E51FA">
        <w:rPr>
          <w:rFonts w:eastAsia="Times New Roman"/>
          <w:sz w:val="22"/>
          <w:szCs w:val="22"/>
          <w:lang w:val="sr-Cyrl-CS"/>
        </w:rPr>
        <w:t xml:space="preserve">године, Београд, одржана </w:t>
      </w:r>
      <w:r w:rsidR="00D812FD" w:rsidRPr="005E51FA">
        <w:rPr>
          <w:rFonts w:eastAsia="Times New Roman"/>
          <w:sz w:val="22"/>
          <w:szCs w:val="22"/>
          <w:lang w:val="sr-Cyrl-CS"/>
        </w:rPr>
        <w:t>Друга Национална конференци</w:t>
      </w:r>
      <w:r w:rsidR="004759B6" w:rsidRPr="005E51FA">
        <w:rPr>
          <w:rFonts w:eastAsia="Times New Roman"/>
          <w:sz w:val="22"/>
          <w:szCs w:val="22"/>
          <w:lang w:val="sr-Cyrl-CS"/>
        </w:rPr>
        <w:t>ја Женске парламентарне мреже</w:t>
      </w:r>
      <w:r w:rsidRPr="005E51FA">
        <w:rPr>
          <w:rFonts w:eastAsia="Times New Roman"/>
          <w:sz w:val="22"/>
          <w:szCs w:val="22"/>
          <w:lang w:val="sr-Cyrl-CS"/>
        </w:rPr>
        <w:t xml:space="preserve">, у организацији </w:t>
      </w:r>
      <w:r w:rsidR="00D812FD" w:rsidRPr="005E51FA">
        <w:rPr>
          <w:rFonts w:eastAsia="Times New Roman"/>
          <w:sz w:val="22"/>
          <w:szCs w:val="22"/>
          <w:lang w:val="sr-Cyrl-CS"/>
        </w:rPr>
        <w:t>Народне скупштине;</w:t>
      </w:r>
    </w:p>
    <w:p w:rsidR="00113467"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- 12. новемб</w:t>
      </w:r>
      <w:r w:rsidR="00113467" w:rsidRPr="005E51FA">
        <w:rPr>
          <w:rFonts w:eastAsia="Times New Roman"/>
          <w:sz w:val="22"/>
          <w:szCs w:val="22"/>
          <w:lang w:val="sr-Cyrl-CS"/>
        </w:rPr>
        <w:t>р</w:t>
      </w:r>
      <w:r w:rsidRPr="005E51FA">
        <w:rPr>
          <w:rFonts w:eastAsia="Times New Roman"/>
          <w:sz w:val="22"/>
          <w:szCs w:val="22"/>
          <w:lang w:val="sr-Cyrl-CS"/>
        </w:rPr>
        <w:t>а</w:t>
      </w:r>
      <w:r w:rsidR="00113467" w:rsidRPr="005E51FA">
        <w:rPr>
          <w:rFonts w:eastAsia="Times New Roman"/>
          <w:sz w:val="22"/>
          <w:szCs w:val="22"/>
          <w:lang w:val="sr-Cyrl-CS"/>
        </w:rPr>
        <w:t xml:space="preserve"> 2014. године, конференција „Ка отвореном парламенту-сарадња организација цивилног друштва и парламента“</w:t>
      </w:r>
      <w:r w:rsidRPr="005E51FA">
        <w:rPr>
          <w:rFonts w:eastAsia="Times New Roman"/>
          <w:sz w:val="22"/>
          <w:szCs w:val="22"/>
          <w:lang w:val="sr-Cyrl-CS"/>
        </w:rPr>
        <w:t>,</w:t>
      </w:r>
      <w:r w:rsidR="00B34D1C" w:rsidRPr="005E51FA">
        <w:rPr>
          <w:rFonts w:eastAsia="Times New Roman"/>
          <w:sz w:val="22"/>
          <w:szCs w:val="22"/>
          <w:lang w:val="sr-Cyrl-CS"/>
        </w:rPr>
        <w:t xml:space="preserve"> у организацији Цент</w:t>
      </w:r>
      <w:r w:rsidR="00113467" w:rsidRPr="005E51FA">
        <w:rPr>
          <w:rFonts w:eastAsia="Times New Roman"/>
          <w:sz w:val="22"/>
          <w:szCs w:val="22"/>
          <w:lang w:val="sr-Cyrl-CS"/>
        </w:rPr>
        <w:t>р</w:t>
      </w:r>
      <w:r w:rsidR="00B34D1C" w:rsidRPr="005E51FA">
        <w:rPr>
          <w:rFonts w:eastAsia="Times New Roman"/>
          <w:sz w:val="22"/>
          <w:szCs w:val="22"/>
          <w:lang w:val="sr-Cyrl-CS"/>
        </w:rPr>
        <w:t>а</w:t>
      </w:r>
      <w:r w:rsidR="00113467" w:rsidRPr="005E51FA">
        <w:rPr>
          <w:rFonts w:eastAsia="Times New Roman"/>
          <w:sz w:val="22"/>
          <w:szCs w:val="22"/>
          <w:lang w:val="sr-Cyrl-CS"/>
        </w:rPr>
        <w:t xml:space="preserve"> за истраживање, транспарентност и одговорност</w:t>
      </w:r>
      <w:r w:rsidR="00B34D1C" w:rsidRPr="005E51FA">
        <w:rPr>
          <w:rFonts w:eastAsia="Times New Roman"/>
          <w:sz w:val="22"/>
          <w:szCs w:val="22"/>
          <w:lang w:val="sr-Cyrl-CS"/>
        </w:rPr>
        <w:t xml:space="preserve"> (ЦРТА</w:t>
      </w:r>
      <w:r w:rsidR="00113467" w:rsidRPr="005E51FA">
        <w:rPr>
          <w:rFonts w:eastAsia="Times New Roman"/>
          <w:sz w:val="22"/>
          <w:szCs w:val="22"/>
          <w:lang w:val="sr-Cyrl-CS"/>
        </w:rPr>
        <w:t>)</w:t>
      </w:r>
      <w:r w:rsidR="00B34D1C" w:rsidRPr="005E51FA">
        <w:rPr>
          <w:rFonts w:eastAsia="Times New Roman"/>
          <w:sz w:val="22"/>
          <w:szCs w:val="22"/>
          <w:lang w:val="sr-Cyrl-CS"/>
        </w:rPr>
        <w:t>,</w:t>
      </w:r>
      <w:r w:rsidR="00113467" w:rsidRPr="005E51FA">
        <w:rPr>
          <w:rFonts w:eastAsia="Times New Roman"/>
          <w:sz w:val="22"/>
          <w:szCs w:val="22"/>
          <w:lang w:val="sr-Cyrl-CS"/>
        </w:rPr>
        <w:t xml:space="preserve"> уз подршку Мисије ОЕБС у Србији и Британске амбасаде у Београду, </w:t>
      </w:r>
      <w:r w:rsidRPr="005E51FA">
        <w:rPr>
          <w:rFonts w:eastAsia="Times New Roman"/>
          <w:sz w:val="22"/>
          <w:szCs w:val="22"/>
          <w:lang w:val="sr-Cyrl-CS"/>
        </w:rPr>
        <w:t>зграда Народне скупштине</w:t>
      </w:r>
      <w:r w:rsidR="00113467" w:rsidRPr="005E51FA">
        <w:rPr>
          <w:rFonts w:eastAsia="Times New Roman"/>
          <w:sz w:val="22"/>
          <w:szCs w:val="22"/>
          <w:lang w:val="sr-Cyrl-CS"/>
        </w:rPr>
        <w:t>;</w:t>
      </w:r>
    </w:p>
    <w:p w:rsidR="0023441E"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- 13. новемб</w:t>
      </w:r>
      <w:r w:rsidR="0023441E" w:rsidRPr="005E51FA">
        <w:rPr>
          <w:rFonts w:eastAsia="Times New Roman"/>
          <w:sz w:val="22"/>
          <w:szCs w:val="22"/>
          <w:lang w:val="sr-Cyrl-CS"/>
        </w:rPr>
        <w:t>р</w:t>
      </w:r>
      <w:r w:rsidRPr="005E51FA">
        <w:rPr>
          <w:rFonts w:eastAsia="Times New Roman"/>
          <w:sz w:val="22"/>
          <w:szCs w:val="22"/>
          <w:lang w:val="sr-Cyrl-CS"/>
        </w:rPr>
        <w:t>а</w:t>
      </w:r>
      <w:r w:rsidR="0023441E" w:rsidRPr="005E51FA">
        <w:rPr>
          <w:rFonts w:eastAsia="Times New Roman"/>
          <w:sz w:val="22"/>
          <w:szCs w:val="22"/>
          <w:lang w:val="sr-Cyrl-CS"/>
        </w:rPr>
        <w:t xml:space="preserve"> 2014.</w:t>
      </w:r>
      <w:r w:rsidRPr="005E51FA">
        <w:rPr>
          <w:rFonts w:eastAsia="Times New Roman"/>
          <w:sz w:val="22"/>
          <w:szCs w:val="22"/>
          <w:lang w:val="sr-Cyrl-CS"/>
        </w:rPr>
        <w:t xml:space="preserve"> </w:t>
      </w:r>
      <w:r w:rsidR="0023441E" w:rsidRPr="005E51FA">
        <w:rPr>
          <w:rFonts w:eastAsia="Times New Roman"/>
          <w:sz w:val="22"/>
          <w:szCs w:val="22"/>
          <w:lang w:val="sr-Cyrl-CS"/>
        </w:rPr>
        <w:t>г</w:t>
      </w:r>
      <w:r w:rsidRPr="005E51FA">
        <w:rPr>
          <w:rFonts w:eastAsia="Times New Roman"/>
          <w:sz w:val="22"/>
          <w:szCs w:val="22"/>
          <w:lang w:val="sr-Cyrl-CS"/>
        </w:rPr>
        <w:t>одине</w:t>
      </w:r>
      <w:r w:rsidR="0023441E" w:rsidRPr="005E51FA">
        <w:rPr>
          <w:rFonts w:eastAsia="Times New Roman"/>
          <w:sz w:val="22"/>
          <w:szCs w:val="22"/>
          <w:lang w:val="sr-Cyrl-CS"/>
        </w:rPr>
        <w:t xml:space="preserve">, Обука „Презентација конференцијског система“, </w:t>
      </w:r>
      <w:r w:rsidRPr="005E51FA">
        <w:rPr>
          <w:rFonts w:eastAsia="Times New Roman"/>
          <w:sz w:val="22"/>
          <w:szCs w:val="22"/>
          <w:lang w:val="sr-Cyrl-CS"/>
        </w:rPr>
        <w:t>зграда Народне скупштине</w:t>
      </w:r>
      <w:r w:rsidR="0023441E" w:rsidRPr="005E51FA">
        <w:rPr>
          <w:rFonts w:eastAsia="Times New Roman"/>
          <w:sz w:val="22"/>
          <w:szCs w:val="22"/>
          <w:lang w:val="sr-Cyrl-CS"/>
        </w:rPr>
        <w:t>;</w:t>
      </w:r>
    </w:p>
    <w:p w:rsidR="002064B8" w:rsidRPr="005E51FA" w:rsidRDefault="00C21678"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- 20. и 21. новемб</w:t>
      </w:r>
      <w:r w:rsidR="002064B8" w:rsidRPr="005E51FA">
        <w:rPr>
          <w:rFonts w:eastAsia="Times New Roman"/>
          <w:sz w:val="22"/>
          <w:szCs w:val="22"/>
          <w:lang w:val="sr-Cyrl-CS"/>
        </w:rPr>
        <w:t>р</w:t>
      </w:r>
      <w:r w:rsidRPr="005E51FA">
        <w:rPr>
          <w:rFonts w:eastAsia="Times New Roman"/>
          <w:sz w:val="22"/>
          <w:szCs w:val="22"/>
          <w:lang w:val="sr-Cyrl-CS"/>
        </w:rPr>
        <w:t>а</w:t>
      </w:r>
      <w:r w:rsidR="002064B8" w:rsidRPr="005E51FA">
        <w:rPr>
          <w:rFonts w:eastAsia="Times New Roman"/>
          <w:sz w:val="22"/>
          <w:szCs w:val="22"/>
          <w:lang w:val="sr-Cyrl-CS"/>
        </w:rPr>
        <w:t xml:space="preserve"> 2014. г</w:t>
      </w:r>
      <w:r w:rsidRPr="005E51FA">
        <w:rPr>
          <w:rFonts w:eastAsia="Times New Roman"/>
          <w:sz w:val="22"/>
          <w:szCs w:val="22"/>
          <w:lang w:val="sr-Cyrl-CS"/>
        </w:rPr>
        <w:t xml:space="preserve">одине, Тирана, </w:t>
      </w:r>
      <w:r w:rsidR="002064B8" w:rsidRPr="005E51FA">
        <w:rPr>
          <w:rFonts w:eastAsia="Times New Roman"/>
          <w:sz w:val="22"/>
          <w:szCs w:val="22"/>
          <w:lang w:val="sr-Cyrl-CS"/>
        </w:rPr>
        <w:t>конференција „Основна права, недискриминација и заштита рањивих група, укључујући ЛГБТ“, у организацији Европског парламента, у оквиру Програма подршке парламентима Западног Балкана и Турске;</w:t>
      </w:r>
    </w:p>
    <w:p w:rsidR="00C64324"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- 26. и 27. новемб</w:t>
      </w:r>
      <w:r w:rsidR="00C64324" w:rsidRPr="005E51FA">
        <w:rPr>
          <w:rFonts w:eastAsia="Times New Roman"/>
          <w:sz w:val="22"/>
          <w:szCs w:val="22"/>
          <w:lang w:val="sr-Cyrl-CS"/>
        </w:rPr>
        <w:t>р</w:t>
      </w:r>
      <w:r w:rsidRPr="005E51FA">
        <w:rPr>
          <w:rFonts w:eastAsia="Times New Roman"/>
          <w:sz w:val="22"/>
          <w:szCs w:val="22"/>
          <w:lang w:val="sr-Cyrl-CS"/>
        </w:rPr>
        <w:t>а</w:t>
      </w:r>
      <w:r w:rsidR="00C64324" w:rsidRPr="005E51FA">
        <w:rPr>
          <w:rFonts w:eastAsia="Times New Roman"/>
          <w:sz w:val="22"/>
          <w:szCs w:val="22"/>
          <w:lang w:val="sr-Cyrl-CS"/>
        </w:rPr>
        <w:t xml:space="preserve"> 2014. г</w:t>
      </w:r>
      <w:r w:rsidRPr="005E51FA">
        <w:rPr>
          <w:rFonts w:eastAsia="Times New Roman"/>
          <w:sz w:val="22"/>
          <w:szCs w:val="22"/>
          <w:lang w:val="sr-Cyrl-CS"/>
        </w:rPr>
        <w:t>одине</w:t>
      </w:r>
      <w:r w:rsidR="00C64324" w:rsidRPr="005E51FA">
        <w:rPr>
          <w:rFonts w:eastAsia="Times New Roman"/>
          <w:sz w:val="22"/>
          <w:szCs w:val="22"/>
          <w:lang w:val="sr-Cyrl-CS"/>
        </w:rPr>
        <w:t>, Рад</w:t>
      </w:r>
      <w:r w:rsidRPr="005E51FA">
        <w:rPr>
          <w:rFonts w:eastAsia="Times New Roman"/>
          <w:sz w:val="22"/>
          <w:szCs w:val="22"/>
          <w:lang w:val="sr-Cyrl-CS"/>
        </w:rPr>
        <w:t>ионица „</w:t>
      </w:r>
      <w:r w:rsidR="00C64324" w:rsidRPr="005E51FA">
        <w:rPr>
          <w:rFonts w:eastAsia="Times New Roman"/>
          <w:sz w:val="22"/>
          <w:szCs w:val="22"/>
          <w:lang w:val="sr-Cyrl-CS"/>
        </w:rPr>
        <w:t>Припрема Мапе пута за регулаторну реформу законодавног поступка и квалитета изр</w:t>
      </w:r>
      <w:r w:rsidRPr="005E51FA">
        <w:rPr>
          <w:rFonts w:eastAsia="Times New Roman"/>
          <w:sz w:val="22"/>
          <w:szCs w:val="22"/>
          <w:lang w:val="sr-Cyrl-CS"/>
        </w:rPr>
        <w:t>аде прописа у Републици Србији“</w:t>
      </w:r>
      <w:r w:rsidR="00C64324" w:rsidRPr="005E51FA">
        <w:rPr>
          <w:rFonts w:eastAsia="Times New Roman"/>
          <w:sz w:val="22"/>
          <w:szCs w:val="22"/>
          <w:lang w:val="sr-Cyrl-CS"/>
        </w:rPr>
        <w:t xml:space="preserve"> у сарадњи са ОДИХР-ом;</w:t>
      </w:r>
    </w:p>
    <w:p w:rsidR="00A27FF6"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- 4. децемб</w:t>
      </w:r>
      <w:r w:rsidR="00A27FF6" w:rsidRPr="005E51FA">
        <w:rPr>
          <w:rFonts w:eastAsia="Times New Roman"/>
          <w:sz w:val="22"/>
          <w:szCs w:val="22"/>
          <w:lang w:val="sr-Cyrl-CS"/>
        </w:rPr>
        <w:t>р</w:t>
      </w:r>
      <w:r w:rsidRPr="005E51FA">
        <w:rPr>
          <w:rFonts w:eastAsia="Times New Roman"/>
          <w:sz w:val="22"/>
          <w:szCs w:val="22"/>
          <w:lang w:val="sr-Cyrl-CS"/>
        </w:rPr>
        <w:t>а</w:t>
      </w:r>
      <w:r w:rsidR="00A27FF6" w:rsidRPr="005E51FA">
        <w:rPr>
          <w:rFonts w:eastAsia="Times New Roman"/>
          <w:sz w:val="22"/>
          <w:szCs w:val="22"/>
          <w:lang w:val="sr-Cyrl-CS"/>
        </w:rPr>
        <w:t xml:space="preserve"> 2014. године, Јавна презентација и дискусија ''Пут и трошкови усаглашавања сектора енергетике са ЕУ и Енергетском заједницом'', у организацији ЦЕКОР у оквиру Националног конвента о Европској унији (НКЕУ), у Народној скупштини;</w:t>
      </w:r>
    </w:p>
    <w:p w:rsidR="00F6072E" w:rsidRPr="005E51FA" w:rsidRDefault="00F6072E"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- 4. и 5. дец</w:t>
      </w:r>
      <w:r w:rsidR="00862007" w:rsidRPr="005E51FA">
        <w:rPr>
          <w:rFonts w:eastAsia="Times New Roman"/>
          <w:sz w:val="22"/>
          <w:szCs w:val="22"/>
          <w:lang w:val="sr-Cyrl-CS"/>
        </w:rPr>
        <w:t>емб</w:t>
      </w:r>
      <w:r w:rsidRPr="005E51FA">
        <w:rPr>
          <w:rFonts w:eastAsia="Times New Roman"/>
          <w:sz w:val="22"/>
          <w:szCs w:val="22"/>
          <w:lang w:val="sr-Cyrl-CS"/>
        </w:rPr>
        <w:t>р</w:t>
      </w:r>
      <w:r w:rsidR="00862007" w:rsidRPr="005E51FA">
        <w:rPr>
          <w:rFonts w:eastAsia="Times New Roman"/>
          <w:sz w:val="22"/>
          <w:szCs w:val="22"/>
          <w:lang w:val="sr-Cyrl-CS"/>
        </w:rPr>
        <w:t>а</w:t>
      </w:r>
      <w:r w:rsidRPr="005E51FA">
        <w:rPr>
          <w:rFonts w:eastAsia="Times New Roman"/>
          <w:sz w:val="22"/>
          <w:szCs w:val="22"/>
          <w:lang w:val="sr-Cyrl-CS"/>
        </w:rPr>
        <w:t xml:space="preserve"> 2014. г</w:t>
      </w:r>
      <w:r w:rsidR="00862007" w:rsidRPr="005E51FA">
        <w:rPr>
          <w:rFonts w:eastAsia="Times New Roman"/>
          <w:sz w:val="22"/>
          <w:szCs w:val="22"/>
          <w:lang w:val="sr-Cyrl-CS"/>
        </w:rPr>
        <w:t>одине</w:t>
      </w:r>
      <w:r w:rsidRPr="005E51FA">
        <w:rPr>
          <w:rFonts w:eastAsia="Times New Roman"/>
          <w:sz w:val="22"/>
          <w:szCs w:val="22"/>
          <w:lang w:val="sr-Cyrl-CS"/>
        </w:rPr>
        <w:t>, „Тренинг тренера за законодавни процес“, Служба за управљање кадровима,  Врдник;</w:t>
      </w:r>
    </w:p>
    <w:p w:rsidR="004550DA"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- 5. и 6. децемб</w:t>
      </w:r>
      <w:r w:rsidR="004550DA" w:rsidRPr="005E51FA">
        <w:rPr>
          <w:rFonts w:eastAsia="Times New Roman"/>
          <w:sz w:val="22"/>
          <w:szCs w:val="22"/>
          <w:lang w:val="sr-Cyrl-CS"/>
        </w:rPr>
        <w:t>р</w:t>
      </w:r>
      <w:r w:rsidRPr="005E51FA">
        <w:rPr>
          <w:rFonts w:eastAsia="Times New Roman"/>
          <w:sz w:val="22"/>
          <w:szCs w:val="22"/>
          <w:lang w:val="sr-Cyrl-CS"/>
        </w:rPr>
        <w:t>а</w:t>
      </w:r>
      <w:r w:rsidR="004550DA" w:rsidRPr="005E51FA">
        <w:rPr>
          <w:rFonts w:eastAsia="Times New Roman"/>
          <w:sz w:val="22"/>
          <w:szCs w:val="22"/>
          <w:lang w:val="sr-Cyrl-CS"/>
        </w:rPr>
        <w:t xml:space="preserve"> 2014. године, Тира</w:t>
      </w:r>
      <w:r w:rsidRPr="005E51FA">
        <w:rPr>
          <w:rFonts w:eastAsia="Times New Roman"/>
          <w:sz w:val="22"/>
          <w:szCs w:val="22"/>
          <w:lang w:val="sr-Cyrl-CS"/>
        </w:rPr>
        <w:t>на, Албанија, Регионална обука:</w:t>
      </w:r>
      <w:r w:rsidR="004550DA" w:rsidRPr="005E51FA">
        <w:rPr>
          <w:rFonts w:eastAsia="Times New Roman"/>
          <w:sz w:val="22"/>
          <w:szCs w:val="22"/>
          <w:lang w:val="sr-Cyrl-CS"/>
        </w:rPr>
        <w:t xml:space="preserve"> „Параментарни надзор над политикама енергетских тржи</w:t>
      </w:r>
      <w:r w:rsidRPr="005E51FA">
        <w:rPr>
          <w:rFonts w:eastAsia="Times New Roman"/>
          <w:sz w:val="22"/>
          <w:szCs w:val="22"/>
          <w:lang w:val="sr-Cyrl-CS"/>
        </w:rPr>
        <w:t>шта у земљама Западног Балкана“,</w:t>
      </w:r>
      <w:r w:rsidR="004550DA" w:rsidRPr="005E51FA">
        <w:rPr>
          <w:rFonts w:eastAsia="Times New Roman"/>
          <w:sz w:val="22"/>
          <w:szCs w:val="22"/>
          <w:lang w:val="sr-Cyrl-CS"/>
        </w:rPr>
        <w:t xml:space="preserve"> </w:t>
      </w:r>
      <w:r w:rsidRPr="005E51FA">
        <w:rPr>
          <w:rFonts w:eastAsia="Times New Roman"/>
          <w:sz w:val="22"/>
          <w:szCs w:val="22"/>
          <w:lang w:val="sr-Cyrl-CS"/>
        </w:rPr>
        <w:t>у организацији</w:t>
      </w:r>
      <w:r w:rsidR="004550DA" w:rsidRPr="005E51FA">
        <w:rPr>
          <w:rFonts w:eastAsia="Times New Roman"/>
          <w:sz w:val="22"/>
          <w:szCs w:val="22"/>
          <w:lang w:val="sr-Cyrl-CS"/>
        </w:rPr>
        <w:t xml:space="preserve"> Вестминстерске фондације за демократију (WFD);</w:t>
      </w:r>
    </w:p>
    <w:p w:rsidR="00D33A03" w:rsidRPr="005E51FA" w:rsidRDefault="00862007"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- 8. децемб</w:t>
      </w:r>
      <w:r w:rsidR="00D33A03" w:rsidRPr="005E51FA">
        <w:rPr>
          <w:rFonts w:eastAsia="Times New Roman"/>
          <w:sz w:val="22"/>
          <w:szCs w:val="22"/>
          <w:lang w:val="sr-Cyrl-CS"/>
        </w:rPr>
        <w:t>р</w:t>
      </w:r>
      <w:r w:rsidRPr="005E51FA">
        <w:rPr>
          <w:rFonts w:eastAsia="Times New Roman"/>
          <w:sz w:val="22"/>
          <w:szCs w:val="22"/>
          <w:lang w:val="sr-Cyrl-CS"/>
        </w:rPr>
        <w:t>а</w:t>
      </w:r>
      <w:r w:rsidR="00D33A03" w:rsidRPr="005E51FA">
        <w:rPr>
          <w:rFonts w:eastAsia="Times New Roman"/>
          <w:sz w:val="22"/>
          <w:szCs w:val="22"/>
          <w:lang w:val="sr-Cyrl-CS"/>
        </w:rPr>
        <w:t xml:space="preserve"> 2014. г</w:t>
      </w:r>
      <w:r w:rsidRPr="005E51FA">
        <w:rPr>
          <w:rFonts w:eastAsia="Times New Roman"/>
          <w:sz w:val="22"/>
          <w:szCs w:val="22"/>
          <w:lang w:val="sr-Cyrl-CS"/>
        </w:rPr>
        <w:t>одине</w:t>
      </w:r>
      <w:r w:rsidR="00D33A03" w:rsidRPr="005E51FA">
        <w:rPr>
          <w:rFonts w:eastAsia="Times New Roman"/>
          <w:sz w:val="22"/>
          <w:szCs w:val="22"/>
          <w:lang w:val="sr-Cyrl-CS"/>
        </w:rPr>
        <w:t>, Београд, тренинг: „Заштита миграната и избеглица“ у организацији Међународног института за хуманитарно права, у сарадњи са Комесаријатом за избеглице и миграције Републике Србије и уз подршку швајцарске фед</w:t>
      </w:r>
      <w:r w:rsidR="00313B2F" w:rsidRPr="005E51FA">
        <w:rPr>
          <w:rFonts w:eastAsia="Times New Roman"/>
          <w:sz w:val="22"/>
          <w:szCs w:val="22"/>
          <w:lang w:val="sr-Cyrl-CS"/>
        </w:rPr>
        <w:t>ералне канцеларије за миграције;</w:t>
      </w:r>
    </w:p>
    <w:p w:rsidR="007C5D0D" w:rsidRPr="005E51FA" w:rsidRDefault="007C5D0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- 23. јануар</w:t>
      </w:r>
      <w:r w:rsidR="00862007" w:rsidRPr="005E51FA">
        <w:rPr>
          <w:rFonts w:eastAsia="Times New Roman"/>
          <w:sz w:val="22"/>
          <w:szCs w:val="22"/>
          <w:lang w:val="sr-Cyrl-CS"/>
        </w:rPr>
        <w:t>а</w:t>
      </w:r>
      <w:r w:rsidRPr="005E51FA">
        <w:rPr>
          <w:rFonts w:eastAsia="Times New Roman"/>
          <w:sz w:val="22"/>
          <w:szCs w:val="22"/>
          <w:lang w:val="sr-Cyrl-CS"/>
        </w:rPr>
        <w:t xml:space="preserve"> 2015. г</w:t>
      </w:r>
      <w:r w:rsidR="00862007" w:rsidRPr="005E51FA">
        <w:rPr>
          <w:rFonts w:eastAsia="Times New Roman"/>
          <w:sz w:val="22"/>
          <w:szCs w:val="22"/>
          <w:lang w:val="sr-Cyrl-CS"/>
        </w:rPr>
        <w:t>одине</w:t>
      </w:r>
      <w:r w:rsidRPr="005E51FA">
        <w:rPr>
          <w:rFonts w:eastAsia="Times New Roman"/>
          <w:sz w:val="22"/>
          <w:szCs w:val="22"/>
          <w:lang w:val="sr-Cyrl-CS"/>
        </w:rPr>
        <w:t xml:space="preserve">, </w:t>
      </w:r>
      <w:r w:rsidR="00862007" w:rsidRPr="005E51FA">
        <w:rPr>
          <w:rFonts w:eastAsia="Times New Roman"/>
          <w:sz w:val="22"/>
          <w:szCs w:val="22"/>
          <w:lang w:val="sr-Cyrl-CS"/>
        </w:rPr>
        <w:t>зграда Народне скупштине</w:t>
      </w:r>
      <w:r w:rsidRPr="005E51FA">
        <w:rPr>
          <w:rFonts w:eastAsia="Times New Roman"/>
          <w:sz w:val="22"/>
          <w:szCs w:val="22"/>
          <w:lang w:val="sr-Cyrl-CS"/>
        </w:rPr>
        <w:t>, ,,Имплементација Закона о изменама и допунама Закона о планирању и изградњи“ у организацији Министарства грађевинарства, саобраћаја и инфраструктуре и Сталне конференције градова и општина Србије са представницима јединица локалне самоуправе;</w:t>
      </w:r>
    </w:p>
    <w:p w:rsidR="007C5D0D" w:rsidRPr="005E51FA" w:rsidRDefault="007C5D0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- 28. јануар</w:t>
      </w:r>
      <w:r w:rsidR="00862007" w:rsidRPr="005E51FA">
        <w:rPr>
          <w:rFonts w:eastAsia="Times New Roman"/>
          <w:sz w:val="22"/>
          <w:szCs w:val="22"/>
          <w:lang w:val="sr-Cyrl-CS"/>
        </w:rPr>
        <w:t>а</w:t>
      </w:r>
      <w:r w:rsidRPr="005E51FA">
        <w:rPr>
          <w:rFonts w:eastAsia="Times New Roman"/>
          <w:sz w:val="22"/>
          <w:szCs w:val="22"/>
          <w:lang w:val="sr-Cyrl-CS"/>
        </w:rPr>
        <w:t xml:space="preserve"> 2015. г</w:t>
      </w:r>
      <w:r w:rsidR="00862007" w:rsidRPr="005E51FA">
        <w:rPr>
          <w:rFonts w:eastAsia="Times New Roman"/>
          <w:sz w:val="22"/>
          <w:szCs w:val="22"/>
          <w:lang w:val="sr-Cyrl-CS"/>
        </w:rPr>
        <w:t>одине</w:t>
      </w:r>
      <w:r w:rsidRPr="005E51FA">
        <w:rPr>
          <w:rFonts w:eastAsia="Times New Roman"/>
          <w:sz w:val="22"/>
          <w:szCs w:val="22"/>
          <w:lang w:val="sr-Cyrl-CS"/>
        </w:rPr>
        <w:t>, Медија центар, Београд, „Стратегија Европа 2020–оквир за планирање развоја Србије“, у организацији Економског пословног форума Европског покрета у Србији;</w:t>
      </w:r>
    </w:p>
    <w:p w:rsidR="00034406" w:rsidRPr="005E51FA" w:rsidRDefault="00034406"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од 18. фебруара до 15. априла 2</w:t>
      </w:r>
      <w:r w:rsidR="00C52BFF" w:rsidRPr="005E51FA">
        <w:rPr>
          <w:color w:val="000000"/>
          <w:sz w:val="22"/>
          <w:szCs w:val="22"/>
          <w:lang w:val="sr-Cyrl-RS"/>
        </w:rPr>
        <w:t>015. године, поједини запослени</w:t>
      </w:r>
      <w:r w:rsidRPr="005E51FA">
        <w:rPr>
          <w:color w:val="000000"/>
          <w:sz w:val="22"/>
          <w:szCs w:val="22"/>
          <w:lang w:val="sr-Cyrl-RS"/>
        </w:rPr>
        <w:t xml:space="preserve"> </w:t>
      </w:r>
      <w:r w:rsidR="00C52BFF" w:rsidRPr="005E51FA">
        <w:rPr>
          <w:color w:val="000000"/>
          <w:sz w:val="22"/>
          <w:szCs w:val="22"/>
          <w:lang w:val="sr-Cyrl-RS"/>
        </w:rPr>
        <w:t>(</w:t>
      </w:r>
      <w:r w:rsidRPr="005E51FA">
        <w:rPr>
          <w:color w:val="000000"/>
          <w:sz w:val="22"/>
          <w:szCs w:val="22"/>
          <w:lang w:val="sr-Cyrl-RS"/>
        </w:rPr>
        <w:t>као предавачи и полазници) учествовали на  jедносеместралном курсу за иновацију знања, који се одржавао на Факултету политичких наука у Београду, на тему “Парламент и демократија”. Курс се организовао у оквиру пројекта „Јачање надзорне улоге и јавности у раду Народне скупштине” у сарадњи са УНДП-ом, Народном скупштином Републике Србије, уз донацију Швајцарске агенције за развој и сарадњу (СДЦ);</w:t>
      </w:r>
    </w:p>
    <w:p w:rsidR="000806C5" w:rsidRPr="005E51FA" w:rsidRDefault="002957C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- 20. фебруар</w:t>
      </w:r>
      <w:r w:rsidR="00862007" w:rsidRPr="005E51FA">
        <w:rPr>
          <w:rFonts w:eastAsia="Times New Roman"/>
          <w:sz w:val="22"/>
          <w:szCs w:val="22"/>
          <w:lang w:val="sr-Cyrl-CS"/>
        </w:rPr>
        <w:t>а</w:t>
      </w:r>
      <w:r w:rsidRPr="005E51FA">
        <w:rPr>
          <w:rFonts w:eastAsia="Times New Roman"/>
          <w:sz w:val="22"/>
          <w:szCs w:val="22"/>
          <w:lang w:val="sr-Cyrl-CS"/>
        </w:rPr>
        <w:t xml:space="preserve"> 2015. г</w:t>
      </w:r>
      <w:r w:rsidR="00862007" w:rsidRPr="005E51FA">
        <w:rPr>
          <w:rFonts w:eastAsia="Times New Roman"/>
          <w:sz w:val="22"/>
          <w:szCs w:val="22"/>
          <w:lang w:val="sr-Cyrl-CS"/>
        </w:rPr>
        <w:t>одине</w:t>
      </w:r>
      <w:r w:rsidRPr="005E51FA">
        <w:rPr>
          <w:rFonts w:eastAsia="Times New Roman"/>
          <w:sz w:val="22"/>
          <w:szCs w:val="22"/>
          <w:lang w:val="sr-Cyrl-CS"/>
        </w:rPr>
        <w:t>, Београд, Презентација туристичких потенцијала Србије и сусрет са представницима туристичке привреде, у организацији Министарства трговине, туризма и телекомуникација и Туристичке организације Србије;</w:t>
      </w:r>
    </w:p>
    <w:p w:rsidR="002957CD" w:rsidRPr="005E51FA" w:rsidRDefault="00B449F6"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- 20. и </w:t>
      </w:r>
      <w:r w:rsidR="002957CD" w:rsidRPr="005E51FA">
        <w:rPr>
          <w:rFonts w:eastAsia="Times New Roman"/>
          <w:sz w:val="22"/>
          <w:szCs w:val="22"/>
          <w:lang w:val="sr-Cyrl-CS"/>
        </w:rPr>
        <w:t>21. фебруар</w:t>
      </w:r>
      <w:r w:rsidRPr="005E51FA">
        <w:rPr>
          <w:rFonts w:eastAsia="Times New Roman"/>
          <w:sz w:val="22"/>
          <w:szCs w:val="22"/>
          <w:lang w:val="sr-Cyrl-CS"/>
        </w:rPr>
        <w:t>а</w:t>
      </w:r>
      <w:r w:rsidR="002957CD" w:rsidRPr="005E51FA">
        <w:rPr>
          <w:rFonts w:eastAsia="Times New Roman"/>
          <w:sz w:val="22"/>
          <w:szCs w:val="22"/>
          <w:lang w:val="sr-Cyrl-CS"/>
        </w:rPr>
        <w:t xml:space="preserve"> 2015. г</w:t>
      </w:r>
      <w:r w:rsidRPr="005E51FA">
        <w:rPr>
          <w:rFonts w:eastAsia="Times New Roman"/>
          <w:sz w:val="22"/>
          <w:szCs w:val="22"/>
          <w:lang w:val="sr-Cyrl-CS"/>
        </w:rPr>
        <w:t>одине</w:t>
      </w:r>
      <w:r w:rsidR="002957CD" w:rsidRPr="005E51FA">
        <w:rPr>
          <w:rFonts w:eastAsia="Times New Roman"/>
          <w:sz w:val="22"/>
          <w:szCs w:val="22"/>
          <w:lang w:val="sr-Cyrl-CS"/>
        </w:rPr>
        <w:t>, Тирана, Албанија, Регионална па</w:t>
      </w:r>
      <w:r w:rsidRPr="005E51FA">
        <w:rPr>
          <w:rFonts w:eastAsia="Times New Roman"/>
          <w:sz w:val="22"/>
          <w:szCs w:val="22"/>
          <w:lang w:val="sr-Cyrl-CS"/>
        </w:rPr>
        <w:t>рламентарна  конференција:</w:t>
      </w:r>
      <w:r w:rsidR="002957CD" w:rsidRPr="005E51FA">
        <w:rPr>
          <w:rFonts w:eastAsia="Times New Roman"/>
          <w:sz w:val="22"/>
          <w:szCs w:val="22"/>
          <w:lang w:val="sr-Cyrl-CS"/>
        </w:rPr>
        <w:t xml:space="preserve"> „Парламенти и буџетски и финансијски надзор на Западном Балкану“, у организацији WFD;</w:t>
      </w:r>
    </w:p>
    <w:p w:rsidR="00004D12" w:rsidRPr="005E51FA" w:rsidRDefault="00004D12"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- 22. фебруар</w:t>
      </w:r>
      <w:r w:rsidR="00B449F6" w:rsidRPr="005E51FA">
        <w:rPr>
          <w:rFonts w:eastAsia="Times New Roman"/>
          <w:sz w:val="22"/>
          <w:szCs w:val="22"/>
          <w:lang w:val="sr-Cyrl-CS"/>
        </w:rPr>
        <w:t>а</w:t>
      </w:r>
      <w:r w:rsidRPr="005E51FA">
        <w:rPr>
          <w:rFonts w:eastAsia="Times New Roman"/>
          <w:sz w:val="22"/>
          <w:szCs w:val="22"/>
          <w:lang w:val="sr-Cyrl-CS"/>
        </w:rPr>
        <w:t xml:space="preserve"> 2015. г</w:t>
      </w:r>
      <w:r w:rsidR="00B449F6" w:rsidRPr="005E51FA">
        <w:rPr>
          <w:rFonts w:eastAsia="Times New Roman"/>
          <w:sz w:val="22"/>
          <w:szCs w:val="22"/>
          <w:lang w:val="sr-Cyrl-CS"/>
        </w:rPr>
        <w:t>одине</w:t>
      </w:r>
      <w:r w:rsidRPr="005E51FA">
        <w:rPr>
          <w:rFonts w:eastAsia="Times New Roman"/>
          <w:sz w:val="22"/>
          <w:szCs w:val="22"/>
          <w:lang w:val="sr-Cyrl-CS"/>
        </w:rPr>
        <w:t xml:space="preserve">, састанак са члановима делегације СИГМА  (Wojtek Zielinski и  Anke Freibert), на њихов предлог, на тему реформе јавне управе, на коме су учествовали и Срђан Смиљанић и Бранко Маринковић, заменици генералног секретара, Дом </w:t>
      </w:r>
      <w:r w:rsidR="00B449F6" w:rsidRPr="005E51FA">
        <w:rPr>
          <w:rFonts w:eastAsia="Times New Roman"/>
          <w:sz w:val="22"/>
          <w:szCs w:val="22"/>
          <w:lang w:val="sr-Cyrl-CS"/>
        </w:rPr>
        <w:t>Народне скупштине</w:t>
      </w:r>
      <w:r w:rsidRPr="005E51FA">
        <w:rPr>
          <w:rFonts w:eastAsia="Times New Roman"/>
          <w:sz w:val="22"/>
          <w:szCs w:val="22"/>
          <w:lang w:val="sr-Cyrl-CS"/>
        </w:rPr>
        <w:t>;</w:t>
      </w:r>
    </w:p>
    <w:p w:rsidR="002957CD" w:rsidRPr="005E51FA" w:rsidRDefault="002957C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- 24. фебруар</w:t>
      </w:r>
      <w:r w:rsidR="00B449F6" w:rsidRPr="005E51FA">
        <w:rPr>
          <w:rFonts w:eastAsia="Times New Roman"/>
          <w:sz w:val="22"/>
          <w:szCs w:val="22"/>
          <w:lang w:val="sr-Cyrl-CS"/>
        </w:rPr>
        <w:t>а</w:t>
      </w:r>
      <w:r w:rsidRPr="005E51FA">
        <w:rPr>
          <w:rFonts w:eastAsia="Times New Roman"/>
          <w:sz w:val="22"/>
          <w:szCs w:val="22"/>
          <w:lang w:val="sr-Cyrl-CS"/>
        </w:rPr>
        <w:t xml:space="preserve"> 2015. г</w:t>
      </w:r>
      <w:r w:rsidR="00B449F6" w:rsidRPr="005E51FA">
        <w:rPr>
          <w:rFonts w:eastAsia="Times New Roman"/>
          <w:sz w:val="22"/>
          <w:szCs w:val="22"/>
          <w:lang w:val="sr-Cyrl-CS"/>
        </w:rPr>
        <w:t>одине</w:t>
      </w:r>
      <w:r w:rsidRPr="005E51FA">
        <w:rPr>
          <w:rFonts w:eastAsia="Times New Roman"/>
          <w:sz w:val="22"/>
          <w:szCs w:val="22"/>
          <w:lang w:val="sr-Cyrl-CS"/>
        </w:rPr>
        <w:t>, Београд, Округли сто о односима Д</w:t>
      </w:r>
      <w:r w:rsidR="00B449F6" w:rsidRPr="005E51FA">
        <w:rPr>
          <w:rFonts w:eastAsia="Times New Roman"/>
          <w:sz w:val="22"/>
          <w:szCs w:val="22"/>
          <w:lang w:val="sr-Cyrl-CS"/>
        </w:rPr>
        <w:t>ржавне ревизорске институције</w:t>
      </w:r>
      <w:r w:rsidRPr="005E51FA">
        <w:rPr>
          <w:rFonts w:eastAsia="Times New Roman"/>
          <w:sz w:val="22"/>
          <w:szCs w:val="22"/>
          <w:lang w:val="sr-Cyrl-CS"/>
        </w:rPr>
        <w:t xml:space="preserve"> и Одбора за финансије, републички буџет и контролу трошења јавних средстава, у оквиру Тwinning  пројекта ДРИ и ЕУ;</w:t>
      </w:r>
    </w:p>
    <w:p w:rsidR="002957CD" w:rsidRPr="005E51FA" w:rsidRDefault="00B449F6"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xml:space="preserve">- </w:t>
      </w:r>
      <w:r w:rsidR="002957CD" w:rsidRPr="005E51FA">
        <w:rPr>
          <w:rFonts w:eastAsia="Times New Roman"/>
          <w:sz w:val="22"/>
          <w:szCs w:val="22"/>
          <w:lang w:val="sr-Cyrl-CS"/>
        </w:rPr>
        <w:t>6. март</w:t>
      </w:r>
      <w:r w:rsidRPr="005E51FA">
        <w:rPr>
          <w:rFonts w:eastAsia="Times New Roman"/>
          <w:sz w:val="22"/>
          <w:szCs w:val="22"/>
          <w:lang w:val="sr-Cyrl-CS"/>
        </w:rPr>
        <w:t>а</w:t>
      </w:r>
      <w:r w:rsidR="002957CD" w:rsidRPr="005E51FA">
        <w:rPr>
          <w:rFonts w:eastAsia="Times New Roman"/>
          <w:sz w:val="22"/>
          <w:szCs w:val="22"/>
          <w:lang w:val="sr-Cyrl-CS"/>
        </w:rPr>
        <w:t xml:space="preserve"> 2015. г</w:t>
      </w:r>
      <w:r w:rsidRPr="005E51FA">
        <w:rPr>
          <w:rFonts w:eastAsia="Times New Roman"/>
          <w:sz w:val="22"/>
          <w:szCs w:val="22"/>
          <w:lang w:val="sr-Cyrl-CS"/>
        </w:rPr>
        <w:t>одине</w:t>
      </w:r>
      <w:r w:rsidR="002957CD" w:rsidRPr="005E51FA">
        <w:rPr>
          <w:rFonts w:eastAsia="Times New Roman"/>
          <w:sz w:val="22"/>
          <w:szCs w:val="22"/>
          <w:lang w:val="sr-Cyrl-CS"/>
        </w:rPr>
        <w:t>, Београд, Обука за руковање тајним подацима</w:t>
      </w:r>
      <w:r w:rsidRPr="005E51FA">
        <w:rPr>
          <w:rFonts w:eastAsia="Times New Roman"/>
          <w:sz w:val="22"/>
          <w:szCs w:val="22"/>
          <w:lang w:val="sr-Cyrl-CS"/>
        </w:rPr>
        <w:t>,</w:t>
      </w:r>
      <w:r w:rsidR="002957CD" w:rsidRPr="005E51FA">
        <w:rPr>
          <w:rFonts w:eastAsia="Times New Roman"/>
          <w:sz w:val="22"/>
          <w:szCs w:val="22"/>
          <w:lang w:val="sr-Cyrl-CS"/>
        </w:rPr>
        <w:t xml:space="preserve"> у организацији Канцеларије Савета за националну безбедност и заштиту тајних података и Н</w:t>
      </w:r>
      <w:r w:rsidRPr="005E51FA">
        <w:rPr>
          <w:rFonts w:eastAsia="Times New Roman"/>
          <w:sz w:val="22"/>
          <w:szCs w:val="22"/>
          <w:lang w:val="sr-Cyrl-CS"/>
        </w:rPr>
        <w:t>ародне скупштине</w:t>
      </w:r>
      <w:r w:rsidR="002957CD" w:rsidRPr="005E51FA">
        <w:rPr>
          <w:rFonts w:eastAsia="Times New Roman"/>
          <w:sz w:val="22"/>
          <w:szCs w:val="22"/>
          <w:lang w:val="sr-Cyrl-CS"/>
        </w:rPr>
        <w:t>;</w:t>
      </w:r>
    </w:p>
    <w:p w:rsidR="002957CD" w:rsidRPr="005E51FA" w:rsidRDefault="002957C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- 12. март</w:t>
      </w:r>
      <w:r w:rsidR="00B449F6" w:rsidRPr="005E51FA">
        <w:rPr>
          <w:rFonts w:eastAsia="Times New Roman"/>
          <w:sz w:val="22"/>
          <w:szCs w:val="22"/>
          <w:lang w:val="sr-Cyrl-CS"/>
        </w:rPr>
        <w:t>а</w:t>
      </w:r>
      <w:r w:rsidRPr="005E51FA">
        <w:rPr>
          <w:rFonts w:eastAsia="Times New Roman"/>
          <w:sz w:val="22"/>
          <w:szCs w:val="22"/>
          <w:lang w:val="sr-Cyrl-CS"/>
        </w:rPr>
        <w:t xml:space="preserve"> 2015. г</w:t>
      </w:r>
      <w:r w:rsidR="00B449F6" w:rsidRPr="005E51FA">
        <w:rPr>
          <w:rFonts w:eastAsia="Times New Roman"/>
          <w:sz w:val="22"/>
          <w:szCs w:val="22"/>
          <w:lang w:val="sr-Cyrl-CS"/>
        </w:rPr>
        <w:t>одине</w:t>
      </w:r>
      <w:r w:rsidRPr="005E51FA">
        <w:rPr>
          <w:rFonts w:eastAsia="Times New Roman"/>
          <w:sz w:val="22"/>
          <w:szCs w:val="22"/>
          <w:lang w:val="sr-Cyrl-CS"/>
        </w:rPr>
        <w:t>, Београд, „Планирање, припрема и праћење извршења буџетских средстава на примеру буџета за здравство“, у организацији Одбора за финансије, републички буџет и контролу јавних средстава, уз подршку програма СИГМА и и Организације за економску сарадњу и развој (ОЕЦД);</w:t>
      </w:r>
    </w:p>
    <w:p w:rsidR="00504A86" w:rsidRPr="005E51FA" w:rsidRDefault="00504A86" w:rsidP="005E51FA">
      <w:pPr>
        <w:tabs>
          <w:tab w:val="left" w:pos="0"/>
        </w:tabs>
        <w:spacing w:line="240" w:lineRule="auto"/>
        <w:jc w:val="both"/>
        <w:rPr>
          <w:rFonts w:eastAsia="Times New Roman"/>
          <w:sz w:val="22"/>
          <w:szCs w:val="22"/>
          <w:lang w:val="sr-Cyrl-CS"/>
        </w:rPr>
      </w:pPr>
      <w:r w:rsidRPr="005E51FA">
        <w:rPr>
          <w:rFonts w:eastAsia="Times New Roman"/>
          <w:sz w:val="22"/>
          <w:szCs w:val="22"/>
          <w:lang w:val="sr-Cyrl-CS"/>
        </w:rPr>
        <w:t>-</w:t>
      </w:r>
      <w:r w:rsidRPr="005E51FA">
        <w:rPr>
          <w:sz w:val="22"/>
          <w:szCs w:val="22"/>
        </w:rPr>
        <w:t xml:space="preserve"> 12. </w:t>
      </w:r>
      <w:r w:rsidR="00905558" w:rsidRPr="005E51FA">
        <w:rPr>
          <w:sz w:val="22"/>
          <w:szCs w:val="22"/>
          <w:lang w:val="sr-Cyrl-RS"/>
        </w:rPr>
        <w:t xml:space="preserve">и 13. </w:t>
      </w:r>
      <w:r w:rsidRPr="005E51FA">
        <w:rPr>
          <w:sz w:val="22"/>
          <w:szCs w:val="22"/>
        </w:rPr>
        <w:t>март</w:t>
      </w:r>
      <w:r w:rsidR="00C9014F" w:rsidRPr="005E51FA">
        <w:rPr>
          <w:sz w:val="22"/>
          <w:szCs w:val="22"/>
          <w:lang w:val="sr-Cyrl-RS"/>
        </w:rPr>
        <w:t>а</w:t>
      </w:r>
      <w:r w:rsidRPr="005E51FA">
        <w:rPr>
          <w:sz w:val="22"/>
          <w:szCs w:val="22"/>
        </w:rPr>
        <w:t xml:space="preserve"> 2015. године,</w:t>
      </w:r>
      <w:r w:rsidRPr="005E51FA">
        <w:rPr>
          <w:sz w:val="22"/>
          <w:szCs w:val="22"/>
          <w:lang w:val="sr-Cyrl-RS"/>
        </w:rPr>
        <w:t xml:space="preserve"> </w:t>
      </w:r>
      <w:r w:rsidR="00C9014F" w:rsidRPr="005E51FA">
        <w:rPr>
          <w:rFonts w:eastAsia="Times New Roman"/>
          <w:sz w:val="22"/>
          <w:szCs w:val="22"/>
          <w:lang w:val="sr-Cyrl-CS"/>
        </w:rPr>
        <w:t>Обука за е</w:t>
      </w:r>
      <w:r w:rsidR="00C9014F" w:rsidRPr="005E51FA">
        <w:rPr>
          <w:rFonts w:eastAsia="Times New Roman"/>
          <w:b/>
          <w:sz w:val="22"/>
          <w:szCs w:val="22"/>
          <w:lang w:val="sr-Cyrl-CS"/>
        </w:rPr>
        <w:t>-</w:t>
      </w:r>
      <w:r w:rsidR="00C9014F" w:rsidRPr="005E51FA">
        <w:rPr>
          <w:rFonts w:eastAsia="Times New Roman"/>
          <w:sz w:val="22"/>
          <w:szCs w:val="22"/>
          <w:lang w:val="sr-Cyrl-CS"/>
        </w:rPr>
        <w:t xml:space="preserve">парламент, Београд, у организацији </w:t>
      </w:r>
      <w:r w:rsidRPr="005E51FA">
        <w:rPr>
          <w:rFonts w:eastAsia="Times New Roman"/>
          <w:sz w:val="22"/>
          <w:szCs w:val="22"/>
          <w:lang w:val="sr-Cyrl-CS"/>
        </w:rPr>
        <w:t>Народне скупштине, уз подршку Мисије ОЕБС-а у Србији;</w:t>
      </w:r>
    </w:p>
    <w:p w:rsidR="00567AE0" w:rsidRPr="005E51FA" w:rsidRDefault="00567AE0"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- 6. април</w:t>
      </w:r>
      <w:r w:rsidR="00C9014F" w:rsidRPr="005E51FA">
        <w:rPr>
          <w:rFonts w:eastAsia="Times New Roman"/>
          <w:sz w:val="22"/>
          <w:szCs w:val="22"/>
          <w:lang w:val="sr-Cyrl-CS"/>
        </w:rPr>
        <w:t>а</w:t>
      </w:r>
      <w:r w:rsidRPr="005E51FA">
        <w:rPr>
          <w:rFonts w:eastAsia="Times New Roman"/>
          <w:sz w:val="22"/>
          <w:szCs w:val="22"/>
          <w:lang w:val="sr-Cyrl-CS"/>
        </w:rPr>
        <w:t xml:space="preserve"> 2015. г</w:t>
      </w:r>
      <w:r w:rsidR="00C9014F" w:rsidRPr="005E51FA">
        <w:rPr>
          <w:rFonts w:eastAsia="Times New Roman"/>
          <w:sz w:val="22"/>
          <w:szCs w:val="22"/>
          <w:lang w:val="sr-Cyrl-CS"/>
        </w:rPr>
        <w:t>одине</w:t>
      </w:r>
      <w:r w:rsidRPr="005E51FA">
        <w:rPr>
          <w:rFonts w:eastAsia="Times New Roman"/>
          <w:sz w:val="22"/>
          <w:szCs w:val="22"/>
          <w:lang w:val="sr-Cyrl-CS"/>
        </w:rPr>
        <w:t>,</w:t>
      </w:r>
      <w:r w:rsidR="00C9014F" w:rsidRPr="005E51FA">
        <w:rPr>
          <w:rFonts w:eastAsia="Times New Roman"/>
          <w:sz w:val="22"/>
          <w:szCs w:val="22"/>
          <w:lang w:val="sr-Cyrl-CS"/>
        </w:rPr>
        <w:t xml:space="preserve"> Хотел Парк, Београд, Семинар: „</w:t>
      </w:r>
      <w:r w:rsidRPr="005E51FA">
        <w:rPr>
          <w:rFonts w:eastAsia="Times New Roman"/>
          <w:sz w:val="22"/>
          <w:szCs w:val="22"/>
          <w:lang w:val="sr-Cyrl-CS"/>
        </w:rPr>
        <w:t xml:space="preserve">Стање </w:t>
      </w:r>
      <w:r w:rsidR="00C9014F" w:rsidRPr="005E51FA">
        <w:rPr>
          <w:rFonts w:eastAsia="Times New Roman"/>
          <w:sz w:val="22"/>
          <w:szCs w:val="22"/>
          <w:lang w:val="sr-Cyrl-CS"/>
        </w:rPr>
        <w:t xml:space="preserve">и положај деце и жена у Србији“ </w:t>
      </w:r>
      <w:r w:rsidR="00C9014F" w:rsidRPr="005E51FA">
        <w:rPr>
          <w:rFonts w:eastAsia="Times New Roman"/>
          <w:b/>
          <w:sz w:val="22"/>
          <w:szCs w:val="22"/>
          <w:lang w:val="sr-Cyrl-CS"/>
        </w:rPr>
        <w:t xml:space="preserve">- </w:t>
      </w:r>
      <w:r w:rsidRPr="005E51FA">
        <w:rPr>
          <w:rFonts w:eastAsia="Times New Roman"/>
          <w:sz w:val="22"/>
          <w:szCs w:val="22"/>
          <w:lang w:val="sr-Cyrl-CS"/>
        </w:rPr>
        <w:t>представљање резултата истраживања које су спровели Републички завод за статистику и УНИЦЕФ;</w:t>
      </w:r>
    </w:p>
    <w:p w:rsidR="002957CD" w:rsidRPr="005E51FA" w:rsidRDefault="002957C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- 7. април</w:t>
      </w:r>
      <w:r w:rsidR="00C9014F" w:rsidRPr="005E51FA">
        <w:rPr>
          <w:rFonts w:eastAsia="Times New Roman"/>
          <w:sz w:val="22"/>
          <w:szCs w:val="22"/>
          <w:lang w:val="sr-Cyrl-CS"/>
        </w:rPr>
        <w:t>а</w:t>
      </w:r>
      <w:r w:rsidRPr="005E51FA">
        <w:rPr>
          <w:rFonts w:eastAsia="Times New Roman"/>
          <w:sz w:val="22"/>
          <w:szCs w:val="22"/>
          <w:lang w:val="sr-Cyrl-CS"/>
        </w:rPr>
        <w:t xml:space="preserve"> 2015. г</w:t>
      </w:r>
      <w:r w:rsidR="00C9014F" w:rsidRPr="005E51FA">
        <w:rPr>
          <w:rFonts w:eastAsia="Times New Roman"/>
          <w:sz w:val="22"/>
          <w:szCs w:val="22"/>
          <w:lang w:val="sr-Cyrl-CS"/>
        </w:rPr>
        <w:t>одине</w:t>
      </w:r>
      <w:r w:rsidRPr="005E51FA">
        <w:rPr>
          <w:rFonts w:eastAsia="Times New Roman"/>
          <w:sz w:val="22"/>
          <w:szCs w:val="22"/>
          <w:lang w:val="sr-Cyrl-CS"/>
        </w:rPr>
        <w:t>, Београд, Панел дискусија Економско – пословног форума – „Могућа Србија 2020 – Мала и средња предузећа као носилац развоја“, у организацији Економско – пословног форума Европског покрета у Србији, у сарадњи са Привредном комором Београда;</w:t>
      </w:r>
    </w:p>
    <w:p w:rsidR="002957CD" w:rsidRPr="005E51FA" w:rsidRDefault="002957CD"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lastRenderedPageBreak/>
        <w:t>- 8. април</w:t>
      </w:r>
      <w:r w:rsidR="00C9014F" w:rsidRPr="005E51FA">
        <w:rPr>
          <w:rFonts w:eastAsia="Times New Roman"/>
          <w:sz w:val="22"/>
          <w:szCs w:val="22"/>
          <w:lang w:val="sr-Cyrl-CS"/>
        </w:rPr>
        <w:t>а</w:t>
      </w:r>
      <w:r w:rsidRPr="005E51FA">
        <w:rPr>
          <w:rFonts w:eastAsia="Times New Roman"/>
          <w:sz w:val="22"/>
          <w:szCs w:val="22"/>
          <w:lang w:val="sr-Cyrl-CS"/>
        </w:rPr>
        <w:t xml:space="preserve"> 2015. г</w:t>
      </w:r>
      <w:r w:rsidR="00C9014F" w:rsidRPr="005E51FA">
        <w:rPr>
          <w:rFonts w:eastAsia="Times New Roman"/>
          <w:sz w:val="22"/>
          <w:szCs w:val="22"/>
          <w:lang w:val="sr-Cyrl-CS"/>
        </w:rPr>
        <w:t>одине</w:t>
      </w:r>
      <w:r w:rsidRPr="005E51FA">
        <w:rPr>
          <w:rFonts w:eastAsia="Times New Roman"/>
          <w:sz w:val="22"/>
          <w:szCs w:val="22"/>
          <w:lang w:val="sr-Cyrl-CS"/>
        </w:rPr>
        <w:t xml:space="preserve">, </w:t>
      </w:r>
      <w:r w:rsidR="00154309" w:rsidRPr="005E51FA">
        <w:rPr>
          <w:rFonts w:eastAsia="Times New Roman"/>
          <w:sz w:val="22"/>
          <w:szCs w:val="22"/>
          <w:lang w:val="sr-Cyrl-CS"/>
        </w:rPr>
        <w:t xml:space="preserve">Палата Србија, </w:t>
      </w:r>
      <w:r w:rsidRPr="005E51FA">
        <w:rPr>
          <w:rFonts w:eastAsia="Times New Roman"/>
          <w:sz w:val="22"/>
          <w:szCs w:val="22"/>
          <w:lang w:val="sr-Cyrl-CS"/>
        </w:rPr>
        <w:t>Београд,</w:t>
      </w:r>
      <w:r w:rsidR="00154309" w:rsidRPr="005E51FA">
        <w:rPr>
          <w:rFonts w:eastAsia="Times New Roman"/>
          <w:sz w:val="22"/>
          <w:szCs w:val="22"/>
          <w:lang w:val="sr-Cyrl-CS"/>
        </w:rPr>
        <w:t xml:space="preserve"> Округли сто о могућности ослобађања од мере заштите конкуренције (примена програма имунитета – ублажавања казне), у организацији Комисије за заштиту конкуренције, уз подршку ЕУ пројекта „Јачање конкуренције у Србији“;</w:t>
      </w:r>
    </w:p>
    <w:p w:rsidR="00154309" w:rsidRPr="005E51FA" w:rsidRDefault="00154309"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- 15. април</w:t>
      </w:r>
      <w:r w:rsidR="00C9014F" w:rsidRPr="005E51FA">
        <w:rPr>
          <w:rFonts w:eastAsia="Times New Roman"/>
          <w:sz w:val="22"/>
          <w:szCs w:val="22"/>
          <w:lang w:val="sr-Cyrl-CS"/>
        </w:rPr>
        <w:t>а</w:t>
      </w:r>
      <w:r w:rsidRPr="005E51FA">
        <w:rPr>
          <w:rFonts w:eastAsia="Times New Roman"/>
          <w:sz w:val="22"/>
          <w:szCs w:val="22"/>
          <w:lang w:val="sr-Cyrl-CS"/>
        </w:rPr>
        <w:t xml:space="preserve"> 2015. г</w:t>
      </w:r>
      <w:r w:rsidR="00C9014F" w:rsidRPr="005E51FA">
        <w:rPr>
          <w:rFonts w:eastAsia="Times New Roman"/>
          <w:sz w:val="22"/>
          <w:szCs w:val="22"/>
          <w:lang w:val="sr-Cyrl-CS"/>
        </w:rPr>
        <w:t>одине</w:t>
      </w:r>
      <w:r w:rsidRPr="005E51FA">
        <w:rPr>
          <w:rFonts w:eastAsia="Times New Roman"/>
          <w:sz w:val="22"/>
          <w:szCs w:val="22"/>
          <w:lang w:val="sr-Cyrl-CS"/>
        </w:rPr>
        <w:t>, Бирчанинова 48, Београд, Тренинг у организацији ХР „Центар-доживи промену“-,,Вештине руковођења“;</w:t>
      </w:r>
    </w:p>
    <w:p w:rsidR="00864B8B" w:rsidRPr="005E51FA" w:rsidRDefault="00864B8B" w:rsidP="005E51FA">
      <w:pPr>
        <w:pStyle w:val="ListParagraph"/>
        <w:tabs>
          <w:tab w:val="left" w:pos="0"/>
        </w:tabs>
        <w:spacing w:line="240" w:lineRule="auto"/>
        <w:ind w:left="0"/>
        <w:jc w:val="both"/>
        <w:rPr>
          <w:rFonts w:eastAsia="Times New Roman"/>
          <w:sz w:val="22"/>
          <w:szCs w:val="22"/>
          <w:lang w:val="sr-Cyrl-CS"/>
        </w:rPr>
      </w:pPr>
      <w:r w:rsidRPr="005E51FA">
        <w:rPr>
          <w:rFonts w:eastAsia="Times New Roman"/>
          <w:sz w:val="22"/>
          <w:szCs w:val="22"/>
          <w:lang w:val="sr-Cyrl-CS"/>
        </w:rPr>
        <w:t>- 17</w:t>
      </w:r>
      <w:r w:rsidR="00C9014F" w:rsidRPr="005E51FA">
        <w:rPr>
          <w:rFonts w:eastAsia="Times New Roman"/>
          <w:sz w:val="22"/>
          <w:szCs w:val="22"/>
          <w:lang w:val="sr-Cyrl-CS"/>
        </w:rPr>
        <w:t>. и</w:t>
      </w:r>
      <w:r w:rsidR="00F35EBB" w:rsidRPr="005E51FA">
        <w:rPr>
          <w:rFonts w:eastAsia="Times New Roman"/>
          <w:sz w:val="22"/>
          <w:szCs w:val="22"/>
          <w:lang w:val="sr-Cyrl-CS"/>
        </w:rPr>
        <w:t xml:space="preserve"> </w:t>
      </w:r>
      <w:r w:rsidRPr="005E51FA">
        <w:rPr>
          <w:rFonts w:eastAsia="Times New Roman"/>
          <w:sz w:val="22"/>
          <w:szCs w:val="22"/>
          <w:lang w:val="sr-Cyrl-CS"/>
        </w:rPr>
        <w:t>18. април</w:t>
      </w:r>
      <w:r w:rsidR="00C52BFF" w:rsidRPr="005E51FA">
        <w:rPr>
          <w:rFonts w:eastAsia="Times New Roman"/>
          <w:sz w:val="22"/>
          <w:szCs w:val="22"/>
          <w:lang w:val="sr-Cyrl-CS"/>
        </w:rPr>
        <w:t>а</w:t>
      </w:r>
      <w:r w:rsidR="00F35EBB" w:rsidRPr="005E51FA">
        <w:rPr>
          <w:rFonts w:eastAsia="Times New Roman"/>
          <w:sz w:val="22"/>
          <w:szCs w:val="22"/>
          <w:lang w:val="sr-Cyrl-CS"/>
        </w:rPr>
        <w:t xml:space="preserve"> 2015. г</w:t>
      </w:r>
      <w:r w:rsidR="00C9014F" w:rsidRPr="005E51FA">
        <w:rPr>
          <w:rFonts w:eastAsia="Times New Roman"/>
          <w:sz w:val="22"/>
          <w:szCs w:val="22"/>
          <w:lang w:val="sr-Cyrl-CS"/>
        </w:rPr>
        <w:t>одине</w:t>
      </w:r>
      <w:r w:rsidR="00F35EBB" w:rsidRPr="005E51FA">
        <w:rPr>
          <w:rFonts w:eastAsia="Times New Roman"/>
          <w:sz w:val="22"/>
          <w:szCs w:val="22"/>
          <w:lang w:val="sr-Cyrl-CS"/>
        </w:rPr>
        <w:t xml:space="preserve">, Врдник, Фрушка гора, </w:t>
      </w:r>
      <w:r w:rsidRPr="005E51FA">
        <w:rPr>
          <w:rFonts w:eastAsia="Times New Roman"/>
          <w:sz w:val="22"/>
          <w:szCs w:val="22"/>
          <w:lang w:val="sr-Cyrl-CS"/>
        </w:rPr>
        <w:t>Семинар о механизмима унутрашње контроле у полицији, у организацији Одељења за демократизацију Мисије ОЕБС у Србији;</w:t>
      </w:r>
    </w:p>
    <w:p w:rsidR="00154309" w:rsidRPr="005E51FA" w:rsidRDefault="00C9014F" w:rsidP="005E51FA">
      <w:pPr>
        <w:spacing w:line="240" w:lineRule="auto"/>
        <w:jc w:val="both"/>
        <w:rPr>
          <w:sz w:val="22"/>
          <w:szCs w:val="22"/>
          <w:lang w:val="sr-Cyrl-BA"/>
        </w:rPr>
      </w:pPr>
      <w:r w:rsidRPr="005E51FA">
        <w:rPr>
          <w:sz w:val="22"/>
          <w:szCs w:val="22"/>
          <w:lang w:val="sr-Cyrl-BA"/>
        </w:rPr>
        <w:t xml:space="preserve">-  20. и </w:t>
      </w:r>
      <w:r w:rsidR="000806C5" w:rsidRPr="005E51FA">
        <w:rPr>
          <w:sz w:val="22"/>
          <w:szCs w:val="22"/>
          <w:lang w:val="sr-Cyrl-BA"/>
        </w:rPr>
        <w:t>21. април</w:t>
      </w:r>
      <w:r w:rsidRPr="005E51FA">
        <w:rPr>
          <w:sz w:val="22"/>
          <w:szCs w:val="22"/>
          <w:lang w:val="sr-Cyrl-BA"/>
        </w:rPr>
        <w:t>а</w:t>
      </w:r>
      <w:r w:rsidR="000806C5" w:rsidRPr="005E51FA">
        <w:rPr>
          <w:sz w:val="22"/>
          <w:szCs w:val="22"/>
          <w:lang w:val="sr-Cyrl-BA"/>
        </w:rPr>
        <w:t xml:space="preserve"> 2015. г</w:t>
      </w:r>
      <w:r w:rsidRPr="005E51FA">
        <w:rPr>
          <w:sz w:val="22"/>
          <w:szCs w:val="22"/>
          <w:lang w:val="sr-Cyrl-BA"/>
        </w:rPr>
        <w:t>одине</w:t>
      </w:r>
      <w:r w:rsidR="000806C5" w:rsidRPr="005E51FA">
        <w:rPr>
          <w:sz w:val="22"/>
          <w:szCs w:val="22"/>
          <w:lang w:val="sr-Cyrl-BA"/>
        </w:rPr>
        <w:t>, Модул 2, „Програм подршке у припреми националне верзије правних тековина ЕУ и Републичком секретаријату за законодавство Републике Србије у преговарачком процесу“ (2015), у Аероклубу, у организацији ГИЗ-а, Узун Миркова 6, Београд;</w:t>
      </w:r>
      <w:r w:rsidR="00154309" w:rsidRPr="005E51FA">
        <w:rPr>
          <w:sz w:val="22"/>
          <w:szCs w:val="22"/>
          <w:lang w:val="sr-Cyrl-BA"/>
        </w:rPr>
        <w:t xml:space="preserve"> </w:t>
      </w:r>
    </w:p>
    <w:p w:rsidR="00154309" w:rsidRPr="005E51FA" w:rsidRDefault="00154309" w:rsidP="005E51FA">
      <w:pPr>
        <w:spacing w:line="240" w:lineRule="auto"/>
        <w:jc w:val="both"/>
        <w:rPr>
          <w:sz w:val="22"/>
          <w:szCs w:val="22"/>
          <w:lang w:val="sr-Cyrl-BA"/>
        </w:rPr>
      </w:pPr>
      <w:r w:rsidRPr="005E51FA">
        <w:rPr>
          <w:sz w:val="22"/>
          <w:szCs w:val="22"/>
          <w:lang w:val="sr-Cyrl-BA"/>
        </w:rPr>
        <w:t>- 23. април</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Брисел, Белгија, Панел-дискусија „Улога енергије из биомасе за енергетску безбедност и заштиту од климатских промена у Дунавском региону – допринос Баден-Виртемберга и Србије“, Парламентарно поподне Представништва немачке Покрајине Баден- Виртемберг при Европској унији;</w:t>
      </w:r>
    </w:p>
    <w:p w:rsidR="00154309" w:rsidRPr="005E51FA" w:rsidRDefault="00154309" w:rsidP="005E51FA">
      <w:pPr>
        <w:spacing w:line="240" w:lineRule="auto"/>
        <w:jc w:val="both"/>
        <w:rPr>
          <w:sz w:val="22"/>
          <w:szCs w:val="22"/>
          <w:lang w:val="sr-Cyrl-BA"/>
        </w:rPr>
      </w:pPr>
      <w:r w:rsidRPr="005E51FA">
        <w:rPr>
          <w:sz w:val="22"/>
          <w:szCs w:val="22"/>
          <w:lang w:val="sr-Cyrl-BA"/>
        </w:rPr>
        <w:t>- 28. април</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Београд,</w:t>
      </w:r>
      <w:r w:rsidRPr="005E51FA">
        <w:rPr>
          <w:sz w:val="22"/>
          <w:szCs w:val="22"/>
        </w:rPr>
        <w:t xml:space="preserve"> </w:t>
      </w:r>
      <w:r w:rsidRPr="005E51FA">
        <w:rPr>
          <w:sz w:val="22"/>
          <w:szCs w:val="22"/>
          <w:lang w:val="sr-Cyrl-BA"/>
        </w:rPr>
        <w:t>Тренинг у организацији ХР „Центар-доживи промену“ -  „Управљање временом и делегирање послова“;</w:t>
      </w:r>
    </w:p>
    <w:p w:rsidR="00154309" w:rsidRPr="005E51FA" w:rsidRDefault="00154309" w:rsidP="005E51FA">
      <w:pPr>
        <w:spacing w:line="240" w:lineRule="auto"/>
        <w:jc w:val="both"/>
        <w:rPr>
          <w:sz w:val="22"/>
          <w:szCs w:val="22"/>
          <w:lang w:val="sr-Cyrl-BA"/>
        </w:rPr>
      </w:pPr>
      <w:r w:rsidRPr="005E51FA">
        <w:rPr>
          <w:sz w:val="22"/>
          <w:szCs w:val="22"/>
          <w:lang w:val="sr-Cyrl-BA"/>
        </w:rPr>
        <w:t>- 29. април</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Београд, Конференција – „Енергетика и животна средина – Србија на путу ЕУ“, у организацији Центра за европске политике и Центра за европску реформу;</w:t>
      </w:r>
    </w:p>
    <w:p w:rsidR="006604C9" w:rsidRPr="005E51FA" w:rsidRDefault="006604C9" w:rsidP="005E51FA">
      <w:pPr>
        <w:spacing w:line="240" w:lineRule="auto"/>
        <w:jc w:val="both"/>
        <w:rPr>
          <w:sz w:val="22"/>
          <w:szCs w:val="22"/>
          <w:lang w:val="sr-Cyrl-BA"/>
        </w:rPr>
      </w:pPr>
      <w:r w:rsidRPr="005E51FA">
        <w:rPr>
          <w:sz w:val="22"/>
          <w:szCs w:val="22"/>
          <w:lang w:val="sr-Cyrl-BA"/>
        </w:rPr>
        <w:t>- 6. мај</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јавна трибина под називом “Имплементација препорука из Извештаја Савета за борбу против корупције о власницкој структури и контроли медија”, у организацији Мисије ОЕБС у Србији, Савета за борбу против корупције, Независног удружења новинара Србије, Удружења новинара Србије, Независног друштва новинара Војводине и Медија центра Ниш;</w:t>
      </w:r>
    </w:p>
    <w:p w:rsidR="00154309" w:rsidRPr="005E51FA" w:rsidRDefault="00154309" w:rsidP="005E51FA">
      <w:pPr>
        <w:spacing w:line="240" w:lineRule="auto"/>
        <w:jc w:val="both"/>
        <w:rPr>
          <w:sz w:val="22"/>
          <w:szCs w:val="22"/>
          <w:lang w:val="sr-Cyrl-BA"/>
        </w:rPr>
      </w:pPr>
      <w:r w:rsidRPr="005E51FA">
        <w:rPr>
          <w:sz w:val="22"/>
          <w:szCs w:val="22"/>
          <w:lang w:val="sr-Cyrl-BA"/>
        </w:rPr>
        <w:t>- 8. мај</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„HR Agencijа“ Бирчанинова 48, Београд, Тренинг у организацији ХР „Центар-доживи промену“ - “Управљање променама и мотивација запослених“</w:t>
      </w:r>
      <w:r w:rsidR="003D7EB1" w:rsidRPr="005E51FA">
        <w:rPr>
          <w:sz w:val="22"/>
          <w:szCs w:val="22"/>
          <w:lang w:val="sr-Cyrl-BA"/>
        </w:rPr>
        <w:t>;</w:t>
      </w:r>
    </w:p>
    <w:p w:rsidR="003D7EB1" w:rsidRPr="005E51FA" w:rsidRDefault="003D7EB1" w:rsidP="005E51FA">
      <w:pPr>
        <w:spacing w:line="240" w:lineRule="auto"/>
        <w:jc w:val="both"/>
        <w:rPr>
          <w:sz w:val="22"/>
          <w:szCs w:val="22"/>
          <w:lang w:val="sr-Cyrl-BA"/>
        </w:rPr>
      </w:pPr>
      <w:r w:rsidRPr="005E51FA">
        <w:rPr>
          <w:sz w:val="22"/>
          <w:szCs w:val="22"/>
          <w:lang w:val="sr-Cyrl-BA"/>
        </w:rPr>
        <w:t>- 13. мај</w:t>
      </w:r>
      <w:r w:rsidR="00335C08" w:rsidRPr="005E51FA">
        <w:rPr>
          <w:sz w:val="22"/>
          <w:szCs w:val="22"/>
          <w:lang w:val="sr-Cyrl-BA"/>
        </w:rPr>
        <w:t>а</w:t>
      </w:r>
      <w:r w:rsidRPr="005E51FA">
        <w:rPr>
          <w:sz w:val="22"/>
          <w:szCs w:val="22"/>
          <w:lang w:val="sr-Cyrl-BA"/>
        </w:rPr>
        <w:t xml:space="preserve"> 2015. г</w:t>
      </w:r>
      <w:r w:rsidR="00335C08" w:rsidRPr="005E51FA">
        <w:rPr>
          <w:sz w:val="22"/>
          <w:szCs w:val="22"/>
          <w:lang w:val="sr-Cyrl-BA"/>
        </w:rPr>
        <w:t>одине</w:t>
      </w:r>
      <w:r w:rsidRPr="005E51FA">
        <w:rPr>
          <w:sz w:val="22"/>
          <w:szCs w:val="22"/>
          <w:lang w:val="sr-Cyrl-BA"/>
        </w:rPr>
        <w:t>, - Панел дискусија на тему „Шта јавност има право да зна у вези са прислушкивањем“, у организацији Београдског центра за безбедносну политику, просторије БЦБП;</w:t>
      </w:r>
    </w:p>
    <w:p w:rsidR="00F91D6D" w:rsidRPr="005E51FA" w:rsidRDefault="00F91D6D" w:rsidP="005E51FA">
      <w:pPr>
        <w:spacing w:line="240" w:lineRule="auto"/>
        <w:jc w:val="both"/>
        <w:rPr>
          <w:sz w:val="22"/>
          <w:szCs w:val="22"/>
          <w:lang w:val="sr-Cyrl-BA"/>
        </w:rPr>
      </w:pPr>
      <w:r w:rsidRPr="005E51FA">
        <w:rPr>
          <w:sz w:val="22"/>
          <w:szCs w:val="22"/>
          <w:lang w:val="sr-Cyrl-BA"/>
        </w:rPr>
        <w:t>- 18. мај</w:t>
      </w:r>
      <w:r w:rsidR="001E5D7C" w:rsidRPr="005E51FA">
        <w:rPr>
          <w:sz w:val="22"/>
          <w:szCs w:val="22"/>
          <w:lang w:val="sr-Cyrl-BA"/>
        </w:rPr>
        <w:t>а</w:t>
      </w:r>
      <w:r w:rsidRPr="005E51FA">
        <w:rPr>
          <w:sz w:val="22"/>
          <w:szCs w:val="22"/>
          <w:lang w:val="sr-Cyrl-BA"/>
        </w:rPr>
        <w:t xml:space="preserve"> 2015. године, Београд, Отворени парламент: Ка бољим законима, унапређење законодавне процедуре кроз боље дефинисање процедуре за хитни поступак;</w:t>
      </w:r>
    </w:p>
    <w:p w:rsidR="000806C5" w:rsidRPr="005E51FA" w:rsidRDefault="000806C5" w:rsidP="005E51FA">
      <w:pPr>
        <w:spacing w:line="240" w:lineRule="auto"/>
        <w:jc w:val="both"/>
        <w:rPr>
          <w:sz w:val="22"/>
          <w:szCs w:val="22"/>
          <w:lang w:val="sr-Cyrl-BA"/>
        </w:rPr>
      </w:pPr>
      <w:r w:rsidRPr="005E51FA">
        <w:rPr>
          <w:sz w:val="22"/>
          <w:szCs w:val="22"/>
          <w:lang w:val="sr-Cyrl-BA"/>
        </w:rPr>
        <w:t>-  19. мај</w:t>
      </w:r>
      <w:r w:rsidR="001E5D7C" w:rsidRPr="005E51FA">
        <w:rPr>
          <w:sz w:val="22"/>
          <w:szCs w:val="22"/>
          <w:lang w:val="sr-Cyrl-BA"/>
        </w:rPr>
        <w:t>а</w:t>
      </w:r>
      <w:r w:rsidRPr="005E51FA">
        <w:rPr>
          <w:sz w:val="22"/>
          <w:szCs w:val="22"/>
          <w:lang w:val="sr-Cyrl-BA"/>
        </w:rPr>
        <w:t xml:space="preserve"> 2015. г</w:t>
      </w:r>
      <w:r w:rsidR="001E5D7C" w:rsidRPr="005E51FA">
        <w:rPr>
          <w:sz w:val="22"/>
          <w:szCs w:val="22"/>
          <w:lang w:val="sr-Cyrl-BA"/>
        </w:rPr>
        <w:t>одине</w:t>
      </w:r>
      <w:r w:rsidRPr="005E51FA">
        <w:rPr>
          <w:sz w:val="22"/>
          <w:szCs w:val="22"/>
          <w:lang w:val="sr-Cyrl-BA"/>
        </w:rPr>
        <w:t xml:space="preserve">, </w:t>
      </w:r>
      <w:r w:rsidR="001E5D7C" w:rsidRPr="005E51FA">
        <w:rPr>
          <w:sz w:val="22"/>
          <w:szCs w:val="22"/>
          <w:lang w:val="sr-Cyrl-BA"/>
        </w:rPr>
        <w:t>зграда Народне скупштине</w:t>
      </w:r>
      <w:r w:rsidR="00154309" w:rsidRPr="005E51FA">
        <w:rPr>
          <w:sz w:val="22"/>
          <w:szCs w:val="22"/>
          <w:lang w:val="sr-Cyrl-BA"/>
        </w:rPr>
        <w:t>, Ко</w:t>
      </w:r>
      <w:r w:rsidR="00BF727C" w:rsidRPr="005E51FA">
        <w:rPr>
          <w:sz w:val="22"/>
          <w:szCs w:val="22"/>
          <w:lang w:val="sr-Cyrl-BA"/>
        </w:rPr>
        <w:t xml:space="preserve">нференција „Ка бољим законима - </w:t>
      </w:r>
      <w:r w:rsidR="00154309" w:rsidRPr="005E51FA">
        <w:rPr>
          <w:sz w:val="22"/>
          <w:szCs w:val="22"/>
          <w:lang w:val="sr-Cyrl-BA"/>
        </w:rPr>
        <w:t>унапређење законодавне процедуре кроз боље дефинисање процедуре за хитни поступак“, у организацији Центра за истраживање, транспарентност и одговорност (ЦРТА), у оквиру иницијативе Отворени парламент, уз подршку УСАИД и Британске амбасаде у Београду;</w:t>
      </w:r>
    </w:p>
    <w:p w:rsidR="00C21B63" w:rsidRPr="005E51FA" w:rsidRDefault="00C21B63" w:rsidP="005E51FA">
      <w:pPr>
        <w:spacing w:line="240" w:lineRule="auto"/>
        <w:jc w:val="both"/>
        <w:rPr>
          <w:sz w:val="22"/>
          <w:szCs w:val="22"/>
          <w:lang w:val="sr-Cyrl-BA"/>
        </w:rPr>
      </w:pPr>
      <w:r w:rsidRPr="005E51FA">
        <w:rPr>
          <w:sz w:val="22"/>
          <w:szCs w:val="22"/>
          <w:lang w:val="sr-Cyrl-BA"/>
        </w:rPr>
        <w:t>- 21. и 22. мај</w:t>
      </w:r>
      <w:r w:rsidR="001E5D7C" w:rsidRPr="005E51FA">
        <w:rPr>
          <w:sz w:val="22"/>
          <w:szCs w:val="22"/>
          <w:lang w:val="sr-Cyrl-BA"/>
        </w:rPr>
        <w:t>а</w:t>
      </w:r>
      <w:r w:rsidRPr="005E51FA">
        <w:rPr>
          <w:sz w:val="22"/>
          <w:szCs w:val="22"/>
          <w:lang w:val="sr-Cyrl-BA"/>
        </w:rPr>
        <w:t xml:space="preserve"> 2015. г</w:t>
      </w:r>
      <w:r w:rsidR="001E5D7C" w:rsidRPr="005E51FA">
        <w:rPr>
          <w:sz w:val="22"/>
          <w:szCs w:val="22"/>
          <w:lang w:val="sr-Cyrl-BA"/>
        </w:rPr>
        <w:t>одине</w:t>
      </w:r>
      <w:r w:rsidRPr="005E51FA">
        <w:rPr>
          <w:sz w:val="22"/>
          <w:szCs w:val="22"/>
          <w:lang w:val="sr-Cyrl-BA"/>
        </w:rPr>
        <w:t xml:space="preserve">, Дом </w:t>
      </w:r>
      <w:r w:rsidR="001E5D7C" w:rsidRPr="005E51FA">
        <w:rPr>
          <w:sz w:val="22"/>
          <w:szCs w:val="22"/>
          <w:lang w:val="sr-Cyrl-BA"/>
        </w:rPr>
        <w:t xml:space="preserve">Народне скупштине, </w:t>
      </w:r>
      <w:r w:rsidR="00154309" w:rsidRPr="005E51FA">
        <w:rPr>
          <w:sz w:val="22"/>
          <w:szCs w:val="22"/>
          <w:lang w:val="sr-Cyrl-BA"/>
        </w:rPr>
        <w:t>Међународна конференција</w:t>
      </w:r>
      <w:r w:rsidR="001E5D7C" w:rsidRPr="005E51FA">
        <w:rPr>
          <w:sz w:val="22"/>
          <w:szCs w:val="22"/>
          <w:lang w:val="sr-Cyrl-BA"/>
        </w:rPr>
        <w:t>: „</w:t>
      </w:r>
      <w:r w:rsidR="00154309" w:rsidRPr="005E51FA">
        <w:rPr>
          <w:sz w:val="22"/>
          <w:szCs w:val="22"/>
          <w:lang w:val="sr-Cyrl-BA"/>
        </w:rPr>
        <w:t>Транспарентност и одговорност за делотворан надзор: улога парламента“, у организацији национ</w:t>
      </w:r>
      <w:r w:rsidR="001E5D7C" w:rsidRPr="005E51FA">
        <w:rPr>
          <w:sz w:val="22"/>
          <w:szCs w:val="22"/>
          <w:lang w:val="sr-Cyrl-BA"/>
        </w:rPr>
        <w:t>алног огранка GOPAC-</w:t>
      </w:r>
      <w:r w:rsidR="00154309" w:rsidRPr="005E51FA">
        <w:rPr>
          <w:sz w:val="22"/>
          <w:szCs w:val="22"/>
          <w:lang w:val="sr-Cyrl-BA"/>
        </w:rPr>
        <w:t>a  у Србији</w:t>
      </w:r>
      <w:r w:rsidRPr="005E51FA">
        <w:rPr>
          <w:sz w:val="22"/>
          <w:szCs w:val="22"/>
          <w:lang w:val="sr-Cyrl-BA"/>
        </w:rPr>
        <w:t>;</w:t>
      </w:r>
    </w:p>
    <w:p w:rsidR="001E5D7C" w:rsidRPr="005E51FA" w:rsidRDefault="001E5D7C" w:rsidP="005E51FA">
      <w:pPr>
        <w:spacing w:line="240" w:lineRule="auto"/>
        <w:jc w:val="both"/>
        <w:rPr>
          <w:bCs/>
          <w:sz w:val="22"/>
          <w:szCs w:val="22"/>
          <w:lang w:val="sr-Cyrl-RS"/>
        </w:rPr>
      </w:pPr>
      <w:r w:rsidRPr="005E51FA">
        <w:rPr>
          <w:bCs/>
          <w:sz w:val="22"/>
          <w:szCs w:val="22"/>
          <w:lang w:val="sr-Cyrl-RS"/>
        </w:rPr>
        <w:t>- 27. маја 2015. године, Дом Народне скупштине, Oкругли сто „Превенција и третман рака грлица материце у Србији“ у организацији Парламентарне групе за репродуктивно здравље и Асоцијације за сексуално и репродуктивно здравље Србије;</w:t>
      </w:r>
    </w:p>
    <w:p w:rsidR="000806C5" w:rsidRPr="005E51FA" w:rsidRDefault="000806C5" w:rsidP="005E51FA">
      <w:pPr>
        <w:spacing w:line="240" w:lineRule="auto"/>
        <w:jc w:val="both"/>
        <w:rPr>
          <w:bCs/>
          <w:sz w:val="22"/>
          <w:szCs w:val="22"/>
          <w:lang w:val="sr-Cyrl-RS"/>
        </w:rPr>
      </w:pPr>
      <w:r w:rsidRPr="005E51FA">
        <w:rPr>
          <w:sz w:val="22"/>
          <w:szCs w:val="22"/>
          <w:lang w:val="sr-Cyrl-BA"/>
        </w:rPr>
        <w:t xml:space="preserve">- </w:t>
      </w:r>
      <w:r w:rsidRPr="005E51FA">
        <w:rPr>
          <w:bCs/>
          <w:sz w:val="22"/>
          <w:szCs w:val="22"/>
          <w:lang w:val="sr-Cyrl-RS"/>
        </w:rPr>
        <w:t xml:space="preserve">27. </w:t>
      </w:r>
      <w:r w:rsidR="001E5D7C" w:rsidRPr="005E51FA">
        <w:rPr>
          <w:bCs/>
          <w:sz w:val="22"/>
          <w:szCs w:val="22"/>
          <w:lang w:val="sr-Cyrl-RS"/>
        </w:rPr>
        <w:t xml:space="preserve">и 28. </w:t>
      </w:r>
      <w:r w:rsidRPr="005E51FA">
        <w:rPr>
          <w:bCs/>
          <w:sz w:val="22"/>
          <w:szCs w:val="22"/>
          <w:lang w:val="sr-Cyrl-RS"/>
        </w:rPr>
        <w:t>мај</w:t>
      </w:r>
      <w:r w:rsidR="001E5D7C" w:rsidRPr="005E51FA">
        <w:rPr>
          <w:bCs/>
          <w:sz w:val="22"/>
          <w:szCs w:val="22"/>
          <w:lang w:val="sr-Cyrl-RS"/>
        </w:rPr>
        <w:t>а</w:t>
      </w:r>
      <w:r w:rsidRPr="005E51FA">
        <w:rPr>
          <w:bCs/>
          <w:sz w:val="22"/>
          <w:szCs w:val="22"/>
          <w:lang w:val="sr-Cyrl-RS"/>
        </w:rPr>
        <w:t xml:space="preserve"> 2015. г</w:t>
      </w:r>
      <w:r w:rsidR="001E5D7C" w:rsidRPr="005E51FA">
        <w:rPr>
          <w:bCs/>
          <w:sz w:val="22"/>
          <w:szCs w:val="22"/>
          <w:lang w:val="sr-Cyrl-RS"/>
        </w:rPr>
        <w:t>одине</w:t>
      </w:r>
      <w:r w:rsidRPr="005E51FA">
        <w:rPr>
          <w:bCs/>
          <w:sz w:val="22"/>
          <w:szCs w:val="22"/>
          <w:lang w:val="sr-Cyrl-RS"/>
        </w:rPr>
        <w:t>,</w:t>
      </w:r>
      <w:r w:rsidRPr="005E51FA">
        <w:rPr>
          <w:bCs/>
          <w:sz w:val="22"/>
          <w:szCs w:val="22"/>
          <w:lang w:val="sr-Cyrl-CS"/>
        </w:rPr>
        <w:t xml:space="preserve"> Радионица 1, „Србија и Европска унија, институционални односи и процес преговора о чланству“, једнодневна радионица, </w:t>
      </w:r>
      <w:r w:rsidRPr="005E51FA">
        <w:rPr>
          <w:bCs/>
          <w:sz w:val="22"/>
          <w:szCs w:val="22"/>
          <w:lang w:val="sr-Cyrl-RS"/>
        </w:rPr>
        <w:t xml:space="preserve">у организацији ГИЗ-а, </w:t>
      </w:r>
      <w:r w:rsidRPr="005E51FA">
        <w:rPr>
          <w:bCs/>
          <w:sz w:val="22"/>
          <w:szCs w:val="22"/>
        </w:rPr>
        <w:t>Crowne Plaza</w:t>
      </w:r>
      <w:r w:rsidR="001E5D7C" w:rsidRPr="005E51FA">
        <w:rPr>
          <w:bCs/>
          <w:sz w:val="22"/>
          <w:szCs w:val="22"/>
          <w:lang w:val="sr-Cyrl-RS"/>
        </w:rPr>
        <w:t>,</w:t>
      </w:r>
      <w:r w:rsidRPr="005E51FA">
        <w:rPr>
          <w:bCs/>
          <w:sz w:val="22"/>
          <w:szCs w:val="22"/>
          <w:lang w:val="sr-Cyrl-RS"/>
        </w:rPr>
        <w:t xml:space="preserve"> Београд;</w:t>
      </w:r>
    </w:p>
    <w:p w:rsidR="00034406" w:rsidRPr="005E51FA" w:rsidRDefault="00034406" w:rsidP="005E51FA">
      <w:pPr>
        <w:pStyle w:val="ListParagraph"/>
        <w:tabs>
          <w:tab w:val="left" w:pos="0"/>
        </w:tabs>
        <w:spacing w:line="240" w:lineRule="auto"/>
        <w:ind w:left="0"/>
        <w:jc w:val="both"/>
        <w:rPr>
          <w:rFonts w:eastAsia="Times New Roman"/>
          <w:sz w:val="22"/>
          <w:szCs w:val="22"/>
          <w:lang w:val="sr-Cyrl-CS"/>
        </w:rPr>
      </w:pPr>
      <w:r w:rsidRPr="005E51FA">
        <w:rPr>
          <w:color w:val="000000"/>
          <w:sz w:val="22"/>
          <w:szCs w:val="22"/>
          <w:lang w:val="sr-Cyrl-RS"/>
        </w:rPr>
        <w:t>- у периоду мај - децембар 2015. године, поједини запослени учествовали су на  Пилот курсу у области безбедности и одбране „Скупштинска контрола и надзор сектора безбедности“, у организацији Школе националне одбране Војне академије и Одељења за демократизацију Мисије ОЕБС у Србији;</w:t>
      </w:r>
    </w:p>
    <w:p w:rsidR="000806C5" w:rsidRPr="005E51FA" w:rsidRDefault="000806C5" w:rsidP="005E51FA">
      <w:pPr>
        <w:spacing w:line="240" w:lineRule="auto"/>
        <w:jc w:val="both"/>
        <w:rPr>
          <w:sz w:val="22"/>
          <w:szCs w:val="22"/>
          <w:lang w:val="sr-Cyrl-CS"/>
        </w:rPr>
      </w:pPr>
      <w:r w:rsidRPr="005E51FA">
        <w:rPr>
          <w:bCs/>
          <w:sz w:val="22"/>
          <w:szCs w:val="22"/>
          <w:lang w:val="sr-Cyrl-RS"/>
        </w:rPr>
        <w:t>- 1. и 2. јун</w:t>
      </w:r>
      <w:r w:rsidR="001E5D7C" w:rsidRPr="005E51FA">
        <w:rPr>
          <w:bCs/>
          <w:sz w:val="22"/>
          <w:szCs w:val="22"/>
          <w:lang w:val="sr-Cyrl-RS"/>
        </w:rPr>
        <w:t>а</w:t>
      </w:r>
      <w:r w:rsidRPr="005E51FA">
        <w:rPr>
          <w:bCs/>
          <w:sz w:val="22"/>
          <w:szCs w:val="22"/>
          <w:lang w:val="sr-Cyrl-RS"/>
        </w:rPr>
        <w:t xml:space="preserve"> 2015. г</w:t>
      </w:r>
      <w:r w:rsidR="001E5D7C" w:rsidRPr="005E51FA">
        <w:rPr>
          <w:bCs/>
          <w:sz w:val="22"/>
          <w:szCs w:val="22"/>
          <w:lang w:val="sr-Cyrl-RS"/>
        </w:rPr>
        <w:t>одине</w:t>
      </w:r>
      <w:r w:rsidRPr="005E51FA">
        <w:rPr>
          <w:bCs/>
          <w:sz w:val="22"/>
          <w:szCs w:val="22"/>
          <w:lang w:val="sr-Cyrl-RS"/>
        </w:rPr>
        <w:t xml:space="preserve">, Међународна конференција одбора за правна питања </w:t>
      </w:r>
      <w:r w:rsidRPr="005E51FA">
        <w:rPr>
          <w:sz w:val="22"/>
          <w:szCs w:val="22"/>
          <w:lang w:val="sr-Cyrl-CS"/>
        </w:rPr>
        <w:t>„Заштита основних права и могућа ограничења“, Берлин;</w:t>
      </w:r>
    </w:p>
    <w:p w:rsidR="0087259F" w:rsidRPr="005E51FA" w:rsidRDefault="0087259F" w:rsidP="005E51FA">
      <w:pPr>
        <w:spacing w:line="240" w:lineRule="auto"/>
        <w:jc w:val="both"/>
        <w:rPr>
          <w:sz w:val="22"/>
          <w:szCs w:val="22"/>
          <w:lang w:val="sr-Cyrl-CS"/>
        </w:rPr>
      </w:pPr>
      <w:r w:rsidRPr="005E51FA">
        <w:rPr>
          <w:sz w:val="22"/>
          <w:szCs w:val="22"/>
          <w:lang w:val="sr-Cyrl-CS"/>
        </w:rPr>
        <w:lastRenderedPageBreak/>
        <w:t>- 2. јун</w:t>
      </w:r>
      <w:r w:rsidR="001E5D7C" w:rsidRPr="005E51FA">
        <w:rPr>
          <w:sz w:val="22"/>
          <w:szCs w:val="22"/>
          <w:lang w:val="sr-Cyrl-CS"/>
        </w:rPr>
        <w:t>а</w:t>
      </w:r>
      <w:r w:rsidRPr="005E51FA">
        <w:rPr>
          <w:sz w:val="22"/>
          <w:szCs w:val="22"/>
          <w:lang w:val="sr-Cyrl-CS"/>
        </w:rPr>
        <w:t xml:space="preserve"> 2015. г</w:t>
      </w:r>
      <w:r w:rsidR="001E5D7C" w:rsidRPr="005E51FA">
        <w:rPr>
          <w:sz w:val="22"/>
          <w:szCs w:val="22"/>
          <w:lang w:val="sr-Cyrl-CS"/>
        </w:rPr>
        <w:t>одине</w:t>
      </w:r>
      <w:r w:rsidRPr="005E51FA">
        <w:rPr>
          <w:sz w:val="22"/>
          <w:szCs w:val="22"/>
          <w:lang w:val="sr-Cyrl-CS"/>
        </w:rPr>
        <w:t>, Инфо–сесија у организацији USAID</w:t>
      </w:r>
      <w:r w:rsidR="001E5D7C" w:rsidRPr="005E51FA">
        <w:rPr>
          <w:sz w:val="22"/>
          <w:szCs w:val="22"/>
          <w:lang w:val="sr-Cyrl-CS"/>
        </w:rPr>
        <w:t>-а</w:t>
      </w:r>
      <w:r w:rsidRPr="005E51FA">
        <w:rPr>
          <w:sz w:val="22"/>
          <w:szCs w:val="22"/>
          <w:lang w:val="sr-Cyrl-CS"/>
        </w:rPr>
        <w:t xml:space="preserve"> и Црте</w:t>
      </w:r>
      <w:r w:rsidR="001E5D7C" w:rsidRPr="005E51FA">
        <w:rPr>
          <w:sz w:val="22"/>
          <w:szCs w:val="22"/>
          <w:lang w:val="sr-Cyrl-CS"/>
        </w:rPr>
        <w:t>:</w:t>
      </w:r>
      <w:r w:rsidRPr="005E51FA">
        <w:rPr>
          <w:sz w:val="22"/>
          <w:szCs w:val="22"/>
          <w:lang w:val="sr-Cyrl-CS"/>
        </w:rPr>
        <w:t xml:space="preserve"> „Успешна комуникација са гра</w:t>
      </w:r>
      <w:r w:rsidR="001E5D7C" w:rsidRPr="005E51FA">
        <w:rPr>
          <w:sz w:val="22"/>
          <w:szCs w:val="22"/>
          <w:lang w:val="sr-Cyrl-CS"/>
        </w:rPr>
        <w:t xml:space="preserve">ђанима – стратегије и тактике“, </w:t>
      </w:r>
      <w:r w:rsidR="001E5D7C" w:rsidRPr="005E51FA">
        <w:rPr>
          <w:bCs/>
          <w:sz w:val="22"/>
          <w:szCs w:val="22"/>
          <w:lang w:val="sr-Cyrl-RS"/>
        </w:rPr>
        <w:t>Дом Народне скупштине</w:t>
      </w:r>
      <w:r w:rsidRPr="005E51FA">
        <w:rPr>
          <w:sz w:val="22"/>
          <w:szCs w:val="22"/>
          <w:lang w:val="sr-Cyrl-CS"/>
        </w:rPr>
        <w:t>;</w:t>
      </w:r>
    </w:p>
    <w:p w:rsidR="00113467" w:rsidRPr="005E51FA" w:rsidRDefault="00113467" w:rsidP="005E51FA">
      <w:pPr>
        <w:spacing w:line="240" w:lineRule="auto"/>
        <w:jc w:val="both"/>
        <w:rPr>
          <w:sz w:val="22"/>
          <w:szCs w:val="22"/>
          <w:lang w:val="sr-Cyrl-CS"/>
        </w:rPr>
      </w:pPr>
      <w:r w:rsidRPr="005E51FA">
        <w:rPr>
          <w:sz w:val="22"/>
          <w:szCs w:val="22"/>
          <w:lang w:val="sr-Cyrl-CS"/>
        </w:rPr>
        <w:t>- 5. јун</w:t>
      </w:r>
      <w:r w:rsidR="001E5D7C" w:rsidRPr="005E51FA">
        <w:rPr>
          <w:sz w:val="22"/>
          <w:szCs w:val="22"/>
          <w:lang w:val="sr-Cyrl-CS"/>
        </w:rPr>
        <w:t>а</w:t>
      </w:r>
      <w:r w:rsidRPr="005E51FA">
        <w:rPr>
          <w:sz w:val="22"/>
          <w:szCs w:val="22"/>
          <w:lang w:val="sr-Cyrl-CS"/>
        </w:rPr>
        <w:t xml:space="preserve"> 2015.г</w:t>
      </w:r>
      <w:r w:rsidR="001E5D7C" w:rsidRPr="005E51FA">
        <w:rPr>
          <w:sz w:val="22"/>
          <w:szCs w:val="22"/>
          <w:lang w:val="sr-Cyrl-CS"/>
        </w:rPr>
        <w:t>одине</w:t>
      </w:r>
      <w:r w:rsidRPr="005E51FA">
        <w:rPr>
          <w:sz w:val="22"/>
          <w:szCs w:val="22"/>
          <w:lang w:val="sr-Cyrl-CS"/>
        </w:rPr>
        <w:t>, обука на тему: „Оцењивање радног учинка и комуникација резултата у организацији ХР Центар/ ХР Агенције, Бирчанинова 48</w:t>
      </w:r>
      <w:r w:rsidR="001E5D7C" w:rsidRPr="005E51FA">
        <w:rPr>
          <w:sz w:val="22"/>
          <w:szCs w:val="22"/>
          <w:lang w:val="sr-Cyrl-CS"/>
        </w:rPr>
        <w:t>, Београд</w:t>
      </w:r>
      <w:r w:rsidRPr="005E51FA">
        <w:rPr>
          <w:sz w:val="22"/>
          <w:szCs w:val="22"/>
          <w:lang w:val="sr-Cyrl-CS"/>
        </w:rPr>
        <w:t>;</w:t>
      </w:r>
    </w:p>
    <w:p w:rsidR="00154309" w:rsidRPr="005E51FA" w:rsidRDefault="00154309" w:rsidP="005E51FA">
      <w:pPr>
        <w:spacing w:line="240" w:lineRule="auto"/>
        <w:jc w:val="both"/>
        <w:rPr>
          <w:sz w:val="22"/>
          <w:szCs w:val="22"/>
          <w:lang w:val="sr-Cyrl-CS"/>
        </w:rPr>
      </w:pPr>
      <w:r w:rsidRPr="005E51FA">
        <w:rPr>
          <w:sz w:val="22"/>
          <w:szCs w:val="22"/>
          <w:lang w:val="sr-Cyrl-CS"/>
        </w:rPr>
        <w:t>- 8. јун</w:t>
      </w:r>
      <w:r w:rsidR="001E5D7C" w:rsidRPr="005E51FA">
        <w:rPr>
          <w:sz w:val="22"/>
          <w:szCs w:val="22"/>
          <w:lang w:val="sr-Cyrl-CS"/>
        </w:rPr>
        <w:t>а</w:t>
      </w:r>
      <w:r w:rsidRPr="005E51FA">
        <w:rPr>
          <w:sz w:val="22"/>
          <w:szCs w:val="22"/>
          <w:lang w:val="sr-Cyrl-CS"/>
        </w:rPr>
        <w:t xml:space="preserve"> 2015. г</w:t>
      </w:r>
      <w:r w:rsidR="001E5D7C" w:rsidRPr="005E51FA">
        <w:rPr>
          <w:sz w:val="22"/>
          <w:szCs w:val="22"/>
          <w:lang w:val="sr-Cyrl-CS"/>
        </w:rPr>
        <w:t>одине</w:t>
      </w:r>
      <w:r w:rsidRPr="005E51FA">
        <w:rPr>
          <w:sz w:val="22"/>
          <w:szCs w:val="22"/>
          <w:lang w:val="sr-Cyrl-CS"/>
        </w:rPr>
        <w:t>, Тренинг у организацији ХР „Центар-доживи промену“ – „Процена учинка“</w:t>
      </w:r>
      <w:r w:rsidR="001E5D7C" w:rsidRPr="005E51FA">
        <w:rPr>
          <w:sz w:val="22"/>
          <w:szCs w:val="22"/>
          <w:lang w:val="sr-Cyrl-CS"/>
        </w:rPr>
        <w:t>, Бирчанинова 48, Београд</w:t>
      </w:r>
      <w:r w:rsidRPr="005E51FA">
        <w:rPr>
          <w:sz w:val="22"/>
          <w:szCs w:val="22"/>
          <w:lang w:val="sr-Cyrl-CS"/>
        </w:rPr>
        <w:t>;</w:t>
      </w:r>
    </w:p>
    <w:p w:rsidR="000806C5" w:rsidRPr="005E51FA" w:rsidRDefault="000806C5" w:rsidP="005E51FA">
      <w:pPr>
        <w:spacing w:line="240" w:lineRule="auto"/>
        <w:jc w:val="both"/>
        <w:rPr>
          <w:sz w:val="22"/>
          <w:szCs w:val="22"/>
          <w:lang w:val="sr-Cyrl-CS"/>
        </w:rPr>
      </w:pPr>
      <w:r w:rsidRPr="005E51FA">
        <w:rPr>
          <w:bCs/>
          <w:sz w:val="22"/>
          <w:szCs w:val="22"/>
          <w:lang w:val="sr-Cyrl-RS"/>
        </w:rPr>
        <w:t xml:space="preserve">- </w:t>
      </w:r>
      <w:r w:rsidR="001E5D7C" w:rsidRPr="005E51FA">
        <w:rPr>
          <w:bCs/>
          <w:sz w:val="22"/>
          <w:szCs w:val="22"/>
          <w:lang w:val="sr-Cyrl-RS"/>
        </w:rPr>
        <w:t xml:space="preserve">од </w:t>
      </w:r>
      <w:r w:rsidRPr="005E51FA">
        <w:rPr>
          <w:bCs/>
          <w:sz w:val="22"/>
          <w:szCs w:val="22"/>
          <w:lang w:val="sr-Cyrl-RS"/>
        </w:rPr>
        <w:t xml:space="preserve">8. </w:t>
      </w:r>
      <w:r w:rsidR="001E5D7C" w:rsidRPr="005E51FA">
        <w:rPr>
          <w:bCs/>
          <w:sz w:val="22"/>
          <w:szCs w:val="22"/>
          <w:lang w:val="sr-Cyrl-RS"/>
        </w:rPr>
        <w:t>до</w:t>
      </w:r>
      <w:r w:rsidRPr="005E51FA">
        <w:rPr>
          <w:bCs/>
          <w:sz w:val="22"/>
          <w:szCs w:val="22"/>
          <w:lang w:val="sr-Cyrl-RS"/>
        </w:rPr>
        <w:t xml:space="preserve"> </w:t>
      </w:r>
      <w:r w:rsidR="001E5D7C" w:rsidRPr="005E51FA">
        <w:rPr>
          <w:bCs/>
          <w:sz w:val="22"/>
          <w:szCs w:val="22"/>
          <w:lang w:val="sr-Cyrl-RS"/>
        </w:rPr>
        <w:t>11</w:t>
      </w:r>
      <w:r w:rsidRPr="005E51FA">
        <w:rPr>
          <w:bCs/>
          <w:sz w:val="22"/>
          <w:szCs w:val="22"/>
          <w:lang w:val="sr-Cyrl-RS"/>
        </w:rPr>
        <w:t>. јун</w:t>
      </w:r>
      <w:r w:rsidR="001E5D7C" w:rsidRPr="005E51FA">
        <w:rPr>
          <w:bCs/>
          <w:sz w:val="22"/>
          <w:szCs w:val="22"/>
          <w:lang w:val="sr-Cyrl-RS"/>
        </w:rPr>
        <w:t>а</w:t>
      </w:r>
      <w:r w:rsidRPr="005E51FA">
        <w:rPr>
          <w:bCs/>
          <w:sz w:val="22"/>
          <w:szCs w:val="22"/>
          <w:lang w:val="sr-Cyrl-RS"/>
        </w:rPr>
        <w:t xml:space="preserve"> 2015. г</w:t>
      </w:r>
      <w:r w:rsidR="001E5D7C" w:rsidRPr="005E51FA">
        <w:rPr>
          <w:bCs/>
          <w:sz w:val="22"/>
          <w:szCs w:val="22"/>
          <w:lang w:val="sr-Cyrl-RS"/>
        </w:rPr>
        <w:t>одине</w:t>
      </w:r>
      <w:r w:rsidRPr="005E51FA">
        <w:rPr>
          <w:bCs/>
          <w:sz w:val="22"/>
          <w:szCs w:val="22"/>
          <w:lang w:val="sr-Cyrl-RS"/>
        </w:rPr>
        <w:t xml:space="preserve">, </w:t>
      </w:r>
      <w:r w:rsidRPr="005E51FA">
        <w:rPr>
          <w:sz w:val="22"/>
          <w:szCs w:val="22"/>
          <w:lang w:val="sr-Cyrl-CS"/>
        </w:rPr>
        <w:t>Радионица 2, „Србија и Европска унија, извори права ЕУ и усклађивање националног законодавства“, у организацији ГИЗ-а, Аероклуб, Узун Миркова 6, Београд;</w:t>
      </w:r>
    </w:p>
    <w:p w:rsidR="00F73C9F" w:rsidRPr="005E51FA" w:rsidRDefault="00F73C9F" w:rsidP="005E51FA">
      <w:pPr>
        <w:spacing w:line="240" w:lineRule="auto"/>
        <w:jc w:val="both"/>
        <w:rPr>
          <w:sz w:val="22"/>
          <w:szCs w:val="22"/>
          <w:lang w:val="sr-Cyrl-CS"/>
        </w:rPr>
      </w:pPr>
      <w:r w:rsidRPr="005E51FA">
        <w:rPr>
          <w:sz w:val="22"/>
          <w:szCs w:val="22"/>
          <w:lang w:val="sr-Cyrl-CS"/>
        </w:rPr>
        <w:t>- 10 и 11. јун</w:t>
      </w:r>
      <w:r w:rsidR="001E5D7C" w:rsidRPr="005E51FA">
        <w:rPr>
          <w:sz w:val="22"/>
          <w:szCs w:val="22"/>
          <w:lang w:val="sr-Cyrl-CS"/>
        </w:rPr>
        <w:t>а</w:t>
      </w:r>
      <w:r w:rsidRPr="005E51FA">
        <w:rPr>
          <w:sz w:val="22"/>
          <w:szCs w:val="22"/>
          <w:lang w:val="sr-Cyrl-CS"/>
        </w:rPr>
        <w:t xml:space="preserve"> 2015. године, радионица „Програм подршке у припреми националне верзије правних тековина ЕУ и Републичком секретаријату за законодавство РС у преговарачком процесу - Србија и Европска унија, извори права ЕУ и усклађивање националног законодавства“, хотелу Crown plaza</w:t>
      </w:r>
      <w:r w:rsidR="001E5D7C" w:rsidRPr="005E51FA">
        <w:rPr>
          <w:sz w:val="22"/>
          <w:szCs w:val="22"/>
          <w:lang w:val="sr-Cyrl-CS"/>
        </w:rPr>
        <w:t>, Београд</w:t>
      </w:r>
      <w:r w:rsidRPr="005E51FA">
        <w:rPr>
          <w:sz w:val="22"/>
          <w:szCs w:val="22"/>
          <w:lang w:val="sr-Cyrl-CS"/>
        </w:rPr>
        <w:t>;</w:t>
      </w:r>
    </w:p>
    <w:p w:rsidR="00154309" w:rsidRPr="005E51FA" w:rsidRDefault="00154309" w:rsidP="005E51FA">
      <w:pPr>
        <w:spacing w:line="240" w:lineRule="auto"/>
        <w:jc w:val="both"/>
        <w:rPr>
          <w:sz w:val="22"/>
          <w:szCs w:val="22"/>
          <w:lang w:val="sr-Cyrl-CS"/>
        </w:rPr>
      </w:pPr>
      <w:r w:rsidRPr="005E51FA">
        <w:rPr>
          <w:sz w:val="22"/>
          <w:szCs w:val="22"/>
          <w:lang w:val="sr-Cyrl-CS"/>
        </w:rPr>
        <w:t>- 11. и 12. јун 2015. г</w:t>
      </w:r>
      <w:r w:rsidR="001E5D7C" w:rsidRPr="005E51FA">
        <w:rPr>
          <w:sz w:val="22"/>
          <w:szCs w:val="22"/>
          <w:lang w:val="sr-Cyrl-CS"/>
        </w:rPr>
        <w:t>одине</w:t>
      </w:r>
      <w:r w:rsidRPr="005E51FA">
        <w:rPr>
          <w:sz w:val="22"/>
          <w:szCs w:val="22"/>
          <w:lang w:val="sr-Cyrl-CS"/>
        </w:rPr>
        <w:t>, Бања Лука, Република Српска,  Студијска посета Одбору за финансије и буџет и Одбору за ревизију НСРС и Главној служби за ревизију буџетских и других правних лица у РС, у организацији ДРИ и UNDP;</w:t>
      </w:r>
    </w:p>
    <w:p w:rsidR="00C21B63" w:rsidRPr="005E51FA" w:rsidRDefault="00C21B63" w:rsidP="005E51FA">
      <w:pPr>
        <w:spacing w:line="240" w:lineRule="auto"/>
        <w:jc w:val="both"/>
        <w:rPr>
          <w:sz w:val="22"/>
          <w:szCs w:val="22"/>
          <w:lang w:val="sr-Cyrl-CS"/>
        </w:rPr>
      </w:pPr>
      <w:r w:rsidRPr="005E51FA">
        <w:rPr>
          <w:sz w:val="22"/>
          <w:szCs w:val="22"/>
          <w:lang w:val="sr-Cyrl-CS"/>
        </w:rPr>
        <w:t>- 12. јун 2015. г</w:t>
      </w:r>
      <w:r w:rsidR="001E5D7C" w:rsidRPr="005E51FA">
        <w:rPr>
          <w:sz w:val="22"/>
          <w:szCs w:val="22"/>
          <w:lang w:val="sr-Cyrl-CS"/>
        </w:rPr>
        <w:t>одине</w:t>
      </w:r>
      <w:r w:rsidRPr="005E51FA">
        <w:rPr>
          <w:sz w:val="22"/>
          <w:szCs w:val="22"/>
          <w:lang w:val="sr-Cyrl-CS"/>
        </w:rPr>
        <w:t>, „HR Agencijа“, Београд, стручно усавршавање - обука „Стратешко планирање“;</w:t>
      </w:r>
    </w:p>
    <w:p w:rsidR="00154309" w:rsidRPr="005E51FA" w:rsidRDefault="00154309" w:rsidP="005E51FA">
      <w:pPr>
        <w:spacing w:line="240" w:lineRule="auto"/>
        <w:jc w:val="both"/>
        <w:rPr>
          <w:sz w:val="22"/>
          <w:szCs w:val="22"/>
          <w:lang w:val="sr-Cyrl-CS"/>
        </w:rPr>
      </w:pPr>
      <w:r w:rsidRPr="005E51FA">
        <w:rPr>
          <w:sz w:val="22"/>
          <w:szCs w:val="22"/>
          <w:lang w:val="sr-Cyrl-CS"/>
        </w:rPr>
        <w:t xml:space="preserve">- </w:t>
      </w:r>
      <w:r w:rsidR="00A27FF6" w:rsidRPr="005E51FA">
        <w:rPr>
          <w:sz w:val="22"/>
          <w:szCs w:val="22"/>
          <w:lang w:val="sr-Cyrl-CS"/>
        </w:rPr>
        <w:t>1</w:t>
      </w:r>
      <w:r w:rsidRPr="005E51FA">
        <w:rPr>
          <w:sz w:val="22"/>
          <w:szCs w:val="22"/>
          <w:lang w:val="sr-Cyrl-CS"/>
        </w:rPr>
        <w:t>2. јун</w:t>
      </w:r>
      <w:r w:rsidR="001E5D7C" w:rsidRPr="005E51FA">
        <w:rPr>
          <w:sz w:val="22"/>
          <w:szCs w:val="22"/>
          <w:lang w:val="sr-Cyrl-CS"/>
        </w:rPr>
        <w:t>а</w:t>
      </w:r>
      <w:r w:rsidRPr="005E51FA">
        <w:rPr>
          <w:sz w:val="22"/>
          <w:szCs w:val="22"/>
          <w:lang w:val="sr-Cyrl-CS"/>
        </w:rPr>
        <w:t xml:space="preserve"> 2015. г</w:t>
      </w:r>
      <w:r w:rsidR="001E5D7C" w:rsidRPr="005E51FA">
        <w:rPr>
          <w:sz w:val="22"/>
          <w:szCs w:val="22"/>
          <w:lang w:val="sr-Cyrl-CS"/>
        </w:rPr>
        <w:t>одине</w:t>
      </w:r>
      <w:r w:rsidRPr="005E51FA">
        <w:rPr>
          <w:sz w:val="22"/>
          <w:szCs w:val="22"/>
          <w:lang w:val="sr-Cyrl-CS"/>
        </w:rPr>
        <w:t xml:space="preserve">, Дом </w:t>
      </w:r>
      <w:r w:rsidR="001E5D7C" w:rsidRPr="005E51FA">
        <w:rPr>
          <w:sz w:val="22"/>
          <w:szCs w:val="22"/>
          <w:lang w:val="sr-Cyrl-CS"/>
        </w:rPr>
        <w:t>Народне скупштине</w:t>
      </w:r>
      <w:r w:rsidRPr="005E51FA">
        <w:rPr>
          <w:sz w:val="22"/>
          <w:szCs w:val="22"/>
          <w:lang w:val="sr-Cyrl-CS"/>
        </w:rPr>
        <w:t>, Београд, Презентација информативног филма о Парламентарном институту Парламента  Републике Словачке у организацији Групе за едукацију и презентацију скупштинске баштине и истраживачима Библиотеке Народне скупштине;</w:t>
      </w:r>
    </w:p>
    <w:p w:rsidR="00C21B63" w:rsidRPr="005E51FA" w:rsidRDefault="00C21B63" w:rsidP="005E51FA">
      <w:pPr>
        <w:spacing w:line="240" w:lineRule="auto"/>
        <w:jc w:val="both"/>
        <w:rPr>
          <w:sz w:val="22"/>
          <w:szCs w:val="22"/>
          <w:lang w:val="sr-Cyrl-CS"/>
        </w:rPr>
      </w:pPr>
      <w:r w:rsidRPr="005E51FA">
        <w:rPr>
          <w:sz w:val="22"/>
          <w:szCs w:val="22"/>
          <w:lang w:val="sr-Cyrl-CS"/>
        </w:rPr>
        <w:t xml:space="preserve">- </w:t>
      </w:r>
      <w:r w:rsidR="00864B8B" w:rsidRPr="005E51FA">
        <w:rPr>
          <w:sz w:val="22"/>
          <w:szCs w:val="22"/>
          <w:lang w:val="sr-Cyrl-CS"/>
        </w:rPr>
        <w:t>17</w:t>
      </w:r>
      <w:r w:rsidR="006C38F3" w:rsidRPr="005E51FA">
        <w:rPr>
          <w:sz w:val="22"/>
          <w:szCs w:val="22"/>
          <w:lang w:val="sr-Cyrl-CS"/>
        </w:rPr>
        <w:t xml:space="preserve">. </w:t>
      </w:r>
      <w:r w:rsidR="001E5D7C" w:rsidRPr="005E51FA">
        <w:rPr>
          <w:sz w:val="22"/>
          <w:szCs w:val="22"/>
          <w:lang w:val="sr-Cyrl-CS"/>
        </w:rPr>
        <w:t>и</w:t>
      </w:r>
      <w:r w:rsidR="006C38F3" w:rsidRPr="005E51FA">
        <w:rPr>
          <w:sz w:val="22"/>
          <w:szCs w:val="22"/>
          <w:lang w:val="sr-Cyrl-CS"/>
        </w:rPr>
        <w:t xml:space="preserve"> </w:t>
      </w:r>
      <w:r w:rsidRPr="005E51FA">
        <w:rPr>
          <w:sz w:val="22"/>
          <w:szCs w:val="22"/>
          <w:lang w:val="sr-Cyrl-CS"/>
        </w:rPr>
        <w:t>1</w:t>
      </w:r>
      <w:r w:rsidR="00864B8B" w:rsidRPr="005E51FA">
        <w:rPr>
          <w:sz w:val="22"/>
          <w:szCs w:val="22"/>
          <w:lang w:val="sr-Cyrl-CS"/>
        </w:rPr>
        <w:t>8</w:t>
      </w:r>
      <w:r w:rsidRPr="005E51FA">
        <w:rPr>
          <w:sz w:val="22"/>
          <w:szCs w:val="22"/>
          <w:lang w:val="sr-Cyrl-CS"/>
        </w:rPr>
        <w:t>. јун</w:t>
      </w:r>
      <w:r w:rsidR="001E5D7C" w:rsidRPr="005E51FA">
        <w:rPr>
          <w:sz w:val="22"/>
          <w:szCs w:val="22"/>
          <w:lang w:val="sr-Cyrl-CS"/>
        </w:rPr>
        <w:t>а</w:t>
      </w:r>
      <w:r w:rsidRPr="005E51FA">
        <w:rPr>
          <w:sz w:val="22"/>
          <w:szCs w:val="22"/>
          <w:lang w:val="sr-Cyrl-CS"/>
        </w:rPr>
        <w:t xml:space="preserve"> 2015. г</w:t>
      </w:r>
      <w:r w:rsidR="001E5D7C" w:rsidRPr="005E51FA">
        <w:rPr>
          <w:sz w:val="22"/>
          <w:szCs w:val="22"/>
          <w:lang w:val="sr-Cyrl-CS"/>
        </w:rPr>
        <w:t xml:space="preserve">одине, Аранђеловац, </w:t>
      </w:r>
      <w:r w:rsidRPr="005E51FA">
        <w:rPr>
          <w:sz w:val="22"/>
          <w:szCs w:val="22"/>
          <w:lang w:val="sr-Cyrl-CS"/>
        </w:rPr>
        <w:t>семинар Одељења за демократизацију Мисије О</w:t>
      </w:r>
      <w:r w:rsidR="001E5D7C" w:rsidRPr="005E51FA">
        <w:rPr>
          <w:sz w:val="22"/>
          <w:szCs w:val="22"/>
          <w:lang w:val="sr-Cyrl-CS"/>
        </w:rPr>
        <w:t>ЕБС-а у Србији „</w:t>
      </w:r>
      <w:r w:rsidRPr="005E51FA">
        <w:rPr>
          <w:sz w:val="22"/>
          <w:szCs w:val="22"/>
          <w:lang w:val="sr-Cyrl-CS"/>
        </w:rPr>
        <w:t>Родна равноправност у институцијама сектора безбедности“;</w:t>
      </w:r>
    </w:p>
    <w:p w:rsidR="00864B8B" w:rsidRPr="005E51FA" w:rsidRDefault="00864B8B" w:rsidP="005E51FA">
      <w:pPr>
        <w:spacing w:line="240" w:lineRule="auto"/>
        <w:jc w:val="both"/>
        <w:rPr>
          <w:sz w:val="22"/>
          <w:szCs w:val="22"/>
          <w:lang w:val="sr-Cyrl-CS"/>
        </w:rPr>
      </w:pPr>
      <w:r w:rsidRPr="005E51FA">
        <w:rPr>
          <w:sz w:val="22"/>
          <w:szCs w:val="22"/>
          <w:lang w:val="sr-Cyrl-CS"/>
        </w:rPr>
        <w:t>- 23</w:t>
      </w:r>
      <w:r w:rsidR="006C38F3" w:rsidRPr="005E51FA">
        <w:rPr>
          <w:sz w:val="22"/>
          <w:szCs w:val="22"/>
          <w:lang w:val="sr-Cyrl-CS"/>
        </w:rPr>
        <w:t xml:space="preserve">. </w:t>
      </w:r>
      <w:r w:rsidR="001E5D7C" w:rsidRPr="005E51FA">
        <w:rPr>
          <w:sz w:val="22"/>
          <w:szCs w:val="22"/>
          <w:lang w:val="sr-Cyrl-CS"/>
        </w:rPr>
        <w:t>и</w:t>
      </w:r>
      <w:r w:rsidR="006C38F3" w:rsidRPr="005E51FA">
        <w:rPr>
          <w:sz w:val="22"/>
          <w:szCs w:val="22"/>
          <w:lang w:val="sr-Cyrl-CS"/>
        </w:rPr>
        <w:t xml:space="preserve"> </w:t>
      </w:r>
      <w:r w:rsidRPr="005E51FA">
        <w:rPr>
          <w:sz w:val="22"/>
          <w:szCs w:val="22"/>
          <w:lang w:val="sr-Cyrl-CS"/>
        </w:rPr>
        <w:t>24. јун</w:t>
      </w:r>
      <w:r w:rsidR="001E5D7C" w:rsidRPr="005E51FA">
        <w:rPr>
          <w:sz w:val="22"/>
          <w:szCs w:val="22"/>
          <w:lang w:val="sr-Cyrl-CS"/>
        </w:rPr>
        <w:t>а</w:t>
      </w:r>
      <w:r w:rsidRPr="005E51FA">
        <w:rPr>
          <w:sz w:val="22"/>
          <w:szCs w:val="22"/>
          <w:lang w:val="sr-Cyrl-CS"/>
        </w:rPr>
        <w:t xml:space="preserve"> 2015. г</w:t>
      </w:r>
      <w:r w:rsidR="00BF727C" w:rsidRPr="005E51FA">
        <w:rPr>
          <w:sz w:val="22"/>
          <w:szCs w:val="22"/>
          <w:lang w:val="sr-Cyrl-CS"/>
        </w:rPr>
        <w:t>одине, Аранђеловац,</w:t>
      </w:r>
      <w:r w:rsidR="001E5D7C" w:rsidRPr="005E51FA">
        <w:rPr>
          <w:sz w:val="22"/>
          <w:szCs w:val="22"/>
          <w:lang w:val="sr-Cyrl-CS"/>
        </w:rPr>
        <w:t xml:space="preserve"> </w:t>
      </w:r>
      <w:r w:rsidRPr="005E51FA">
        <w:rPr>
          <w:sz w:val="22"/>
          <w:szCs w:val="22"/>
          <w:lang w:val="sr-Cyrl-CS"/>
        </w:rPr>
        <w:t>Семинар о контроли над радом служби безбедности са акцентом на унутрашњу контролу, у организацији Одељења за демократизацију Мисије ОЕБС</w:t>
      </w:r>
      <w:r w:rsidR="001E5D7C" w:rsidRPr="005E51FA">
        <w:rPr>
          <w:sz w:val="22"/>
          <w:szCs w:val="22"/>
          <w:lang w:val="sr-Cyrl-CS"/>
        </w:rPr>
        <w:t>-а</w:t>
      </w:r>
      <w:r w:rsidRPr="005E51FA">
        <w:rPr>
          <w:sz w:val="22"/>
          <w:szCs w:val="22"/>
          <w:lang w:val="sr-Cyrl-CS"/>
        </w:rPr>
        <w:t xml:space="preserve"> у Србији;</w:t>
      </w:r>
    </w:p>
    <w:p w:rsidR="00F73C9F" w:rsidRPr="005E51FA" w:rsidRDefault="00F73C9F" w:rsidP="005E51FA">
      <w:pPr>
        <w:spacing w:line="240" w:lineRule="auto"/>
        <w:jc w:val="both"/>
        <w:rPr>
          <w:sz w:val="22"/>
          <w:szCs w:val="22"/>
          <w:lang w:val="sr-Cyrl-CS"/>
        </w:rPr>
      </w:pPr>
      <w:r w:rsidRPr="005E51FA">
        <w:rPr>
          <w:sz w:val="22"/>
          <w:szCs w:val="22"/>
          <w:lang w:val="sr-Cyrl-CS"/>
        </w:rPr>
        <w:t>- 26. јун</w:t>
      </w:r>
      <w:r w:rsidR="001E5D7C" w:rsidRPr="005E51FA">
        <w:rPr>
          <w:sz w:val="22"/>
          <w:szCs w:val="22"/>
          <w:lang w:val="sr-Cyrl-CS"/>
        </w:rPr>
        <w:t>а</w:t>
      </w:r>
      <w:r w:rsidRPr="005E51FA">
        <w:rPr>
          <w:sz w:val="22"/>
          <w:szCs w:val="22"/>
          <w:lang w:val="sr-Cyrl-CS"/>
        </w:rPr>
        <w:t xml:space="preserve"> 2015. године, Конференција „Национални оквир квалификација у Србији- успостављање комуникације између образовања и тржишта рада, </w:t>
      </w:r>
      <w:r w:rsidR="001E5D7C" w:rsidRPr="005E51FA">
        <w:rPr>
          <w:sz w:val="22"/>
          <w:szCs w:val="22"/>
          <w:lang w:val="sr-Cyrl-CS"/>
        </w:rPr>
        <w:t>хотел</w:t>
      </w:r>
      <w:r w:rsidRPr="005E51FA">
        <w:rPr>
          <w:sz w:val="22"/>
          <w:szCs w:val="22"/>
          <w:lang w:val="sr-Cyrl-CS"/>
        </w:rPr>
        <w:t xml:space="preserve"> Хајат</w:t>
      </w:r>
      <w:r w:rsidR="001E5D7C" w:rsidRPr="005E51FA">
        <w:rPr>
          <w:sz w:val="22"/>
          <w:szCs w:val="22"/>
          <w:lang w:val="sr-Cyrl-CS"/>
        </w:rPr>
        <w:t>, Београд</w:t>
      </w:r>
      <w:r w:rsidRPr="005E51FA">
        <w:rPr>
          <w:sz w:val="22"/>
          <w:szCs w:val="22"/>
          <w:lang w:val="sr-Cyrl-CS"/>
        </w:rPr>
        <w:t>;</w:t>
      </w:r>
    </w:p>
    <w:p w:rsidR="00864D1E" w:rsidRPr="005E51FA" w:rsidRDefault="00864D1E" w:rsidP="005E51FA">
      <w:pPr>
        <w:spacing w:line="240" w:lineRule="auto"/>
        <w:jc w:val="both"/>
        <w:rPr>
          <w:sz w:val="22"/>
          <w:szCs w:val="22"/>
          <w:lang w:val="sr-Cyrl-CS"/>
        </w:rPr>
      </w:pPr>
      <w:r w:rsidRPr="005E51FA">
        <w:rPr>
          <w:sz w:val="22"/>
          <w:szCs w:val="22"/>
          <w:lang w:val="sr-Cyrl-CS"/>
        </w:rPr>
        <w:t>- од 29. јуна до 1. јула 2015. године, Обука за представнике локалних самоуправа, медија и организација цивилног друштва: „Делотворно управљање енергијом у локалним заједницама</w:t>
      </w:r>
      <w:r w:rsidR="001E5D7C" w:rsidRPr="005E51FA">
        <w:rPr>
          <w:sz w:val="22"/>
          <w:szCs w:val="22"/>
          <w:lang w:val="sr-Cyrl-CS"/>
        </w:rPr>
        <w:t xml:space="preserve"> </w:t>
      </w:r>
      <w:r w:rsidRPr="005E51FA">
        <w:rPr>
          <w:b/>
          <w:sz w:val="22"/>
          <w:szCs w:val="22"/>
          <w:lang w:val="sr-Cyrl-CS"/>
        </w:rPr>
        <w:t xml:space="preserve">- </w:t>
      </w:r>
      <w:r w:rsidRPr="005E51FA">
        <w:rPr>
          <w:sz w:val="22"/>
          <w:szCs w:val="22"/>
          <w:lang w:val="sr-Cyrl-CS"/>
        </w:rPr>
        <w:t>децентрализација, добра управа и енергетска ефикасност“, Београд</w:t>
      </w:r>
      <w:r w:rsidR="001E5D7C" w:rsidRPr="005E51FA">
        <w:rPr>
          <w:sz w:val="22"/>
          <w:szCs w:val="22"/>
          <w:lang w:val="sr-Cyrl-CS"/>
        </w:rPr>
        <w:t xml:space="preserve">, у организацији </w:t>
      </w:r>
      <w:r w:rsidRPr="005E51FA">
        <w:rPr>
          <w:sz w:val="22"/>
          <w:szCs w:val="22"/>
          <w:lang w:val="sr-Cyrl-CS"/>
        </w:rPr>
        <w:t>Београдске отворене школе, Центар за европске интеграције;</w:t>
      </w:r>
    </w:p>
    <w:p w:rsidR="00154309" w:rsidRPr="005E51FA" w:rsidRDefault="00154309" w:rsidP="005E51FA">
      <w:pPr>
        <w:spacing w:line="240" w:lineRule="auto"/>
        <w:jc w:val="both"/>
        <w:rPr>
          <w:sz w:val="22"/>
          <w:szCs w:val="22"/>
          <w:lang w:val="sr-Cyrl-CS"/>
        </w:rPr>
      </w:pPr>
      <w:r w:rsidRPr="005E51FA">
        <w:rPr>
          <w:sz w:val="22"/>
          <w:szCs w:val="22"/>
          <w:lang w:val="sr-Cyrl-CS"/>
        </w:rPr>
        <w:t>- 3</w:t>
      </w:r>
      <w:r w:rsidR="006C38F3" w:rsidRPr="005E51FA">
        <w:rPr>
          <w:sz w:val="22"/>
          <w:szCs w:val="22"/>
          <w:lang w:val="sr-Cyrl-CS"/>
        </w:rPr>
        <w:t xml:space="preserve">. </w:t>
      </w:r>
      <w:r w:rsidR="001E5D7C" w:rsidRPr="005E51FA">
        <w:rPr>
          <w:sz w:val="22"/>
          <w:szCs w:val="22"/>
          <w:lang w:val="sr-Cyrl-CS"/>
        </w:rPr>
        <w:t>и</w:t>
      </w:r>
      <w:r w:rsidR="006C38F3" w:rsidRPr="005E51FA">
        <w:rPr>
          <w:sz w:val="22"/>
          <w:szCs w:val="22"/>
          <w:lang w:val="sr-Cyrl-CS"/>
        </w:rPr>
        <w:t xml:space="preserve"> </w:t>
      </w:r>
      <w:r w:rsidRPr="005E51FA">
        <w:rPr>
          <w:sz w:val="22"/>
          <w:szCs w:val="22"/>
          <w:lang w:val="sr-Cyrl-CS"/>
        </w:rPr>
        <w:t>4. јул</w:t>
      </w:r>
      <w:r w:rsidR="001E5D7C" w:rsidRPr="005E51FA">
        <w:rPr>
          <w:sz w:val="22"/>
          <w:szCs w:val="22"/>
          <w:lang w:val="sr-Cyrl-CS"/>
        </w:rPr>
        <w:t>а</w:t>
      </w:r>
      <w:r w:rsidRPr="005E51FA">
        <w:rPr>
          <w:sz w:val="22"/>
          <w:szCs w:val="22"/>
          <w:lang w:val="sr-Cyrl-CS"/>
        </w:rPr>
        <w:t xml:space="preserve"> 2015. г</w:t>
      </w:r>
      <w:r w:rsidR="001E5D7C" w:rsidRPr="005E51FA">
        <w:rPr>
          <w:sz w:val="22"/>
          <w:szCs w:val="22"/>
          <w:lang w:val="sr-Cyrl-CS"/>
        </w:rPr>
        <w:t>одине</w:t>
      </w:r>
      <w:r w:rsidRPr="005E51FA">
        <w:rPr>
          <w:sz w:val="22"/>
          <w:szCs w:val="22"/>
          <w:lang w:val="sr-Cyrl-CS"/>
        </w:rPr>
        <w:t>, Врдник, Радионица за новинаре и народне посланике, у организацији ДРИ и UNDP;</w:t>
      </w:r>
    </w:p>
    <w:p w:rsidR="00154309" w:rsidRPr="005E51FA" w:rsidRDefault="00154309" w:rsidP="005E51FA">
      <w:pPr>
        <w:spacing w:line="240" w:lineRule="auto"/>
        <w:jc w:val="both"/>
        <w:rPr>
          <w:sz w:val="22"/>
          <w:szCs w:val="22"/>
          <w:lang w:val="sr-Cyrl-RS"/>
        </w:rPr>
      </w:pPr>
      <w:r w:rsidRPr="005E51FA">
        <w:rPr>
          <w:sz w:val="22"/>
          <w:szCs w:val="22"/>
          <w:lang w:val="sr-Cyrl-RS"/>
        </w:rPr>
        <w:t>- 9</w:t>
      </w:r>
      <w:r w:rsidR="006C38F3" w:rsidRPr="005E51FA">
        <w:rPr>
          <w:sz w:val="22"/>
          <w:szCs w:val="22"/>
          <w:lang w:val="sr-Cyrl-RS"/>
        </w:rPr>
        <w:t xml:space="preserve">. </w:t>
      </w:r>
      <w:r w:rsidR="001E5D7C" w:rsidRPr="005E51FA">
        <w:rPr>
          <w:sz w:val="22"/>
          <w:szCs w:val="22"/>
          <w:lang w:val="sr-Cyrl-RS"/>
        </w:rPr>
        <w:t xml:space="preserve">и </w:t>
      </w:r>
      <w:r w:rsidRPr="005E51FA">
        <w:rPr>
          <w:sz w:val="22"/>
          <w:szCs w:val="22"/>
          <w:lang w:val="sr-Cyrl-RS"/>
        </w:rPr>
        <w:t>10. јул</w:t>
      </w:r>
      <w:r w:rsidR="001E5D7C" w:rsidRPr="005E51FA">
        <w:rPr>
          <w:sz w:val="22"/>
          <w:szCs w:val="22"/>
          <w:lang w:val="sr-Cyrl-RS"/>
        </w:rPr>
        <w:t>а</w:t>
      </w:r>
      <w:r w:rsidRPr="005E51FA">
        <w:rPr>
          <w:sz w:val="22"/>
          <w:szCs w:val="22"/>
          <w:lang w:val="sr-Cyrl-RS"/>
        </w:rPr>
        <w:t xml:space="preserve"> 2015. г</w:t>
      </w:r>
      <w:r w:rsidR="001E5D7C" w:rsidRPr="005E51FA">
        <w:rPr>
          <w:sz w:val="22"/>
          <w:szCs w:val="22"/>
          <w:lang w:val="sr-Cyrl-RS"/>
        </w:rPr>
        <w:t>одине</w:t>
      </w:r>
      <w:r w:rsidRPr="005E51FA">
        <w:rPr>
          <w:sz w:val="22"/>
          <w:szCs w:val="22"/>
          <w:lang w:val="sr-Cyrl-RS"/>
        </w:rPr>
        <w:t>, Врдник,</w:t>
      </w:r>
      <w:r w:rsidRPr="005E51FA">
        <w:rPr>
          <w:sz w:val="22"/>
          <w:szCs w:val="22"/>
        </w:rPr>
        <w:t xml:space="preserve"> </w:t>
      </w:r>
      <w:r w:rsidRPr="005E51FA">
        <w:rPr>
          <w:sz w:val="22"/>
          <w:szCs w:val="22"/>
          <w:lang w:val="sr-Cyrl-RS"/>
        </w:rPr>
        <w:t>Радионица за уређивачке одборе Н</w:t>
      </w:r>
      <w:r w:rsidR="001E5D7C" w:rsidRPr="005E51FA">
        <w:rPr>
          <w:sz w:val="22"/>
          <w:szCs w:val="22"/>
          <w:lang w:val="sr-Cyrl-RS"/>
        </w:rPr>
        <w:t>ародне скупштине</w:t>
      </w:r>
      <w:r w:rsidRPr="005E51FA">
        <w:rPr>
          <w:sz w:val="22"/>
          <w:szCs w:val="22"/>
          <w:lang w:val="sr-Cyrl-RS"/>
        </w:rPr>
        <w:t>, у организацији UNDP</w:t>
      </w:r>
      <w:r w:rsidR="001F6588" w:rsidRPr="005E51FA">
        <w:rPr>
          <w:sz w:val="22"/>
          <w:szCs w:val="22"/>
          <w:lang w:val="sr-Cyrl-RS"/>
        </w:rPr>
        <w:t>;</w:t>
      </w:r>
    </w:p>
    <w:p w:rsidR="001F6588" w:rsidRPr="005E51FA" w:rsidRDefault="001F6588" w:rsidP="005E51FA">
      <w:pPr>
        <w:spacing w:line="240" w:lineRule="auto"/>
        <w:jc w:val="both"/>
        <w:rPr>
          <w:sz w:val="22"/>
          <w:szCs w:val="22"/>
          <w:lang w:val="sr-Cyrl-RS"/>
        </w:rPr>
      </w:pPr>
      <w:r w:rsidRPr="005E51FA">
        <w:rPr>
          <w:sz w:val="22"/>
          <w:szCs w:val="22"/>
          <w:lang w:val="sr-Cyrl-RS"/>
        </w:rPr>
        <w:t>- 16. јул</w:t>
      </w:r>
      <w:r w:rsidR="005F2DD4" w:rsidRPr="005E51FA">
        <w:rPr>
          <w:sz w:val="22"/>
          <w:szCs w:val="22"/>
          <w:lang w:val="sr-Cyrl-RS"/>
        </w:rPr>
        <w:t>а</w:t>
      </w:r>
      <w:r w:rsidRPr="005E51FA">
        <w:rPr>
          <w:sz w:val="22"/>
          <w:szCs w:val="22"/>
          <w:lang w:val="sr-Cyrl-RS"/>
        </w:rPr>
        <w:t xml:space="preserve"> 2015. г</w:t>
      </w:r>
      <w:r w:rsidR="001E5D7C" w:rsidRPr="005E51FA">
        <w:rPr>
          <w:sz w:val="22"/>
          <w:szCs w:val="22"/>
          <w:lang w:val="sr-Cyrl-RS"/>
        </w:rPr>
        <w:t>одине</w:t>
      </w:r>
      <w:r w:rsidRPr="005E51FA">
        <w:rPr>
          <w:sz w:val="22"/>
          <w:szCs w:val="22"/>
          <w:lang w:val="sr-Cyrl-RS"/>
        </w:rPr>
        <w:t xml:space="preserve">, </w:t>
      </w:r>
      <w:r w:rsidR="001E5D7C" w:rsidRPr="005E51FA">
        <w:rPr>
          <w:sz w:val="22"/>
          <w:szCs w:val="22"/>
          <w:lang w:val="sr-Cyrl-RS"/>
        </w:rPr>
        <w:t>у Народној скупштини</w:t>
      </w:r>
      <w:r w:rsidRPr="005E51FA">
        <w:rPr>
          <w:sz w:val="22"/>
          <w:szCs w:val="22"/>
          <w:lang w:val="sr-Cyrl-RS"/>
        </w:rPr>
        <w:t>, Презентација пројекта и улоге цивилног друштва и медија у ИПАРД Програму ЕУ 2014-2020;</w:t>
      </w:r>
    </w:p>
    <w:p w:rsidR="001F6588" w:rsidRPr="005E51FA" w:rsidRDefault="001F6588" w:rsidP="005E51FA">
      <w:pPr>
        <w:spacing w:line="240" w:lineRule="auto"/>
        <w:jc w:val="both"/>
        <w:rPr>
          <w:sz w:val="22"/>
          <w:szCs w:val="22"/>
          <w:lang w:val="sr-Cyrl-RS"/>
        </w:rPr>
      </w:pPr>
      <w:r w:rsidRPr="005E51FA">
        <w:rPr>
          <w:sz w:val="22"/>
          <w:szCs w:val="22"/>
          <w:lang w:val="sr-Cyrl-RS"/>
        </w:rPr>
        <w:t>- 28</w:t>
      </w:r>
      <w:r w:rsidR="006C38F3" w:rsidRPr="005E51FA">
        <w:rPr>
          <w:sz w:val="22"/>
          <w:szCs w:val="22"/>
          <w:lang w:val="sr-Cyrl-RS"/>
        </w:rPr>
        <w:t xml:space="preserve">. </w:t>
      </w:r>
      <w:r w:rsidR="001E5D7C" w:rsidRPr="005E51FA">
        <w:rPr>
          <w:sz w:val="22"/>
          <w:szCs w:val="22"/>
          <w:lang w:val="sr-Cyrl-RS"/>
        </w:rPr>
        <w:t xml:space="preserve">и </w:t>
      </w:r>
      <w:r w:rsidRPr="005E51FA">
        <w:rPr>
          <w:sz w:val="22"/>
          <w:szCs w:val="22"/>
          <w:lang w:val="sr-Cyrl-RS"/>
        </w:rPr>
        <w:t>29. август</w:t>
      </w:r>
      <w:r w:rsidR="001E5D7C" w:rsidRPr="005E51FA">
        <w:rPr>
          <w:sz w:val="22"/>
          <w:szCs w:val="22"/>
          <w:lang w:val="sr-Cyrl-RS"/>
        </w:rPr>
        <w:t>а</w:t>
      </w:r>
      <w:r w:rsidRPr="005E51FA">
        <w:rPr>
          <w:sz w:val="22"/>
          <w:szCs w:val="22"/>
          <w:lang w:val="sr-Cyrl-RS"/>
        </w:rPr>
        <w:t xml:space="preserve"> 2015. г</w:t>
      </w:r>
      <w:r w:rsidR="001E5D7C" w:rsidRPr="005E51FA">
        <w:rPr>
          <w:sz w:val="22"/>
          <w:szCs w:val="22"/>
          <w:lang w:val="sr-Cyrl-RS"/>
        </w:rPr>
        <w:t>одине</w:t>
      </w:r>
      <w:r w:rsidRPr="005E51FA">
        <w:rPr>
          <w:sz w:val="22"/>
          <w:szCs w:val="22"/>
          <w:lang w:val="sr-Cyrl-RS"/>
        </w:rPr>
        <w:t>, Вршац, Радионица о политици у области енергетике, на позив и у организацији ГИЗ за чланове и службу Парламентарног форума за енергетску политику Србије;</w:t>
      </w:r>
    </w:p>
    <w:p w:rsidR="001F6588" w:rsidRPr="005E51FA" w:rsidRDefault="001E5D7C" w:rsidP="005E51FA">
      <w:pPr>
        <w:spacing w:line="240" w:lineRule="auto"/>
        <w:jc w:val="both"/>
        <w:rPr>
          <w:sz w:val="22"/>
          <w:szCs w:val="22"/>
          <w:lang w:val="sr-Cyrl-RS"/>
        </w:rPr>
      </w:pPr>
      <w:r w:rsidRPr="005E51FA">
        <w:rPr>
          <w:sz w:val="22"/>
          <w:szCs w:val="22"/>
          <w:lang w:val="sr-Cyrl-RS"/>
        </w:rPr>
        <w:t>- 2. септемб</w:t>
      </w:r>
      <w:r w:rsidR="001F6588" w:rsidRPr="005E51FA">
        <w:rPr>
          <w:sz w:val="22"/>
          <w:szCs w:val="22"/>
          <w:lang w:val="sr-Cyrl-RS"/>
        </w:rPr>
        <w:t>р</w:t>
      </w:r>
      <w:r w:rsidRPr="005E51FA">
        <w:rPr>
          <w:sz w:val="22"/>
          <w:szCs w:val="22"/>
          <w:lang w:val="sr-Cyrl-RS"/>
        </w:rPr>
        <w:t>а</w:t>
      </w:r>
      <w:r w:rsidR="001F6588" w:rsidRPr="005E51FA">
        <w:rPr>
          <w:sz w:val="22"/>
          <w:szCs w:val="22"/>
          <w:lang w:val="sr-Cyrl-RS"/>
        </w:rPr>
        <w:t xml:space="preserve"> 2015. г</w:t>
      </w:r>
      <w:r w:rsidRPr="005E51FA">
        <w:rPr>
          <w:sz w:val="22"/>
          <w:szCs w:val="22"/>
          <w:lang w:val="sr-Cyrl-RS"/>
        </w:rPr>
        <w:t>одине</w:t>
      </w:r>
      <w:r w:rsidR="001F6588" w:rsidRPr="005E51FA">
        <w:rPr>
          <w:sz w:val="22"/>
          <w:szCs w:val="22"/>
          <w:lang w:val="sr-Cyrl-RS"/>
        </w:rPr>
        <w:t xml:space="preserve">, </w:t>
      </w:r>
      <w:r w:rsidRPr="005E51FA">
        <w:rPr>
          <w:sz w:val="22"/>
          <w:szCs w:val="22"/>
          <w:lang w:val="sr-Cyrl-RS"/>
        </w:rPr>
        <w:t>у Народној скупштини</w:t>
      </w:r>
      <w:r w:rsidR="005F2DD4" w:rsidRPr="005E51FA">
        <w:rPr>
          <w:sz w:val="22"/>
          <w:szCs w:val="22"/>
          <w:lang w:val="sr-Cyrl-RS"/>
        </w:rPr>
        <w:t>, Панел-дискусија</w:t>
      </w:r>
      <w:r w:rsidR="001F6588" w:rsidRPr="005E51FA">
        <w:rPr>
          <w:sz w:val="22"/>
          <w:szCs w:val="22"/>
          <w:lang w:val="sr-Cyrl-RS"/>
        </w:rPr>
        <w:t xml:space="preserve"> о Предлогу стратегије развоја енергетике Републике Србије до 2025. године са пројекцијама до 2030. године;</w:t>
      </w:r>
    </w:p>
    <w:p w:rsidR="0062292D" w:rsidRPr="005E51FA" w:rsidRDefault="001E5D7C" w:rsidP="005E51FA">
      <w:pPr>
        <w:spacing w:line="240" w:lineRule="auto"/>
        <w:jc w:val="both"/>
        <w:rPr>
          <w:sz w:val="22"/>
          <w:szCs w:val="22"/>
          <w:lang w:val="sr-Cyrl-RS"/>
        </w:rPr>
      </w:pPr>
      <w:r w:rsidRPr="005E51FA">
        <w:rPr>
          <w:sz w:val="22"/>
          <w:szCs w:val="22"/>
          <w:lang w:val="sr-Cyrl-RS"/>
        </w:rPr>
        <w:t>- 8. септемб</w:t>
      </w:r>
      <w:r w:rsidR="0062292D" w:rsidRPr="005E51FA">
        <w:rPr>
          <w:sz w:val="22"/>
          <w:szCs w:val="22"/>
          <w:lang w:val="sr-Cyrl-RS"/>
        </w:rPr>
        <w:t>р</w:t>
      </w:r>
      <w:r w:rsidRPr="005E51FA">
        <w:rPr>
          <w:sz w:val="22"/>
          <w:szCs w:val="22"/>
          <w:lang w:val="sr-Cyrl-RS"/>
        </w:rPr>
        <w:t>а</w:t>
      </w:r>
      <w:r w:rsidR="0062292D" w:rsidRPr="005E51FA">
        <w:rPr>
          <w:sz w:val="22"/>
          <w:szCs w:val="22"/>
          <w:lang w:val="sr-Cyrl-RS"/>
        </w:rPr>
        <w:t xml:space="preserve"> 2015. г</w:t>
      </w:r>
      <w:r w:rsidRPr="005E51FA">
        <w:rPr>
          <w:sz w:val="22"/>
          <w:szCs w:val="22"/>
          <w:lang w:val="sr-Cyrl-RS"/>
        </w:rPr>
        <w:t>одине</w:t>
      </w:r>
      <w:r w:rsidR="0062292D" w:rsidRPr="005E51FA">
        <w:rPr>
          <w:sz w:val="22"/>
          <w:szCs w:val="22"/>
          <w:lang w:val="sr-Cyrl-RS"/>
        </w:rPr>
        <w:t xml:space="preserve">, Хотел Зира, Београд, - Конференција „Надзор над применом посебних мера: са папира у праксу“, у организацији Београдског центра за безбедносну политику </w:t>
      </w:r>
      <w:r w:rsidR="00F25E06" w:rsidRPr="005E51FA">
        <w:rPr>
          <w:sz w:val="22"/>
          <w:szCs w:val="22"/>
          <w:lang w:val="sr-Cyrl-RS"/>
        </w:rPr>
        <w:t>и</w:t>
      </w:r>
      <w:r w:rsidR="0062292D" w:rsidRPr="005E51FA">
        <w:rPr>
          <w:sz w:val="22"/>
          <w:szCs w:val="22"/>
          <w:lang w:val="sr-Cyrl-RS"/>
        </w:rPr>
        <w:t xml:space="preserve"> сарадњи са Удружењем јавних тужилаца и заменика јавних тужилаца Србије;</w:t>
      </w:r>
    </w:p>
    <w:p w:rsidR="00750337" w:rsidRPr="005E51FA" w:rsidRDefault="001D6E5B" w:rsidP="005E51FA">
      <w:pPr>
        <w:spacing w:line="240" w:lineRule="auto"/>
        <w:jc w:val="both"/>
        <w:rPr>
          <w:sz w:val="22"/>
          <w:szCs w:val="22"/>
          <w:lang w:val="sr-Cyrl-RS"/>
        </w:rPr>
      </w:pPr>
      <w:r w:rsidRPr="005E51FA">
        <w:rPr>
          <w:sz w:val="22"/>
          <w:szCs w:val="22"/>
          <w:lang w:val="sr-Cyrl-RS"/>
        </w:rPr>
        <w:t>- 10. и 11. септемб</w:t>
      </w:r>
      <w:r w:rsidR="00750337" w:rsidRPr="005E51FA">
        <w:rPr>
          <w:sz w:val="22"/>
          <w:szCs w:val="22"/>
          <w:lang w:val="sr-Cyrl-RS"/>
        </w:rPr>
        <w:t>р</w:t>
      </w:r>
      <w:r w:rsidRPr="005E51FA">
        <w:rPr>
          <w:sz w:val="22"/>
          <w:szCs w:val="22"/>
          <w:lang w:val="sr-Cyrl-RS"/>
        </w:rPr>
        <w:t>а</w:t>
      </w:r>
      <w:r w:rsidR="00750337" w:rsidRPr="005E51FA">
        <w:rPr>
          <w:sz w:val="22"/>
          <w:szCs w:val="22"/>
          <w:lang w:val="sr-Cyrl-RS"/>
        </w:rPr>
        <w:t xml:space="preserve"> 2015. г</w:t>
      </w:r>
      <w:r w:rsidRPr="005E51FA">
        <w:rPr>
          <w:sz w:val="22"/>
          <w:szCs w:val="22"/>
          <w:lang w:val="sr-Cyrl-RS"/>
        </w:rPr>
        <w:t>одине</w:t>
      </w:r>
      <w:r w:rsidR="00750337" w:rsidRPr="005E51FA">
        <w:rPr>
          <w:sz w:val="22"/>
          <w:szCs w:val="22"/>
          <w:lang w:val="sr-Cyrl-RS"/>
        </w:rPr>
        <w:t>, Беч, Аустрија, Интерактивна радионица за службенике парламентарних одбора надлежних за питања енергетике „Преглед тренутних и будућих законодавних активности Енергетске заједнице и јачање парламентарне димензије Енергетске заједнице“, на позив и у организацији Секретаријата Енергетске заједнице;</w:t>
      </w:r>
    </w:p>
    <w:p w:rsidR="000806C5" w:rsidRPr="005E51FA" w:rsidRDefault="001D6E5B" w:rsidP="005E51FA">
      <w:pPr>
        <w:spacing w:line="240" w:lineRule="auto"/>
        <w:jc w:val="both"/>
        <w:rPr>
          <w:sz w:val="22"/>
          <w:szCs w:val="22"/>
          <w:lang w:val="sr-Cyrl-CS"/>
        </w:rPr>
      </w:pPr>
      <w:r w:rsidRPr="005E51FA">
        <w:rPr>
          <w:sz w:val="22"/>
          <w:szCs w:val="22"/>
          <w:lang w:val="sr-Cyrl-CS"/>
        </w:rPr>
        <w:lastRenderedPageBreak/>
        <w:t>- 11. септемб</w:t>
      </w:r>
      <w:r w:rsidR="000806C5" w:rsidRPr="005E51FA">
        <w:rPr>
          <w:sz w:val="22"/>
          <w:szCs w:val="22"/>
          <w:lang w:val="sr-Cyrl-CS"/>
        </w:rPr>
        <w:t>р</w:t>
      </w:r>
      <w:r w:rsidRPr="005E51FA">
        <w:rPr>
          <w:sz w:val="22"/>
          <w:szCs w:val="22"/>
          <w:lang w:val="sr-Cyrl-CS"/>
        </w:rPr>
        <w:t>а</w:t>
      </w:r>
      <w:r w:rsidR="000806C5" w:rsidRPr="005E51FA">
        <w:rPr>
          <w:sz w:val="22"/>
          <w:szCs w:val="22"/>
          <w:lang w:val="sr-Cyrl-CS"/>
        </w:rPr>
        <w:t xml:space="preserve"> 2015. г</w:t>
      </w:r>
      <w:r w:rsidRPr="005E51FA">
        <w:rPr>
          <w:sz w:val="22"/>
          <w:szCs w:val="22"/>
          <w:lang w:val="sr-Cyrl-CS"/>
        </w:rPr>
        <w:t>одине</w:t>
      </w:r>
      <w:r w:rsidR="000806C5" w:rsidRPr="005E51FA">
        <w:rPr>
          <w:sz w:val="22"/>
          <w:szCs w:val="22"/>
          <w:lang w:val="sr-Cyrl-CS"/>
        </w:rPr>
        <w:t>, Други састанак Парламентарне групе за отворени парламент, Дом Народне скупштине;</w:t>
      </w:r>
    </w:p>
    <w:p w:rsidR="00012180" w:rsidRPr="005E51FA" w:rsidRDefault="00012180" w:rsidP="005E51FA">
      <w:pPr>
        <w:spacing w:line="240" w:lineRule="auto"/>
        <w:jc w:val="both"/>
        <w:rPr>
          <w:sz w:val="22"/>
          <w:szCs w:val="22"/>
          <w:lang w:val="sr-Cyrl-CS"/>
        </w:rPr>
      </w:pPr>
      <w:r w:rsidRPr="005E51FA">
        <w:rPr>
          <w:sz w:val="22"/>
          <w:szCs w:val="22"/>
          <w:lang w:val="sr-Cyrl-CS"/>
        </w:rPr>
        <w:t>-</w:t>
      </w:r>
      <w:r w:rsidRPr="005E51FA">
        <w:rPr>
          <w:sz w:val="22"/>
          <w:szCs w:val="22"/>
        </w:rPr>
        <w:t xml:space="preserve"> 12. септембар 2015. г</w:t>
      </w:r>
      <w:r w:rsidRPr="005E51FA">
        <w:rPr>
          <w:sz w:val="22"/>
          <w:szCs w:val="22"/>
          <w:lang w:val="sr-Cyrl-RS"/>
        </w:rPr>
        <w:t>,</w:t>
      </w:r>
      <w:r w:rsidRPr="005E51FA">
        <w:rPr>
          <w:sz w:val="22"/>
          <w:szCs w:val="22"/>
        </w:rPr>
        <w:t xml:space="preserve"> </w:t>
      </w:r>
      <w:r w:rsidRPr="005E51FA">
        <w:rPr>
          <w:sz w:val="22"/>
          <w:szCs w:val="22"/>
          <w:lang w:val="sr-Cyrl-CS"/>
        </w:rPr>
        <w:t>састанак Маје Гојковић, председника Народне скупштине, са представницима удружења трансродних особа „Егал“;</w:t>
      </w:r>
    </w:p>
    <w:p w:rsidR="00750337" w:rsidRPr="005E51FA" w:rsidRDefault="00FD0EF7" w:rsidP="005E51FA">
      <w:pPr>
        <w:spacing w:line="240" w:lineRule="auto"/>
        <w:jc w:val="both"/>
        <w:rPr>
          <w:sz w:val="22"/>
          <w:szCs w:val="22"/>
          <w:lang w:val="sr-Cyrl-RS"/>
        </w:rPr>
      </w:pPr>
      <w:r w:rsidRPr="005E51FA">
        <w:rPr>
          <w:sz w:val="22"/>
          <w:szCs w:val="22"/>
        </w:rPr>
        <w:t>-</w:t>
      </w:r>
      <w:r w:rsidR="00750337" w:rsidRPr="005E51FA">
        <w:rPr>
          <w:sz w:val="22"/>
          <w:szCs w:val="22"/>
        </w:rPr>
        <w:t>1</w:t>
      </w:r>
      <w:r w:rsidR="00750337" w:rsidRPr="005E51FA">
        <w:rPr>
          <w:sz w:val="22"/>
          <w:szCs w:val="22"/>
          <w:lang w:val="sr-Cyrl-RS"/>
        </w:rPr>
        <w:t>4</w:t>
      </w:r>
      <w:r w:rsidRPr="005E51FA">
        <w:rPr>
          <w:sz w:val="22"/>
          <w:szCs w:val="22"/>
          <w:lang w:val="sr-Cyrl-RS"/>
        </w:rPr>
        <w:t xml:space="preserve">. и </w:t>
      </w:r>
      <w:r w:rsidR="00750337" w:rsidRPr="005E51FA">
        <w:rPr>
          <w:sz w:val="22"/>
          <w:szCs w:val="22"/>
        </w:rPr>
        <w:t>1</w:t>
      </w:r>
      <w:r w:rsidR="00750337" w:rsidRPr="005E51FA">
        <w:rPr>
          <w:sz w:val="22"/>
          <w:szCs w:val="22"/>
          <w:lang w:val="sr-Cyrl-RS"/>
        </w:rPr>
        <w:t>5</w:t>
      </w:r>
      <w:r w:rsidRPr="005E51FA">
        <w:rPr>
          <w:sz w:val="22"/>
          <w:szCs w:val="22"/>
        </w:rPr>
        <w:t>. септемб</w:t>
      </w:r>
      <w:r w:rsidR="00750337" w:rsidRPr="005E51FA">
        <w:rPr>
          <w:sz w:val="22"/>
          <w:szCs w:val="22"/>
        </w:rPr>
        <w:t>р</w:t>
      </w:r>
      <w:r w:rsidRPr="005E51FA">
        <w:rPr>
          <w:sz w:val="22"/>
          <w:szCs w:val="22"/>
          <w:lang w:val="sr-Cyrl-RS"/>
        </w:rPr>
        <w:t>а</w:t>
      </w:r>
      <w:r w:rsidR="00750337" w:rsidRPr="005E51FA">
        <w:rPr>
          <w:sz w:val="22"/>
          <w:szCs w:val="22"/>
        </w:rPr>
        <w:t xml:space="preserve"> 2015. г</w:t>
      </w:r>
      <w:r w:rsidRPr="005E51FA">
        <w:rPr>
          <w:sz w:val="22"/>
          <w:szCs w:val="22"/>
          <w:lang w:val="sr-Cyrl-RS"/>
        </w:rPr>
        <w:t>одине</w:t>
      </w:r>
      <w:r w:rsidR="00750337" w:rsidRPr="005E51FA">
        <w:rPr>
          <w:sz w:val="22"/>
          <w:szCs w:val="22"/>
        </w:rPr>
        <w:t>,</w:t>
      </w:r>
      <w:r w:rsidR="00750337" w:rsidRPr="005E51FA">
        <w:rPr>
          <w:sz w:val="22"/>
          <w:szCs w:val="22"/>
          <w:lang w:val="sr-Cyrl-RS"/>
        </w:rPr>
        <w:t xml:space="preserve"> Тбилиси, Грузија, Међународнa парламентарнa конференцијa на тему: „Посвећеност отворености: акциони планови парламената, стандар</w:t>
      </w:r>
      <w:r w:rsidRPr="005E51FA">
        <w:rPr>
          <w:sz w:val="22"/>
          <w:szCs w:val="22"/>
          <w:lang w:val="sr-Cyrl-RS"/>
        </w:rPr>
        <w:t xml:space="preserve">ди и алати“, у организацији NDI и </w:t>
      </w:r>
      <w:r w:rsidR="00750337" w:rsidRPr="005E51FA">
        <w:rPr>
          <w:sz w:val="22"/>
          <w:szCs w:val="22"/>
          <w:lang w:val="sr-Cyrl-RS"/>
        </w:rPr>
        <w:t>UNDP;</w:t>
      </w:r>
    </w:p>
    <w:p w:rsidR="00CA19E7" w:rsidRPr="005E51FA" w:rsidRDefault="00FD0EF7" w:rsidP="005E51FA">
      <w:pPr>
        <w:spacing w:line="240" w:lineRule="auto"/>
        <w:jc w:val="both"/>
        <w:rPr>
          <w:sz w:val="22"/>
          <w:szCs w:val="22"/>
          <w:lang w:val="sr-Cyrl-RS"/>
        </w:rPr>
      </w:pPr>
      <w:r w:rsidRPr="005E51FA">
        <w:rPr>
          <w:sz w:val="22"/>
          <w:szCs w:val="22"/>
          <w:lang w:val="sr-Cyrl-RS"/>
        </w:rPr>
        <w:t>- 16. септемб</w:t>
      </w:r>
      <w:r w:rsidR="00CA19E7" w:rsidRPr="005E51FA">
        <w:rPr>
          <w:sz w:val="22"/>
          <w:szCs w:val="22"/>
          <w:lang w:val="sr-Cyrl-RS"/>
        </w:rPr>
        <w:t>р</w:t>
      </w:r>
      <w:r w:rsidRPr="005E51FA">
        <w:rPr>
          <w:sz w:val="22"/>
          <w:szCs w:val="22"/>
          <w:lang w:val="sr-Cyrl-RS"/>
        </w:rPr>
        <w:t>а</w:t>
      </w:r>
      <w:r w:rsidR="00CA19E7" w:rsidRPr="005E51FA">
        <w:rPr>
          <w:sz w:val="22"/>
          <w:szCs w:val="22"/>
          <w:lang w:val="sr-Cyrl-RS"/>
        </w:rPr>
        <w:t xml:space="preserve"> 2015. године, Округли сто „Пошумљавање  и коришћење биомасе у енергетске сврхе“ - искуства  немачке Покрајине Баден-Виртемберг у коришћењу биомасе у енергетске сврхе, искуства и потенцијали Републике Србије, Парламентарни форум за енергетску политику Србије, Народна скупштина;</w:t>
      </w:r>
    </w:p>
    <w:p w:rsidR="00750337" w:rsidRPr="005E51FA" w:rsidRDefault="00FD0EF7" w:rsidP="005E51FA">
      <w:pPr>
        <w:spacing w:line="240" w:lineRule="auto"/>
        <w:jc w:val="both"/>
        <w:rPr>
          <w:sz w:val="22"/>
          <w:szCs w:val="22"/>
          <w:lang w:val="sr-Cyrl-RS"/>
        </w:rPr>
      </w:pPr>
      <w:r w:rsidRPr="005E51FA">
        <w:rPr>
          <w:sz w:val="22"/>
          <w:szCs w:val="22"/>
          <w:lang w:val="sr-Cyrl-RS"/>
        </w:rPr>
        <w:t>- 17. септемб</w:t>
      </w:r>
      <w:r w:rsidR="00750337" w:rsidRPr="005E51FA">
        <w:rPr>
          <w:sz w:val="22"/>
          <w:szCs w:val="22"/>
          <w:lang w:val="sr-Cyrl-RS"/>
        </w:rPr>
        <w:t>р</w:t>
      </w:r>
      <w:r w:rsidRPr="005E51FA">
        <w:rPr>
          <w:sz w:val="22"/>
          <w:szCs w:val="22"/>
          <w:lang w:val="sr-Cyrl-RS"/>
        </w:rPr>
        <w:t>а</w:t>
      </w:r>
      <w:r w:rsidR="00750337" w:rsidRPr="005E51FA">
        <w:rPr>
          <w:sz w:val="22"/>
          <w:szCs w:val="22"/>
          <w:lang w:val="sr-Cyrl-RS"/>
        </w:rPr>
        <w:t xml:space="preserve"> 2015. г</w:t>
      </w:r>
      <w:r w:rsidRPr="005E51FA">
        <w:rPr>
          <w:sz w:val="22"/>
          <w:szCs w:val="22"/>
          <w:lang w:val="sr-Cyrl-RS"/>
        </w:rPr>
        <w:t>одине</w:t>
      </w:r>
      <w:r w:rsidR="00750337" w:rsidRPr="005E51FA">
        <w:rPr>
          <w:sz w:val="22"/>
          <w:szCs w:val="22"/>
          <w:lang w:val="sr-Cyrl-RS"/>
        </w:rPr>
        <w:t>, Дом Н</w:t>
      </w:r>
      <w:r w:rsidRPr="005E51FA">
        <w:rPr>
          <w:sz w:val="22"/>
          <w:szCs w:val="22"/>
          <w:lang w:val="sr-Cyrl-RS"/>
        </w:rPr>
        <w:t>ародне скупштине</w:t>
      </w:r>
      <w:r w:rsidR="00750337" w:rsidRPr="005E51FA">
        <w:rPr>
          <w:sz w:val="22"/>
          <w:szCs w:val="22"/>
          <w:lang w:val="sr-Cyrl-RS"/>
        </w:rPr>
        <w:t>, Округли сто –„Улога и учешће Народне скупштине у процесу креирања јавних политика“ у организацији Секретаријата за јавне политике, уз подршку ГИЗ-а;</w:t>
      </w:r>
    </w:p>
    <w:p w:rsidR="000806C5" w:rsidRPr="005E51FA" w:rsidRDefault="00FD0EF7" w:rsidP="005E51FA">
      <w:pPr>
        <w:spacing w:line="240" w:lineRule="auto"/>
        <w:jc w:val="both"/>
        <w:rPr>
          <w:sz w:val="22"/>
          <w:szCs w:val="22"/>
          <w:lang w:val="sr-Cyrl-CS"/>
        </w:rPr>
      </w:pPr>
      <w:r w:rsidRPr="005E51FA">
        <w:rPr>
          <w:sz w:val="22"/>
          <w:szCs w:val="22"/>
        </w:rPr>
        <w:t>- 17. септемб</w:t>
      </w:r>
      <w:r w:rsidR="000806C5" w:rsidRPr="005E51FA">
        <w:rPr>
          <w:sz w:val="22"/>
          <w:szCs w:val="22"/>
        </w:rPr>
        <w:t>р</w:t>
      </w:r>
      <w:r w:rsidRPr="005E51FA">
        <w:rPr>
          <w:sz w:val="22"/>
          <w:szCs w:val="22"/>
          <w:lang w:val="sr-Cyrl-RS"/>
        </w:rPr>
        <w:t>а</w:t>
      </w:r>
      <w:r w:rsidR="000806C5" w:rsidRPr="005E51FA">
        <w:rPr>
          <w:sz w:val="22"/>
          <w:szCs w:val="22"/>
        </w:rPr>
        <w:t xml:space="preserve"> 2015. г</w:t>
      </w:r>
      <w:r w:rsidRPr="005E51FA">
        <w:rPr>
          <w:sz w:val="22"/>
          <w:szCs w:val="22"/>
          <w:lang w:val="sr-Cyrl-RS"/>
        </w:rPr>
        <w:t>одине</w:t>
      </w:r>
      <w:r w:rsidR="000806C5" w:rsidRPr="005E51FA">
        <w:rPr>
          <w:sz w:val="22"/>
          <w:szCs w:val="22"/>
        </w:rPr>
        <w:t>,</w:t>
      </w:r>
      <w:r w:rsidR="000806C5" w:rsidRPr="005E51FA">
        <w:rPr>
          <w:sz w:val="22"/>
          <w:szCs w:val="22"/>
          <w:lang w:val="sr-Cyrl-RS"/>
        </w:rPr>
        <w:t xml:space="preserve"> </w:t>
      </w:r>
      <w:r w:rsidR="000806C5" w:rsidRPr="005E51FA">
        <w:rPr>
          <w:sz w:val="22"/>
          <w:szCs w:val="22"/>
          <w:lang w:val="sr-Cyrl-CS"/>
        </w:rPr>
        <w:t>Дискусија „Учешће и улога Народне скупштине у креирању јавних политика“, ЕУ-ГИЗ, Београд, Ресавска 28;</w:t>
      </w:r>
    </w:p>
    <w:p w:rsidR="00C21B63" w:rsidRPr="005E51FA" w:rsidRDefault="00FD0EF7" w:rsidP="005E51FA">
      <w:pPr>
        <w:spacing w:line="240" w:lineRule="auto"/>
        <w:jc w:val="both"/>
        <w:rPr>
          <w:sz w:val="22"/>
          <w:szCs w:val="22"/>
          <w:lang w:val="sr-Cyrl-CS"/>
        </w:rPr>
      </w:pPr>
      <w:r w:rsidRPr="005E51FA">
        <w:rPr>
          <w:sz w:val="22"/>
          <w:szCs w:val="22"/>
          <w:lang w:val="sr-Cyrl-CS"/>
        </w:rPr>
        <w:t>- 17. септемб</w:t>
      </w:r>
      <w:r w:rsidR="00C21B63" w:rsidRPr="005E51FA">
        <w:rPr>
          <w:sz w:val="22"/>
          <w:szCs w:val="22"/>
          <w:lang w:val="sr-Cyrl-CS"/>
        </w:rPr>
        <w:t>р</w:t>
      </w:r>
      <w:r w:rsidRPr="005E51FA">
        <w:rPr>
          <w:sz w:val="22"/>
          <w:szCs w:val="22"/>
          <w:lang w:val="sr-Cyrl-CS"/>
        </w:rPr>
        <w:t>а</w:t>
      </w:r>
      <w:r w:rsidR="00C21B63" w:rsidRPr="005E51FA">
        <w:rPr>
          <w:sz w:val="22"/>
          <w:szCs w:val="22"/>
          <w:lang w:val="sr-Cyrl-CS"/>
        </w:rPr>
        <w:t xml:space="preserve"> 2015. г</w:t>
      </w:r>
      <w:r w:rsidR="00145A16" w:rsidRPr="005E51FA">
        <w:rPr>
          <w:sz w:val="22"/>
          <w:szCs w:val="22"/>
          <w:lang w:val="sr-Cyrl-CS"/>
        </w:rPr>
        <w:t>одине, Хотел Ин</w:t>
      </w:r>
      <w:r w:rsidRPr="005E51FA">
        <w:rPr>
          <w:sz w:val="22"/>
          <w:szCs w:val="22"/>
          <w:lang w:val="sr-Cyrl-CS"/>
        </w:rPr>
        <w:t xml:space="preserve">, Београд, </w:t>
      </w:r>
      <w:r w:rsidR="00C21B63" w:rsidRPr="005E51FA">
        <w:rPr>
          <w:sz w:val="22"/>
          <w:szCs w:val="22"/>
          <w:lang w:val="sr-Cyrl-CS"/>
        </w:rPr>
        <w:t>учешће на округлом столу Форума за етничке односе „Принципи политике интеграције националних мањина у Републици Србији;</w:t>
      </w:r>
    </w:p>
    <w:p w:rsidR="00733ACB" w:rsidRPr="005E51FA" w:rsidRDefault="00FD0EF7" w:rsidP="005E51FA">
      <w:pPr>
        <w:spacing w:line="240" w:lineRule="auto"/>
        <w:jc w:val="both"/>
        <w:rPr>
          <w:sz w:val="22"/>
          <w:szCs w:val="22"/>
          <w:lang w:val="sr-Cyrl-CS"/>
        </w:rPr>
      </w:pPr>
      <w:r w:rsidRPr="005E51FA">
        <w:rPr>
          <w:sz w:val="22"/>
          <w:szCs w:val="22"/>
          <w:lang w:val="sr-Cyrl-CS"/>
        </w:rPr>
        <w:t>- 18. септемб</w:t>
      </w:r>
      <w:r w:rsidR="00733ACB" w:rsidRPr="005E51FA">
        <w:rPr>
          <w:sz w:val="22"/>
          <w:szCs w:val="22"/>
          <w:lang w:val="sr-Cyrl-CS"/>
        </w:rPr>
        <w:t>р</w:t>
      </w:r>
      <w:r w:rsidRPr="005E51FA">
        <w:rPr>
          <w:sz w:val="22"/>
          <w:szCs w:val="22"/>
          <w:lang w:val="sr-Cyrl-CS"/>
        </w:rPr>
        <w:t>а</w:t>
      </w:r>
      <w:r w:rsidR="00733ACB" w:rsidRPr="005E51FA">
        <w:rPr>
          <w:sz w:val="22"/>
          <w:szCs w:val="22"/>
          <w:lang w:val="sr-Cyrl-CS"/>
        </w:rPr>
        <w:t xml:space="preserve"> 2015. г</w:t>
      </w:r>
      <w:r w:rsidRPr="005E51FA">
        <w:rPr>
          <w:sz w:val="22"/>
          <w:szCs w:val="22"/>
          <w:lang w:val="sr-Cyrl-CS"/>
        </w:rPr>
        <w:t>одине, Дом Народне скупштине</w:t>
      </w:r>
      <w:r w:rsidR="00733ACB" w:rsidRPr="005E51FA">
        <w:rPr>
          <w:sz w:val="22"/>
          <w:szCs w:val="22"/>
          <w:lang w:val="sr-Cyrl-CS"/>
        </w:rPr>
        <w:t>, Oкругли сто „Циљеви одрживог развоја у Републици Србији“</w:t>
      </w:r>
      <w:r w:rsidRPr="005E51FA">
        <w:rPr>
          <w:sz w:val="22"/>
          <w:szCs w:val="22"/>
          <w:lang w:val="sr-Cyrl-CS"/>
        </w:rPr>
        <w:t>,</w:t>
      </w:r>
      <w:r w:rsidR="00733ACB" w:rsidRPr="005E51FA">
        <w:rPr>
          <w:sz w:val="22"/>
          <w:szCs w:val="22"/>
          <w:lang w:val="sr-Cyrl-CS"/>
        </w:rPr>
        <w:t xml:space="preserve"> у организацији Парламентарне групе за репродуктивно здравље и Асоцијације за сексуално и репродуктивно здравље Србије;</w:t>
      </w:r>
    </w:p>
    <w:p w:rsidR="00750337" w:rsidRPr="005E51FA" w:rsidRDefault="00FD0EF7" w:rsidP="005E51FA">
      <w:pPr>
        <w:spacing w:line="240" w:lineRule="auto"/>
        <w:jc w:val="both"/>
        <w:rPr>
          <w:sz w:val="22"/>
          <w:szCs w:val="22"/>
          <w:lang w:val="sr-Cyrl-CS"/>
        </w:rPr>
      </w:pPr>
      <w:r w:rsidRPr="005E51FA">
        <w:rPr>
          <w:sz w:val="22"/>
          <w:szCs w:val="22"/>
          <w:lang w:val="sr-Cyrl-CS"/>
        </w:rPr>
        <w:t>- 29. септемб</w:t>
      </w:r>
      <w:r w:rsidR="00750337" w:rsidRPr="005E51FA">
        <w:rPr>
          <w:sz w:val="22"/>
          <w:szCs w:val="22"/>
          <w:lang w:val="sr-Cyrl-CS"/>
        </w:rPr>
        <w:t>р</w:t>
      </w:r>
      <w:r w:rsidRPr="005E51FA">
        <w:rPr>
          <w:sz w:val="22"/>
          <w:szCs w:val="22"/>
          <w:lang w:val="sr-Cyrl-CS"/>
        </w:rPr>
        <w:t>а</w:t>
      </w:r>
      <w:r w:rsidR="00750337" w:rsidRPr="005E51FA">
        <w:rPr>
          <w:sz w:val="22"/>
          <w:szCs w:val="22"/>
          <w:lang w:val="sr-Cyrl-CS"/>
        </w:rPr>
        <w:t xml:space="preserve"> 2015. г</w:t>
      </w:r>
      <w:r w:rsidRPr="005E51FA">
        <w:rPr>
          <w:sz w:val="22"/>
          <w:szCs w:val="22"/>
          <w:lang w:val="sr-Cyrl-CS"/>
        </w:rPr>
        <w:t>одине</w:t>
      </w:r>
      <w:r w:rsidR="00750337" w:rsidRPr="005E51FA">
        <w:rPr>
          <w:sz w:val="22"/>
          <w:szCs w:val="22"/>
          <w:lang w:val="sr-Cyrl-CS"/>
        </w:rPr>
        <w:t>, Београд, Презентација на тему: „Однос парламента и врховне ревизорске институције, улога и значај ревизије сврсисходности“, у организацији USAID-JRGA;</w:t>
      </w:r>
    </w:p>
    <w:p w:rsidR="00294D7E" w:rsidRPr="005E51FA" w:rsidRDefault="00C037A5" w:rsidP="005E51FA">
      <w:pPr>
        <w:spacing w:line="240" w:lineRule="auto"/>
        <w:jc w:val="both"/>
        <w:rPr>
          <w:sz w:val="22"/>
          <w:szCs w:val="22"/>
          <w:lang w:val="sr-Cyrl-CS"/>
        </w:rPr>
      </w:pPr>
      <w:r w:rsidRPr="005E51FA">
        <w:rPr>
          <w:sz w:val="22"/>
          <w:szCs w:val="22"/>
          <w:lang w:val="sr-Cyrl-CS"/>
        </w:rPr>
        <w:t>- 29. септемб</w:t>
      </w:r>
      <w:r w:rsidR="00294D7E" w:rsidRPr="005E51FA">
        <w:rPr>
          <w:sz w:val="22"/>
          <w:szCs w:val="22"/>
          <w:lang w:val="sr-Cyrl-CS"/>
        </w:rPr>
        <w:t>р</w:t>
      </w:r>
      <w:r w:rsidRPr="005E51FA">
        <w:rPr>
          <w:sz w:val="22"/>
          <w:szCs w:val="22"/>
          <w:lang w:val="sr-Cyrl-CS"/>
        </w:rPr>
        <w:t>а</w:t>
      </w:r>
      <w:r w:rsidR="00294D7E" w:rsidRPr="005E51FA">
        <w:rPr>
          <w:sz w:val="22"/>
          <w:szCs w:val="22"/>
          <w:lang w:val="sr-Cyrl-CS"/>
        </w:rPr>
        <w:t xml:space="preserve"> 2015. г</w:t>
      </w:r>
      <w:r w:rsidRPr="005E51FA">
        <w:rPr>
          <w:sz w:val="22"/>
          <w:szCs w:val="22"/>
          <w:lang w:val="sr-Cyrl-CS"/>
        </w:rPr>
        <w:t>одине</w:t>
      </w:r>
      <w:r w:rsidR="00294D7E" w:rsidRPr="005E51FA">
        <w:rPr>
          <w:sz w:val="22"/>
          <w:szCs w:val="22"/>
          <w:lang w:val="sr-Cyrl-CS"/>
        </w:rPr>
        <w:t xml:space="preserve">, Дом </w:t>
      </w:r>
      <w:r w:rsidRPr="005E51FA">
        <w:rPr>
          <w:sz w:val="22"/>
          <w:szCs w:val="22"/>
          <w:lang w:val="sr-Cyrl-CS"/>
        </w:rPr>
        <w:t>Народне скупштине</w:t>
      </w:r>
      <w:r w:rsidR="00294D7E" w:rsidRPr="005E51FA">
        <w:rPr>
          <w:sz w:val="22"/>
          <w:szCs w:val="22"/>
          <w:lang w:val="sr-Cyrl-CS"/>
        </w:rPr>
        <w:t>, Округли сто: „Утицај транс масти на здравље, у организацији Одбора за заштиту животне средине“;</w:t>
      </w:r>
    </w:p>
    <w:p w:rsidR="00880E3B" w:rsidRPr="005E51FA" w:rsidRDefault="00880E3B" w:rsidP="005E51FA">
      <w:pPr>
        <w:spacing w:line="240" w:lineRule="auto"/>
        <w:jc w:val="both"/>
        <w:rPr>
          <w:sz w:val="22"/>
          <w:szCs w:val="22"/>
          <w:lang w:val="sr-Cyrl-CS"/>
        </w:rPr>
      </w:pPr>
      <w:r w:rsidRPr="005E51FA">
        <w:rPr>
          <w:sz w:val="22"/>
          <w:szCs w:val="22"/>
          <w:lang w:val="sr-Cyrl-CS"/>
        </w:rPr>
        <w:t>- од 5. до 8. октобра 2015. године, Црна Гора, Подгорица, Оријентациони курс о Заједничкој безбедносној и одбрамбеној политици ЕУ (ЗБОП) у организацији Европског колеџа за безбедност и одбрану и Савезног министарства за одбрану и спорт Републике Аустрије;</w:t>
      </w:r>
    </w:p>
    <w:p w:rsidR="00CC2B04" w:rsidRPr="005E51FA" w:rsidRDefault="00C037A5" w:rsidP="005E51FA">
      <w:pPr>
        <w:spacing w:line="240" w:lineRule="auto"/>
        <w:jc w:val="both"/>
        <w:rPr>
          <w:sz w:val="22"/>
          <w:szCs w:val="22"/>
          <w:lang w:val="sr-Cyrl-CS"/>
        </w:rPr>
      </w:pPr>
      <w:r w:rsidRPr="005E51FA">
        <w:rPr>
          <w:sz w:val="22"/>
          <w:szCs w:val="22"/>
          <w:lang w:val="sr-Cyrl-CS"/>
        </w:rPr>
        <w:t>- 13. октоб</w:t>
      </w:r>
      <w:r w:rsidR="00CC2B04" w:rsidRPr="005E51FA">
        <w:rPr>
          <w:sz w:val="22"/>
          <w:szCs w:val="22"/>
          <w:lang w:val="sr-Cyrl-CS"/>
        </w:rPr>
        <w:t>р</w:t>
      </w:r>
      <w:r w:rsidRPr="005E51FA">
        <w:rPr>
          <w:sz w:val="22"/>
          <w:szCs w:val="22"/>
          <w:lang w:val="sr-Cyrl-CS"/>
        </w:rPr>
        <w:t>а</w:t>
      </w:r>
      <w:r w:rsidR="00CC2B04" w:rsidRPr="005E51FA">
        <w:rPr>
          <w:sz w:val="22"/>
          <w:szCs w:val="22"/>
          <w:lang w:val="sr-Cyrl-CS"/>
        </w:rPr>
        <w:t xml:space="preserve"> 2015. г</w:t>
      </w:r>
      <w:r w:rsidRPr="005E51FA">
        <w:rPr>
          <w:sz w:val="22"/>
          <w:szCs w:val="22"/>
          <w:lang w:val="sr-Cyrl-CS"/>
        </w:rPr>
        <w:t>одине</w:t>
      </w:r>
      <w:r w:rsidR="00CC2B04" w:rsidRPr="005E51FA">
        <w:rPr>
          <w:sz w:val="22"/>
          <w:szCs w:val="22"/>
          <w:lang w:val="sr-Cyrl-CS"/>
        </w:rPr>
        <w:t>, Београд, Представљање нацрта студије и јавна дискусија – „Политика конкуренције у Србији – У чему је проблем?“, у организацији Центра за европске политике (ЦЕП) у сарадњи са Европским фондом за Балкан (European Fund for the Balkans);</w:t>
      </w:r>
    </w:p>
    <w:p w:rsidR="00034406" w:rsidRPr="005E51FA" w:rsidRDefault="00D33A03" w:rsidP="005E51FA">
      <w:pPr>
        <w:spacing w:line="240" w:lineRule="auto"/>
        <w:jc w:val="both"/>
        <w:rPr>
          <w:sz w:val="22"/>
          <w:szCs w:val="22"/>
          <w:lang w:val="sr-Cyrl-CS"/>
        </w:rPr>
      </w:pPr>
      <w:r w:rsidRPr="005E51FA">
        <w:rPr>
          <w:sz w:val="22"/>
          <w:szCs w:val="22"/>
          <w:lang w:val="sr-Cyrl-CS"/>
        </w:rPr>
        <w:t>- 13</w:t>
      </w:r>
      <w:r w:rsidR="001331CF" w:rsidRPr="005E51FA">
        <w:rPr>
          <w:sz w:val="22"/>
          <w:szCs w:val="22"/>
          <w:lang w:val="sr-Cyrl-CS"/>
        </w:rPr>
        <w:t xml:space="preserve">. </w:t>
      </w:r>
      <w:r w:rsidR="00C037A5" w:rsidRPr="005E51FA">
        <w:rPr>
          <w:sz w:val="22"/>
          <w:szCs w:val="22"/>
          <w:lang w:val="sr-Cyrl-CS"/>
        </w:rPr>
        <w:t>и</w:t>
      </w:r>
      <w:r w:rsidR="001331CF" w:rsidRPr="005E51FA">
        <w:rPr>
          <w:sz w:val="22"/>
          <w:szCs w:val="22"/>
          <w:lang w:val="sr-Cyrl-CS"/>
        </w:rPr>
        <w:t xml:space="preserve"> </w:t>
      </w:r>
      <w:r w:rsidR="00C037A5" w:rsidRPr="005E51FA">
        <w:rPr>
          <w:sz w:val="22"/>
          <w:szCs w:val="22"/>
          <w:lang w:val="sr-Cyrl-CS"/>
        </w:rPr>
        <w:t>14. октоб</w:t>
      </w:r>
      <w:r w:rsidRPr="005E51FA">
        <w:rPr>
          <w:sz w:val="22"/>
          <w:szCs w:val="22"/>
          <w:lang w:val="sr-Cyrl-CS"/>
        </w:rPr>
        <w:t>р</w:t>
      </w:r>
      <w:r w:rsidR="00C037A5" w:rsidRPr="005E51FA">
        <w:rPr>
          <w:sz w:val="22"/>
          <w:szCs w:val="22"/>
          <w:lang w:val="sr-Cyrl-CS"/>
        </w:rPr>
        <w:t>а</w:t>
      </w:r>
      <w:r w:rsidRPr="005E51FA">
        <w:rPr>
          <w:sz w:val="22"/>
          <w:szCs w:val="22"/>
          <w:lang w:val="sr-Cyrl-CS"/>
        </w:rPr>
        <w:t xml:space="preserve"> 2015. г</w:t>
      </w:r>
      <w:r w:rsidR="00C037A5" w:rsidRPr="005E51FA">
        <w:rPr>
          <w:sz w:val="22"/>
          <w:szCs w:val="22"/>
          <w:lang w:val="sr-Cyrl-CS"/>
        </w:rPr>
        <w:t>одине</w:t>
      </w:r>
      <w:r w:rsidRPr="005E51FA">
        <w:rPr>
          <w:sz w:val="22"/>
          <w:szCs w:val="22"/>
          <w:lang w:val="sr-Cyrl-CS"/>
        </w:rPr>
        <w:t xml:space="preserve">, </w:t>
      </w:r>
      <w:r w:rsidR="00864B8B" w:rsidRPr="005E51FA">
        <w:rPr>
          <w:sz w:val="22"/>
          <w:szCs w:val="22"/>
          <w:lang w:val="sr-Cyrl-CS"/>
        </w:rPr>
        <w:t>Аранђеловац, семинар у вези са програмским буџетирањем у области одбране, у организацији Женевског центра за демократску контролу оружаних снага (DCAF);</w:t>
      </w:r>
    </w:p>
    <w:p w:rsidR="00C21B63" w:rsidRPr="005E51FA" w:rsidRDefault="00C21B63" w:rsidP="005E51FA">
      <w:pPr>
        <w:spacing w:line="240" w:lineRule="auto"/>
        <w:jc w:val="both"/>
        <w:rPr>
          <w:sz w:val="22"/>
          <w:szCs w:val="22"/>
          <w:lang w:val="sr-Cyrl-CS"/>
        </w:rPr>
      </w:pPr>
      <w:r w:rsidRPr="005E51FA">
        <w:rPr>
          <w:sz w:val="22"/>
          <w:szCs w:val="22"/>
          <w:lang w:val="sr-Cyrl-CS"/>
        </w:rPr>
        <w:t>- 15</w:t>
      </w:r>
      <w:r w:rsidR="00C037A5" w:rsidRPr="005E51FA">
        <w:rPr>
          <w:sz w:val="22"/>
          <w:szCs w:val="22"/>
          <w:lang w:val="sr-Cyrl-CS"/>
        </w:rPr>
        <w:t xml:space="preserve">. и </w:t>
      </w:r>
      <w:r w:rsidR="00043B20" w:rsidRPr="005E51FA">
        <w:rPr>
          <w:sz w:val="22"/>
          <w:szCs w:val="22"/>
          <w:lang w:val="sr-Cyrl-CS"/>
        </w:rPr>
        <w:t>1</w:t>
      </w:r>
      <w:r w:rsidR="00C037A5" w:rsidRPr="005E51FA">
        <w:rPr>
          <w:sz w:val="22"/>
          <w:szCs w:val="22"/>
          <w:lang w:val="sr-Cyrl-CS"/>
        </w:rPr>
        <w:t>6. октоб</w:t>
      </w:r>
      <w:r w:rsidRPr="005E51FA">
        <w:rPr>
          <w:sz w:val="22"/>
          <w:szCs w:val="22"/>
          <w:lang w:val="sr-Cyrl-CS"/>
        </w:rPr>
        <w:t>р</w:t>
      </w:r>
      <w:r w:rsidR="00C037A5" w:rsidRPr="005E51FA">
        <w:rPr>
          <w:sz w:val="22"/>
          <w:szCs w:val="22"/>
          <w:lang w:val="sr-Cyrl-CS"/>
        </w:rPr>
        <w:t>а</w:t>
      </w:r>
      <w:r w:rsidRPr="005E51FA">
        <w:rPr>
          <w:sz w:val="22"/>
          <w:szCs w:val="22"/>
          <w:lang w:val="sr-Cyrl-CS"/>
        </w:rPr>
        <w:t xml:space="preserve"> 2015. г</w:t>
      </w:r>
      <w:r w:rsidR="00C037A5" w:rsidRPr="005E51FA">
        <w:rPr>
          <w:sz w:val="22"/>
          <w:szCs w:val="22"/>
          <w:lang w:val="sr-Cyrl-CS"/>
        </w:rPr>
        <w:t>одине</w:t>
      </w:r>
      <w:r w:rsidRPr="005E51FA">
        <w:rPr>
          <w:sz w:val="22"/>
          <w:szCs w:val="22"/>
          <w:lang w:val="sr-Cyrl-CS"/>
        </w:rPr>
        <w:t>, Јахорина – излагање на Четвртој конференцији за секретаре радних тела Парламентарне скупштине Босне и Херцеговине, Народне скупштине Републике Српске, Парламента Федерације БиХ и Скупштине Брчко дистрикта БиХ, под називом: “Парламент и учешће јавности у одлучивању и консултације у процесу израде и доношења закона” на Јахорини;</w:t>
      </w:r>
    </w:p>
    <w:p w:rsidR="003578B5" w:rsidRPr="005E51FA" w:rsidRDefault="00C037A5" w:rsidP="005E51FA">
      <w:pPr>
        <w:spacing w:line="240" w:lineRule="auto"/>
        <w:jc w:val="both"/>
        <w:rPr>
          <w:sz w:val="22"/>
          <w:szCs w:val="22"/>
          <w:lang w:val="sr-Cyrl-CS"/>
        </w:rPr>
      </w:pPr>
      <w:r w:rsidRPr="005E51FA">
        <w:rPr>
          <w:sz w:val="22"/>
          <w:szCs w:val="22"/>
          <w:lang w:val="sr-Cyrl-CS"/>
        </w:rPr>
        <w:t>- 15. и 23. октоб</w:t>
      </w:r>
      <w:r w:rsidR="003578B5" w:rsidRPr="005E51FA">
        <w:rPr>
          <w:sz w:val="22"/>
          <w:szCs w:val="22"/>
          <w:lang w:val="sr-Cyrl-CS"/>
        </w:rPr>
        <w:t>р</w:t>
      </w:r>
      <w:r w:rsidRPr="005E51FA">
        <w:rPr>
          <w:sz w:val="22"/>
          <w:szCs w:val="22"/>
          <w:lang w:val="sr-Cyrl-CS"/>
        </w:rPr>
        <w:t>а</w:t>
      </w:r>
      <w:r w:rsidR="003578B5" w:rsidRPr="005E51FA">
        <w:rPr>
          <w:sz w:val="22"/>
          <w:szCs w:val="22"/>
          <w:lang w:val="sr-Cyrl-CS"/>
        </w:rPr>
        <w:t xml:space="preserve"> 2015. г</w:t>
      </w:r>
      <w:r w:rsidRPr="005E51FA">
        <w:rPr>
          <w:sz w:val="22"/>
          <w:szCs w:val="22"/>
          <w:lang w:val="sr-Cyrl-CS"/>
        </w:rPr>
        <w:t>одине</w:t>
      </w:r>
      <w:r w:rsidR="003578B5" w:rsidRPr="005E51FA">
        <w:rPr>
          <w:sz w:val="22"/>
          <w:szCs w:val="22"/>
          <w:lang w:val="sr-Cyrl-CS"/>
        </w:rPr>
        <w:t xml:space="preserve">, Дом </w:t>
      </w:r>
      <w:r w:rsidRPr="005E51FA">
        <w:rPr>
          <w:sz w:val="22"/>
          <w:szCs w:val="22"/>
          <w:lang w:val="sr-Cyrl-CS"/>
        </w:rPr>
        <w:t>Народне скупштине</w:t>
      </w:r>
      <w:r w:rsidR="003578B5" w:rsidRPr="005E51FA">
        <w:rPr>
          <w:sz w:val="22"/>
          <w:szCs w:val="22"/>
          <w:lang w:val="sr-Cyrl-CS"/>
        </w:rPr>
        <w:t>, брифинзи од стране представника Канцеларије Савета за националну безбедност и заштиту тајних података, за приступ документима ЕУ и НАТО, као и за приступ подацима степена тајности „</w:t>
      </w:r>
      <w:r w:rsidR="00A634D1" w:rsidRPr="005E51FA">
        <w:rPr>
          <w:sz w:val="22"/>
          <w:szCs w:val="22"/>
          <w:lang w:val="sr-Cyrl-CS"/>
        </w:rPr>
        <w:t>државна тајна</w:t>
      </w:r>
      <w:r w:rsidR="003578B5" w:rsidRPr="005E51FA">
        <w:rPr>
          <w:sz w:val="22"/>
          <w:szCs w:val="22"/>
          <w:lang w:val="sr-Cyrl-CS"/>
        </w:rPr>
        <w:t>“;</w:t>
      </w:r>
    </w:p>
    <w:p w:rsidR="006D5A2E" w:rsidRPr="005E51FA" w:rsidRDefault="00C037A5" w:rsidP="005E51FA">
      <w:pPr>
        <w:spacing w:line="240" w:lineRule="auto"/>
        <w:jc w:val="both"/>
        <w:rPr>
          <w:sz w:val="22"/>
          <w:szCs w:val="22"/>
          <w:lang w:val="sr-Cyrl-CS"/>
        </w:rPr>
      </w:pPr>
      <w:r w:rsidRPr="005E51FA">
        <w:rPr>
          <w:sz w:val="22"/>
          <w:szCs w:val="22"/>
          <w:lang w:val="sr-Cyrl-CS"/>
        </w:rPr>
        <w:t>- 21. и 22. октоб</w:t>
      </w:r>
      <w:r w:rsidR="006D5A2E" w:rsidRPr="005E51FA">
        <w:rPr>
          <w:sz w:val="22"/>
          <w:szCs w:val="22"/>
          <w:lang w:val="sr-Cyrl-CS"/>
        </w:rPr>
        <w:t>р</w:t>
      </w:r>
      <w:r w:rsidRPr="005E51FA">
        <w:rPr>
          <w:sz w:val="22"/>
          <w:szCs w:val="22"/>
          <w:lang w:val="sr-Cyrl-CS"/>
        </w:rPr>
        <w:t>а</w:t>
      </w:r>
      <w:r w:rsidR="006D5A2E" w:rsidRPr="005E51FA">
        <w:rPr>
          <w:sz w:val="22"/>
          <w:szCs w:val="22"/>
          <w:lang w:val="sr-Cyrl-CS"/>
        </w:rPr>
        <w:t xml:space="preserve"> 2015. године, семинар о контроли буџета и</w:t>
      </w:r>
      <w:r w:rsidR="00FE3645" w:rsidRPr="005E51FA">
        <w:rPr>
          <w:sz w:val="22"/>
          <w:szCs w:val="22"/>
          <w:lang w:val="sr-Cyrl-CS"/>
        </w:rPr>
        <w:t>нституција сектора безбедности, у организацији Мисије</w:t>
      </w:r>
      <w:r w:rsidR="006D5A2E" w:rsidRPr="005E51FA">
        <w:rPr>
          <w:sz w:val="22"/>
          <w:szCs w:val="22"/>
          <w:lang w:val="sr-Cyrl-CS"/>
        </w:rPr>
        <w:t xml:space="preserve"> ОЕБС у Србији;</w:t>
      </w:r>
    </w:p>
    <w:p w:rsidR="00CC2B04" w:rsidRPr="005E51FA" w:rsidRDefault="00C037A5" w:rsidP="005E51FA">
      <w:pPr>
        <w:spacing w:line="240" w:lineRule="auto"/>
        <w:jc w:val="both"/>
        <w:rPr>
          <w:sz w:val="22"/>
          <w:szCs w:val="22"/>
          <w:lang w:val="sr-Cyrl-CS"/>
        </w:rPr>
      </w:pPr>
      <w:r w:rsidRPr="005E51FA">
        <w:rPr>
          <w:sz w:val="22"/>
          <w:szCs w:val="22"/>
          <w:lang w:val="sr-Cyrl-CS"/>
        </w:rPr>
        <w:t>- 21. октоб</w:t>
      </w:r>
      <w:r w:rsidR="00CC2B04" w:rsidRPr="005E51FA">
        <w:rPr>
          <w:sz w:val="22"/>
          <w:szCs w:val="22"/>
          <w:lang w:val="sr-Cyrl-CS"/>
        </w:rPr>
        <w:t>р</w:t>
      </w:r>
      <w:r w:rsidRPr="005E51FA">
        <w:rPr>
          <w:sz w:val="22"/>
          <w:szCs w:val="22"/>
          <w:lang w:val="sr-Cyrl-CS"/>
        </w:rPr>
        <w:t>а</w:t>
      </w:r>
      <w:r w:rsidR="00CC2B04" w:rsidRPr="005E51FA">
        <w:rPr>
          <w:sz w:val="22"/>
          <w:szCs w:val="22"/>
          <w:lang w:val="sr-Cyrl-CS"/>
        </w:rPr>
        <w:t xml:space="preserve"> 2015. г</w:t>
      </w:r>
      <w:r w:rsidRPr="005E51FA">
        <w:rPr>
          <w:sz w:val="22"/>
          <w:szCs w:val="22"/>
          <w:lang w:val="sr-Cyrl-CS"/>
        </w:rPr>
        <w:t>одине</w:t>
      </w:r>
      <w:r w:rsidR="00CC2B04" w:rsidRPr="005E51FA">
        <w:rPr>
          <w:sz w:val="22"/>
          <w:szCs w:val="22"/>
          <w:lang w:val="sr-Cyrl-CS"/>
        </w:rPr>
        <w:t>, Земун, Додела награде Комисије Удружења пословних жена Србије „Цвет успеха за жену змаја 2015. године“;</w:t>
      </w:r>
    </w:p>
    <w:p w:rsidR="00A430AA" w:rsidRPr="005E51FA" w:rsidRDefault="00C037A5" w:rsidP="005E51FA">
      <w:pPr>
        <w:spacing w:line="240" w:lineRule="auto"/>
        <w:jc w:val="both"/>
        <w:rPr>
          <w:sz w:val="22"/>
          <w:szCs w:val="22"/>
          <w:lang w:val="sr-Cyrl-CS"/>
        </w:rPr>
      </w:pPr>
      <w:r w:rsidRPr="005E51FA">
        <w:rPr>
          <w:sz w:val="22"/>
          <w:szCs w:val="22"/>
          <w:lang w:val="sr-Cyrl-CS"/>
        </w:rPr>
        <w:t>- 21. и 22. октоб</w:t>
      </w:r>
      <w:r w:rsidR="00A430AA" w:rsidRPr="005E51FA">
        <w:rPr>
          <w:sz w:val="22"/>
          <w:szCs w:val="22"/>
          <w:lang w:val="sr-Cyrl-CS"/>
        </w:rPr>
        <w:t>р</w:t>
      </w:r>
      <w:r w:rsidRPr="005E51FA">
        <w:rPr>
          <w:sz w:val="22"/>
          <w:szCs w:val="22"/>
          <w:lang w:val="sr-Cyrl-CS"/>
        </w:rPr>
        <w:t>а</w:t>
      </w:r>
      <w:r w:rsidR="00A430AA" w:rsidRPr="005E51FA">
        <w:rPr>
          <w:sz w:val="22"/>
          <w:szCs w:val="22"/>
          <w:lang w:val="sr-Cyrl-CS"/>
        </w:rPr>
        <w:t xml:space="preserve"> 2015. године, семинар о контроли буџета институција сектора безбедности, у Аранђеловцу, у организацији Одељења за демократизацију Мисије ОЕБС у Србији;</w:t>
      </w:r>
    </w:p>
    <w:p w:rsidR="00C037A5" w:rsidRPr="005E51FA" w:rsidRDefault="00B76C9E" w:rsidP="005E51FA">
      <w:pPr>
        <w:spacing w:line="240" w:lineRule="auto"/>
        <w:jc w:val="both"/>
        <w:rPr>
          <w:sz w:val="22"/>
          <w:szCs w:val="22"/>
          <w:lang w:val="sr-Cyrl-CS"/>
        </w:rPr>
      </w:pPr>
      <w:r w:rsidRPr="005E51FA">
        <w:rPr>
          <w:sz w:val="22"/>
          <w:szCs w:val="22"/>
          <w:lang w:val="sr-Cyrl-CS"/>
        </w:rPr>
        <w:lastRenderedPageBreak/>
        <w:t xml:space="preserve">- </w:t>
      </w:r>
      <w:r w:rsidR="00C037A5" w:rsidRPr="005E51FA">
        <w:rPr>
          <w:sz w:val="22"/>
          <w:szCs w:val="22"/>
          <w:lang w:val="sr-Cyrl-CS"/>
        </w:rPr>
        <w:t>од 2</w:t>
      </w:r>
      <w:r w:rsidR="00DB15FB" w:rsidRPr="005E51FA">
        <w:rPr>
          <w:sz w:val="22"/>
          <w:szCs w:val="22"/>
        </w:rPr>
        <w:t>1</w:t>
      </w:r>
      <w:r w:rsidR="00C037A5" w:rsidRPr="005E51FA">
        <w:rPr>
          <w:sz w:val="22"/>
          <w:szCs w:val="22"/>
          <w:lang w:val="sr-Cyrl-CS"/>
        </w:rPr>
        <w:t>. до 23. октоб</w:t>
      </w:r>
      <w:r w:rsidRPr="005E51FA">
        <w:rPr>
          <w:sz w:val="22"/>
          <w:szCs w:val="22"/>
          <w:lang w:val="sr-Cyrl-CS"/>
        </w:rPr>
        <w:t>р</w:t>
      </w:r>
      <w:r w:rsidR="00C037A5" w:rsidRPr="005E51FA">
        <w:rPr>
          <w:sz w:val="22"/>
          <w:szCs w:val="22"/>
          <w:lang w:val="sr-Cyrl-CS"/>
        </w:rPr>
        <w:t>а</w:t>
      </w:r>
      <w:r w:rsidRPr="005E51FA">
        <w:rPr>
          <w:sz w:val="22"/>
          <w:szCs w:val="22"/>
          <w:lang w:val="sr-Cyrl-CS"/>
        </w:rPr>
        <w:t xml:space="preserve"> 2015. г</w:t>
      </w:r>
      <w:r w:rsidR="00C037A5" w:rsidRPr="005E51FA">
        <w:rPr>
          <w:sz w:val="22"/>
          <w:szCs w:val="22"/>
          <w:lang w:val="sr-Cyrl-CS"/>
        </w:rPr>
        <w:t>одине</w:t>
      </w:r>
      <w:r w:rsidRPr="005E51FA">
        <w:rPr>
          <w:sz w:val="22"/>
          <w:szCs w:val="22"/>
          <w:lang w:val="sr-Cyrl-CS"/>
        </w:rPr>
        <w:t xml:space="preserve">, </w:t>
      </w:r>
      <w:r w:rsidR="002D3104" w:rsidRPr="005E51FA">
        <w:rPr>
          <w:sz w:val="22"/>
          <w:szCs w:val="22"/>
          <w:lang w:val="sr-Cyrl-CS"/>
        </w:rPr>
        <w:t xml:space="preserve">Аранђеловац, </w:t>
      </w:r>
      <w:r w:rsidRPr="005E51FA">
        <w:rPr>
          <w:sz w:val="22"/>
          <w:szCs w:val="22"/>
          <w:lang w:val="sr-Cyrl-CS"/>
        </w:rPr>
        <w:t>Консултативна радионица представник</w:t>
      </w:r>
      <w:r w:rsidR="00C037A5" w:rsidRPr="005E51FA">
        <w:rPr>
          <w:sz w:val="22"/>
          <w:szCs w:val="22"/>
          <w:lang w:val="sr-Cyrl-CS"/>
        </w:rPr>
        <w:t>а Службе Народне скупштине при о</w:t>
      </w:r>
      <w:r w:rsidRPr="005E51FA">
        <w:rPr>
          <w:sz w:val="22"/>
          <w:szCs w:val="22"/>
          <w:lang w:val="sr-Cyrl-CS"/>
        </w:rPr>
        <w:t>дборима који врше надзорну у</w:t>
      </w:r>
      <w:r w:rsidR="00C037A5" w:rsidRPr="005E51FA">
        <w:rPr>
          <w:sz w:val="22"/>
          <w:szCs w:val="22"/>
          <w:lang w:val="sr-Cyrl-CS"/>
        </w:rPr>
        <w:t xml:space="preserve">логу, </w:t>
      </w:r>
      <w:r w:rsidR="002D3104" w:rsidRPr="005E51FA">
        <w:rPr>
          <w:sz w:val="22"/>
          <w:szCs w:val="22"/>
          <w:lang w:val="sr-Cyrl-CS"/>
        </w:rPr>
        <w:t xml:space="preserve">уз подршку </w:t>
      </w:r>
      <w:r w:rsidR="002D3104" w:rsidRPr="005E51FA">
        <w:rPr>
          <w:sz w:val="22"/>
          <w:szCs w:val="22"/>
        </w:rPr>
        <w:t>UNDP-a</w:t>
      </w:r>
      <w:r w:rsidR="00C037A5" w:rsidRPr="005E51FA">
        <w:rPr>
          <w:sz w:val="22"/>
          <w:szCs w:val="22"/>
          <w:lang w:val="sr-Cyrl-CS"/>
        </w:rPr>
        <w:t>;</w:t>
      </w:r>
      <w:r w:rsidRPr="005E51FA">
        <w:rPr>
          <w:sz w:val="22"/>
          <w:szCs w:val="22"/>
          <w:lang w:val="sr-Cyrl-CS"/>
        </w:rPr>
        <w:t xml:space="preserve"> </w:t>
      </w:r>
    </w:p>
    <w:p w:rsidR="000806C5" w:rsidRPr="005E51FA" w:rsidRDefault="00C037A5" w:rsidP="005E51FA">
      <w:pPr>
        <w:spacing w:line="240" w:lineRule="auto"/>
        <w:jc w:val="both"/>
        <w:rPr>
          <w:sz w:val="22"/>
          <w:szCs w:val="22"/>
          <w:lang w:val="sr-Cyrl-RS"/>
        </w:rPr>
      </w:pPr>
      <w:r w:rsidRPr="005E51FA">
        <w:rPr>
          <w:sz w:val="22"/>
          <w:szCs w:val="22"/>
          <w:lang w:val="sr-Cyrl-RS"/>
        </w:rPr>
        <w:t>- 26. и 27. октоб</w:t>
      </w:r>
      <w:r w:rsidR="000806C5" w:rsidRPr="005E51FA">
        <w:rPr>
          <w:sz w:val="22"/>
          <w:szCs w:val="22"/>
          <w:lang w:val="sr-Cyrl-RS"/>
        </w:rPr>
        <w:t>р</w:t>
      </w:r>
      <w:r w:rsidRPr="005E51FA">
        <w:rPr>
          <w:sz w:val="22"/>
          <w:szCs w:val="22"/>
          <w:lang w:val="sr-Cyrl-RS"/>
        </w:rPr>
        <w:t>а</w:t>
      </w:r>
      <w:r w:rsidR="000806C5" w:rsidRPr="005E51FA">
        <w:rPr>
          <w:sz w:val="22"/>
          <w:szCs w:val="22"/>
          <w:lang w:val="sr-Cyrl-RS"/>
        </w:rPr>
        <w:t xml:space="preserve"> 2015. г</w:t>
      </w:r>
      <w:r w:rsidRPr="005E51FA">
        <w:rPr>
          <w:sz w:val="22"/>
          <w:szCs w:val="22"/>
          <w:lang w:val="sr-Cyrl-RS"/>
        </w:rPr>
        <w:t>одине</w:t>
      </w:r>
      <w:r w:rsidR="000806C5" w:rsidRPr="005E51FA">
        <w:rPr>
          <w:sz w:val="22"/>
          <w:szCs w:val="22"/>
          <w:lang w:val="sr-Cyrl-RS"/>
        </w:rPr>
        <w:t xml:space="preserve">, </w:t>
      </w:r>
      <w:r w:rsidRPr="005E51FA">
        <w:rPr>
          <w:sz w:val="22"/>
          <w:szCs w:val="22"/>
          <w:lang w:val="sr-Cyrl-RS"/>
        </w:rPr>
        <w:t>радионица:</w:t>
      </w:r>
      <w:r w:rsidR="0087259F" w:rsidRPr="005E51FA">
        <w:rPr>
          <w:sz w:val="22"/>
          <w:szCs w:val="22"/>
          <w:lang w:val="sr-Cyrl-RS"/>
        </w:rPr>
        <w:t xml:space="preserve"> Програм подршке у припреми националне верзије правних тековина ЕУ и Републичком секретаријату за законодавство РС у преговарачком процесу (2015) – Модул 6 – „ Ме</w:t>
      </w:r>
      <w:r w:rsidRPr="005E51FA">
        <w:rPr>
          <w:sz w:val="22"/>
          <w:szCs w:val="22"/>
          <w:lang w:val="sr-Cyrl-RS"/>
        </w:rPr>
        <w:t xml:space="preserve">тодолигија за израду прописа“, </w:t>
      </w:r>
      <w:r w:rsidR="0087259F" w:rsidRPr="005E51FA">
        <w:rPr>
          <w:sz w:val="22"/>
          <w:szCs w:val="22"/>
          <w:lang w:val="sr-Cyrl-RS"/>
        </w:rPr>
        <w:t>Хотел „Метропол“</w:t>
      </w:r>
      <w:r w:rsidRPr="005E51FA">
        <w:rPr>
          <w:sz w:val="22"/>
          <w:szCs w:val="22"/>
          <w:lang w:val="sr-Cyrl-RS"/>
        </w:rPr>
        <w:t>,</w:t>
      </w:r>
      <w:r w:rsidR="0087259F" w:rsidRPr="005E51FA">
        <w:rPr>
          <w:sz w:val="22"/>
          <w:szCs w:val="22"/>
          <w:lang w:val="sr-Cyrl-RS"/>
        </w:rPr>
        <w:t xml:space="preserve"> Београд</w:t>
      </w:r>
      <w:r w:rsidR="000806C5" w:rsidRPr="005E51FA">
        <w:rPr>
          <w:sz w:val="22"/>
          <w:szCs w:val="22"/>
          <w:lang w:val="sr-Cyrl-RS"/>
        </w:rPr>
        <w:t>;</w:t>
      </w:r>
    </w:p>
    <w:p w:rsidR="00751026" w:rsidRPr="005E51FA" w:rsidRDefault="00C037A5" w:rsidP="005E51FA">
      <w:pPr>
        <w:spacing w:line="240" w:lineRule="auto"/>
        <w:jc w:val="both"/>
        <w:rPr>
          <w:sz w:val="22"/>
          <w:szCs w:val="22"/>
          <w:lang w:val="sr-Cyrl-RS"/>
        </w:rPr>
      </w:pPr>
      <w:r w:rsidRPr="005E51FA">
        <w:rPr>
          <w:sz w:val="22"/>
          <w:szCs w:val="22"/>
          <w:lang w:val="sr-Cyrl-RS"/>
        </w:rPr>
        <w:t>- 27. октоб</w:t>
      </w:r>
      <w:r w:rsidR="00751026" w:rsidRPr="005E51FA">
        <w:rPr>
          <w:sz w:val="22"/>
          <w:szCs w:val="22"/>
          <w:lang w:val="sr-Cyrl-RS"/>
        </w:rPr>
        <w:t>р</w:t>
      </w:r>
      <w:r w:rsidRPr="005E51FA">
        <w:rPr>
          <w:sz w:val="22"/>
          <w:szCs w:val="22"/>
          <w:lang w:val="sr-Cyrl-RS"/>
        </w:rPr>
        <w:t>а</w:t>
      </w:r>
      <w:r w:rsidR="00751026" w:rsidRPr="005E51FA">
        <w:rPr>
          <w:sz w:val="22"/>
          <w:szCs w:val="22"/>
          <w:lang w:val="sr-Cyrl-RS"/>
        </w:rPr>
        <w:t xml:space="preserve"> 2015. године, представљање Нацрта закона о уређењу професије проценитеља вредности непокретности,  Дом </w:t>
      </w:r>
      <w:r w:rsidRPr="005E51FA">
        <w:rPr>
          <w:sz w:val="22"/>
          <w:szCs w:val="22"/>
          <w:lang w:val="sr-Cyrl-RS"/>
        </w:rPr>
        <w:t>Народне скупштине</w:t>
      </w:r>
      <w:r w:rsidR="00751026" w:rsidRPr="005E51FA">
        <w:rPr>
          <w:sz w:val="22"/>
          <w:szCs w:val="22"/>
          <w:lang w:val="sr-Cyrl-RS"/>
        </w:rPr>
        <w:t>;</w:t>
      </w:r>
    </w:p>
    <w:p w:rsidR="007C5D0D" w:rsidRPr="005E51FA" w:rsidRDefault="00C037A5" w:rsidP="005E51FA">
      <w:pPr>
        <w:spacing w:line="240" w:lineRule="auto"/>
        <w:jc w:val="both"/>
        <w:rPr>
          <w:sz w:val="22"/>
          <w:szCs w:val="22"/>
          <w:lang w:val="sr-Cyrl-RS"/>
        </w:rPr>
      </w:pPr>
      <w:r w:rsidRPr="005E51FA">
        <w:rPr>
          <w:sz w:val="22"/>
          <w:szCs w:val="22"/>
          <w:lang w:val="sr-Cyrl-RS"/>
        </w:rPr>
        <w:t>- 27. октоб</w:t>
      </w:r>
      <w:r w:rsidR="007C5D0D" w:rsidRPr="005E51FA">
        <w:rPr>
          <w:sz w:val="22"/>
          <w:szCs w:val="22"/>
          <w:lang w:val="sr-Cyrl-RS"/>
        </w:rPr>
        <w:t>р</w:t>
      </w:r>
      <w:r w:rsidRPr="005E51FA">
        <w:rPr>
          <w:sz w:val="22"/>
          <w:szCs w:val="22"/>
          <w:lang w:val="sr-Cyrl-RS"/>
        </w:rPr>
        <w:t>а</w:t>
      </w:r>
      <w:r w:rsidR="007C5D0D" w:rsidRPr="005E51FA">
        <w:rPr>
          <w:sz w:val="22"/>
          <w:szCs w:val="22"/>
          <w:lang w:val="sr-Cyrl-RS"/>
        </w:rPr>
        <w:t xml:space="preserve"> 2015. г</w:t>
      </w:r>
      <w:r w:rsidRPr="005E51FA">
        <w:rPr>
          <w:sz w:val="22"/>
          <w:szCs w:val="22"/>
          <w:lang w:val="sr-Cyrl-RS"/>
        </w:rPr>
        <w:t>одине</w:t>
      </w:r>
      <w:r w:rsidR="007C5D0D" w:rsidRPr="005E51FA">
        <w:rPr>
          <w:sz w:val="22"/>
          <w:szCs w:val="22"/>
          <w:lang w:val="sr-Cyrl-RS"/>
        </w:rPr>
        <w:t xml:space="preserve">, Дом </w:t>
      </w:r>
      <w:r w:rsidRPr="005E51FA">
        <w:rPr>
          <w:sz w:val="22"/>
          <w:szCs w:val="22"/>
          <w:lang w:val="sr-Cyrl-RS"/>
        </w:rPr>
        <w:t>Народне скупштине, састанак запослених у служби о</w:t>
      </w:r>
      <w:r w:rsidR="007C5D0D" w:rsidRPr="005E51FA">
        <w:rPr>
          <w:sz w:val="22"/>
          <w:szCs w:val="22"/>
          <w:lang w:val="sr-Cyrl-RS"/>
        </w:rPr>
        <w:t>дбора са представницима Вестминстерске фондације за демократију која заједно са Оксфорд универзитетом спроводи глобално и компаративно истраживање парламентарних одбора за заштиту људских права;</w:t>
      </w:r>
    </w:p>
    <w:p w:rsidR="00C21B63" w:rsidRPr="005E51FA" w:rsidRDefault="00C21B63" w:rsidP="005E51FA">
      <w:pPr>
        <w:spacing w:line="240" w:lineRule="auto"/>
        <w:jc w:val="both"/>
        <w:rPr>
          <w:sz w:val="22"/>
          <w:szCs w:val="22"/>
          <w:lang w:val="sr-Cyrl-RS"/>
        </w:rPr>
      </w:pPr>
      <w:r w:rsidRPr="005E51FA">
        <w:rPr>
          <w:sz w:val="22"/>
          <w:szCs w:val="22"/>
          <w:lang w:val="sr-Cyrl-RS"/>
        </w:rPr>
        <w:t>- 29.</w:t>
      </w:r>
      <w:r w:rsidRPr="005E51FA">
        <w:rPr>
          <w:sz w:val="22"/>
          <w:szCs w:val="22"/>
        </w:rPr>
        <w:t xml:space="preserve"> </w:t>
      </w:r>
      <w:r w:rsidR="00C037A5" w:rsidRPr="005E51FA">
        <w:rPr>
          <w:sz w:val="22"/>
          <w:szCs w:val="22"/>
          <w:lang w:val="sr-Cyrl-RS"/>
        </w:rPr>
        <w:t>октоб</w:t>
      </w:r>
      <w:r w:rsidRPr="005E51FA">
        <w:rPr>
          <w:sz w:val="22"/>
          <w:szCs w:val="22"/>
          <w:lang w:val="sr-Cyrl-RS"/>
        </w:rPr>
        <w:t>р</w:t>
      </w:r>
      <w:r w:rsidR="00C037A5" w:rsidRPr="005E51FA">
        <w:rPr>
          <w:sz w:val="22"/>
          <w:szCs w:val="22"/>
          <w:lang w:val="sr-Cyrl-RS"/>
        </w:rPr>
        <w:t>а</w:t>
      </w:r>
      <w:r w:rsidRPr="005E51FA">
        <w:rPr>
          <w:sz w:val="22"/>
          <w:szCs w:val="22"/>
          <w:lang w:val="sr-Cyrl-RS"/>
        </w:rPr>
        <w:t xml:space="preserve"> 2015. г</w:t>
      </w:r>
      <w:r w:rsidR="00C037A5" w:rsidRPr="005E51FA">
        <w:rPr>
          <w:sz w:val="22"/>
          <w:szCs w:val="22"/>
          <w:lang w:val="sr-Cyrl-RS"/>
        </w:rPr>
        <w:t>одине</w:t>
      </w:r>
      <w:r w:rsidRPr="005E51FA">
        <w:rPr>
          <w:sz w:val="22"/>
          <w:szCs w:val="22"/>
          <w:lang w:val="sr-Cyrl-RS"/>
        </w:rPr>
        <w:t xml:space="preserve">, </w:t>
      </w:r>
      <w:r w:rsidR="00DD56D6" w:rsidRPr="005E51FA">
        <w:rPr>
          <w:sz w:val="22"/>
          <w:szCs w:val="22"/>
          <w:lang w:val="sr-Cyrl-RS"/>
        </w:rPr>
        <w:t xml:space="preserve">Дом </w:t>
      </w:r>
      <w:r w:rsidR="00C037A5" w:rsidRPr="005E51FA">
        <w:rPr>
          <w:sz w:val="22"/>
          <w:szCs w:val="22"/>
          <w:lang w:val="sr-Cyrl-RS"/>
        </w:rPr>
        <w:t>Народне скупштине</w:t>
      </w:r>
      <w:r w:rsidR="00DD56D6" w:rsidRPr="005E51FA">
        <w:rPr>
          <w:sz w:val="22"/>
          <w:szCs w:val="22"/>
          <w:lang w:val="sr-Cyrl-RS"/>
        </w:rPr>
        <w:t>, Презентација „Живот у заједници-основно људско право“-представљање резултата пројекта који се односи на развој система заштите менталног здравља у заједници и реформу форензичке психијатрије, у организацији Хелсиншког одбора за људска права у Србији, и уз учешће представника релевантних министарстава и скупштинских одбора</w:t>
      </w:r>
      <w:r w:rsidRPr="005E51FA">
        <w:rPr>
          <w:sz w:val="22"/>
          <w:szCs w:val="22"/>
          <w:lang w:val="sr-Cyrl-RS"/>
        </w:rPr>
        <w:t>;</w:t>
      </w:r>
    </w:p>
    <w:p w:rsidR="000806C5" w:rsidRPr="005E51FA" w:rsidRDefault="000806C5"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xml:space="preserve">- </w:t>
      </w:r>
      <w:r w:rsidR="00C037A5" w:rsidRPr="005E51FA">
        <w:rPr>
          <w:color w:val="000000"/>
          <w:sz w:val="22"/>
          <w:szCs w:val="22"/>
          <w:lang w:val="sr-Cyrl-RS"/>
        </w:rPr>
        <w:t xml:space="preserve">од 2. до </w:t>
      </w:r>
      <w:r w:rsidRPr="005E51FA">
        <w:rPr>
          <w:color w:val="000000"/>
          <w:sz w:val="22"/>
          <w:szCs w:val="22"/>
          <w:lang w:val="sr-Cyrl-RS"/>
        </w:rPr>
        <w:t xml:space="preserve">4. новембра 2015. године, Обука „Коришћење рачунара у свакодневној комуникацији“, у </w:t>
      </w:r>
      <w:r w:rsidR="00C037A5" w:rsidRPr="005E51FA">
        <w:rPr>
          <w:color w:val="000000"/>
          <w:sz w:val="22"/>
          <w:szCs w:val="22"/>
          <w:lang w:val="sr-Cyrl-RS"/>
        </w:rPr>
        <w:t xml:space="preserve">згради </w:t>
      </w:r>
      <w:r w:rsidRPr="005E51FA">
        <w:rPr>
          <w:color w:val="000000"/>
          <w:sz w:val="22"/>
          <w:szCs w:val="22"/>
          <w:lang w:val="sr-Cyrl-RS"/>
        </w:rPr>
        <w:t>Народн</w:t>
      </w:r>
      <w:r w:rsidR="00C037A5" w:rsidRPr="005E51FA">
        <w:rPr>
          <w:color w:val="000000"/>
          <w:sz w:val="22"/>
          <w:szCs w:val="22"/>
          <w:lang w:val="sr-Cyrl-RS"/>
        </w:rPr>
        <w:t>е</w:t>
      </w:r>
      <w:r w:rsidRPr="005E51FA">
        <w:rPr>
          <w:color w:val="000000"/>
          <w:sz w:val="22"/>
          <w:szCs w:val="22"/>
          <w:lang w:val="sr-Cyrl-RS"/>
        </w:rPr>
        <w:t xml:space="preserve"> скупштин</w:t>
      </w:r>
      <w:r w:rsidR="00C037A5" w:rsidRPr="005E51FA">
        <w:rPr>
          <w:color w:val="000000"/>
          <w:sz w:val="22"/>
          <w:szCs w:val="22"/>
          <w:lang w:val="sr-Cyrl-RS"/>
        </w:rPr>
        <w:t>е</w:t>
      </w:r>
      <w:r w:rsidRPr="005E51FA">
        <w:rPr>
          <w:color w:val="000000"/>
          <w:sz w:val="22"/>
          <w:szCs w:val="22"/>
          <w:lang w:val="sr-Cyrl-RS"/>
        </w:rPr>
        <w:t>;</w:t>
      </w:r>
    </w:p>
    <w:p w:rsidR="007459C1" w:rsidRPr="005E51FA" w:rsidRDefault="007459C1"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xml:space="preserve">- </w:t>
      </w:r>
      <w:r w:rsidR="00C037A5" w:rsidRPr="005E51FA">
        <w:rPr>
          <w:color w:val="000000"/>
          <w:sz w:val="22"/>
          <w:szCs w:val="22"/>
          <w:lang w:val="sr-Cyrl-RS"/>
        </w:rPr>
        <w:t>од 3. до 5. новемб</w:t>
      </w:r>
      <w:r w:rsidRPr="005E51FA">
        <w:rPr>
          <w:color w:val="000000"/>
          <w:sz w:val="22"/>
          <w:szCs w:val="22"/>
          <w:lang w:val="sr-Cyrl-RS"/>
        </w:rPr>
        <w:t>р</w:t>
      </w:r>
      <w:r w:rsidR="00C037A5" w:rsidRPr="005E51FA">
        <w:rPr>
          <w:color w:val="000000"/>
          <w:sz w:val="22"/>
          <w:szCs w:val="22"/>
          <w:lang w:val="sr-Cyrl-RS"/>
        </w:rPr>
        <w:t>а</w:t>
      </w:r>
      <w:r w:rsidRPr="005E51FA">
        <w:rPr>
          <w:color w:val="000000"/>
          <w:sz w:val="22"/>
          <w:szCs w:val="22"/>
          <w:lang w:val="sr-Cyrl-RS"/>
        </w:rPr>
        <w:t xml:space="preserve"> 2015. г</w:t>
      </w:r>
      <w:r w:rsidR="00C037A5" w:rsidRPr="005E51FA">
        <w:rPr>
          <w:color w:val="000000"/>
          <w:sz w:val="22"/>
          <w:szCs w:val="22"/>
          <w:lang w:val="sr-Cyrl-RS"/>
        </w:rPr>
        <w:t>одине</w:t>
      </w:r>
      <w:r w:rsidRPr="005E51FA">
        <w:rPr>
          <w:color w:val="000000"/>
          <w:sz w:val="22"/>
          <w:szCs w:val="22"/>
          <w:lang w:val="sr-Cyrl-RS"/>
        </w:rPr>
        <w:t>, студијска посета институцијама задуженим за надзор над радом служби безбедности Краљевине Шведске, у организацији Одељења за демократизацију Мисије ОЕБС у Србији, у оквиру пројекта Мисије ОЕБС „Консолидовање процеса демократизације у сектору безбедности у Републици Србији“;</w:t>
      </w:r>
    </w:p>
    <w:p w:rsidR="0044663B" w:rsidRPr="005E51FA" w:rsidRDefault="0044663B"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xml:space="preserve">- </w:t>
      </w:r>
      <w:r w:rsidR="00C037A5" w:rsidRPr="005E51FA">
        <w:rPr>
          <w:color w:val="000000"/>
          <w:sz w:val="22"/>
          <w:szCs w:val="22"/>
          <w:lang w:val="sr-Cyrl-RS"/>
        </w:rPr>
        <w:t>од 5. до 9. новемб</w:t>
      </w:r>
      <w:r w:rsidRPr="005E51FA">
        <w:rPr>
          <w:color w:val="000000"/>
          <w:sz w:val="22"/>
          <w:szCs w:val="22"/>
          <w:lang w:val="sr-Cyrl-RS"/>
        </w:rPr>
        <w:t>р</w:t>
      </w:r>
      <w:r w:rsidR="00C037A5" w:rsidRPr="005E51FA">
        <w:rPr>
          <w:color w:val="000000"/>
          <w:sz w:val="22"/>
          <w:szCs w:val="22"/>
          <w:lang w:val="sr-Cyrl-RS"/>
        </w:rPr>
        <w:t>а</w:t>
      </w:r>
      <w:r w:rsidRPr="005E51FA">
        <w:rPr>
          <w:color w:val="000000"/>
          <w:sz w:val="22"/>
          <w:szCs w:val="22"/>
          <w:lang w:val="sr-Cyrl-RS"/>
        </w:rPr>
        <w:t xml:space="preserve"> 2015. г</w:t>
      </w:r>
      <w:r w:rsidR="00C037A5" w:rsidRPr="005E51FA">
        <w:rPr>
          <w:color w:val="000000"/>
          <w:sz w:val="22"/>
          <w:szCs w:val="22"/>
          <w:lang w:val="sr-Cyrl-RS"/>
        </w:rPr>
        <w:t>одине</w:t>
      </w:r>
      <w:r w:rsidRPr="005E51FA">
        <w:rPr>
          <w:color w:val="000000"/>
          <w:sz w:val="22"/>
          <w:szCs w:val="22"/>
          <w:lang w:val="sr-Cyrl-RS"/>
        </w:rPr>
        <w:t>, Рачунарска обука „Коришћење рачунара у свакодневној комуникацији“</w:t>
      </w:r>
      <w:r w:rsidR="002B45AA" w:rsidRPr="005E51FA">
        <w:rPr>
          <w:color w:val="000000"/>
          <w:sz w:val="22"/>
          <w:szCs w:val="22"/>
          <w:lang w:val="sr-Cyrl-RS"/>
        </w:rPr>
        <w:t>, зграда Народне скупштине</w:t>
      </w:r>
      <w:r w:rsidRPr="005E51FA">
        <w:rPr>
          <w:color w:val="000000"/>
          <w:sz w:val="22"/>
          <w:szCs w:val="22"/>
          <w:lang w:val="sr-Cyrl-RS"/>
        </w:rPr>
        <w:t>;</w:t>
      </w:r>
    </w:p>
    <w:p w:rsidR="008C606C"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- 12. новемб</w:t>
      </w:r>
      <w:r w:rsidR="008C606C" w:rsidRPr="005E51FA">
        <w:rPr>
          <w:color w:val="000000"/>
          <w:sz w:val="22"/>
          <w:szCs w:val="22"/>
          <w:lang w:val="sr-Cyrl-RS"/>
        </w:rPr>
        <w:t>р</w:t>
      </w:r>
      <w:r w:rsidRPr="005E51FA">
        <w:rPr>
          <w:color w:val="000000"/>
          <w:sz w:val="22"/>
          <w:szCs w:val="22"/>
          <w:lang w:val="sr-Cyrl-RS"/>
        </w:rPr>
        <w:t>а</w:t>
      </w:r>
      <w:r w:rsidR="008C606C" w:rsidRPr="005E51FA">
        <w:rPr>
          <w:color w:val="000000"/>
          <w:sz w:val="22"/>
          <w:szCs w:val="22"/>
          <w:lang w:val="sr-Cyrl-RS"/>
        </w:rPr>
        <w:t xml:space="preserve"> 2015. године, Конференција „Системи подршке за унапређење образовања Рома“, Палати Србија</w:t>
      </w:r>
      <w:r w:rsidRPr="005E51FA">
        <w:rPr>
          <w:color w:val="000000"/>
          <w:sz w:val="22"/>
          <w:szCs w:val="22"/>
          <w:lang w:val="sr-Cyrl-RS"/>
        </w:rPr>
        <w:t>, Београд</w:t>
      </w:r>
      <w:r w:rsidR="008C606C" w:rsidRPr="005E51FA">
        <w:rPr>
          <w:color w:val="000000"/>
          <w:sz w:val="22"/>
          <w:szCs w:val="22"/>
          <w:lang w:val="sr-Cyrl-RS"/>
        </w:rPr>
        <w:t>;</w:t>
      </w:r>
      <w:r w:rsidR="00F91D6D" w:rsidRPr="005E51FA">
        <w:rPr>
          <w:color w:val="000000"/>
          <w:sz w:val="22"/>
          <w:szCs w:val="22"/>
          <w:lang w:val="sr-Cyrl-RS"/>
        </w:rPr>
        <w:t xml:space="preserve"> </w:t>
      </w:r>
    </w:p>
    <w:p w:rsidR="00F91D6D"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- 16. новемб</w:t>
      </w:r>
      <w:r w:rsidR="00F91D6D" w:rsidRPr="005E51FA">
        <w:rPr>
          <w:color w:val="000000"/>
          <w:sz w:val="22"/>
          <w:szCs w:val="22"/>
          <w:lang w:val="sr-Cyrl-RS"/>
        </w:rPr>
        <w:t>р</w:t>
      </w:r>
      <w:r w:rsidRPr="005E51FA">
        <w:rPr>
          <w:color w:val="000000"/>
          <w:sz w:val="22"/>
          <w:szCs w:val="22"/>
          <w:lang w:val="sr-Cyrl-RS"/>
        </w:rPr>
        <w:t>а</w:t>
      </w:r>
      <w:r w:rsidR="00F91D6D" w:rsidRPr="005E51FA">
        <w:rPr>
          <w:color w:val="000000"/>
          <w:sz w:val="22"/>
          <w:szCs w:val="22"/>
          <w:lang w:val="sr-Cyrl-RS"/>
        </w:rPr>
        <w:t xml:space="preserve"> 2015. године, Београд, Конференција поводом Међународног дана толеранције „Србија на путу равноправности и толеранције“, искуства повереника за заштиту равноправности;</w:t>
      </w:r>
    </w:p>
    <w:p w:rsidR="00CC2B04"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- 18. новемб</w:t>
      </w:r>
      <w:r w:rsidR="00CC2B04" w:rsidRPr="005E51FA">
        <w:rPr>
          <w:color w:val="000000"/>
          <w:sz w:val="22"/>
          <w:szCs w:val="22"/>
          <w:lang w:val="sr-Cyrl-RS"/>
        </w:rPr>
        <w:t>р</w:t>
      </w:r>
      <w:r w:rsidRPr="005E51FA">
        <w:rPr>
          <w:color w:val="000000"/>
          <w:sz w:val="22"/>
          <w:szCs w:val="22"/>
          <w:lang w:val="sr-Cyrl-RS"/>
        </w:rPr>
        <w:t>а</w:t>
      </w:r>
      <w:r w:rsidR="00CC2B04" w:rsidRPr="005E51FA">
        <w:rPr>
          <w:color w:val="000000"/>
          <w:sz w:val="22"/>
          <w:szCs w:val="22"/>
          <w:lang w:val="sr-Cyrl-RS"/>
        </w:rPr>
        <w:t xml:space="preserve"> 2015. г</w:t>
      </w:r>
      <w:r w:rsidRPr="005E51FA">
        <w:rPr>
          <w:color w:val="000000"/>
          <w:sz w:val="22"/>
          <w:szCs w:val="22"/>
          <w:lang w:val="sr-Cyrl-RS"/>
        </w:rPr>
        <w:t>одине</w:t>
      </w:r>
      <w:r w:rsidR="00CC2B04" w:rsidRPr="005E51FA">
        <w:rPr>
          <w:color w:val="000000"/>
          <w:sz w:val="22"/>
          <w:szCs w:val="22"/>
          <w:lang w:val="sr-Cyrl-RS"/>
        </w:rPr>
        <w:t>, Београд, Презентација на тему: „Механизми за остваривање надзроне функције Одбора – организовање јавних слушања и праћење препорука датих у извештајима о ревизији сврсисходности“, у организацији USAID-JRGA;</w:t>
      </w:r>
    </w:p>
    <w:p w:rsidR="00F91D6D"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- 21. новемб</w:t>
      </w:r>
      <w:r w:rsidR="00F91D6D" w:rsidRPr="005E51FA">
        <w:rPr>
          <w:color w:val="000000"/>
          <w:sz w:val="22"/>
          <w:szCs w:val="22"/>
          <w:lang w:val="sr-Cyrl-RS"/>
        </w:rPr>
        <w:t>р</w:t>
      </w:r>
      <w:r w:rsidRPr="005E51FA">
        <w:rPr>
          <w:color w:val="000000"/>
          <w:sz w:val="22"/>
          <w:szCs w:val="22"/>
          <w:lang w:val="sr-Cyrl-RS"/>
        </w:rPr>
        <w:t>а</w:t>
      </w:r>
      <w:r w:rsidR="00F91D6D" w:rsidRPr="005E51FA">
        <w:rPr>
          <w:color w:val="000000"/>
          <w:sz w:val="22"/>
          <w:szCs w:val="22"/>
          <w:lang w:val="sr-Cyrl-RS"/>
        </w:rPr>
        <w:t xml:space="preserve"> 2015. године, </w:t>
      </w:r>
      <w:r w:rsidRPr="005E51FA">
        <w:rPr>
          <w:color w:val="000000"/>
          <w:sz w:val="22"/>
          <w:szCs w:val="22"/>
          <w:lang w:val="sr-Cyrl-RS"/>
        </w:rPr>
        <w:t>п</w:t>
      </w:r>
      <w:r w:rsidR="00F91D6D" w:rsidRPr="005E51FA">
        <w:rPr>
          <w:color w:val="000000"/>
          <w:sz w:val="22"/>
          <w:szCs w:val="22"/>
          <w:lang w:val="sr-Cyrl-RS"/>
        </w:rPr>
        <w:t>редстављање Другог и трећег алтернативног извештаја о примени Конвенције о правима детета у Републици Србији</w:t>
      </w:r>
      <w:r w:rsidRPr="005E51FA">
        <w:rPr>
          <w:color w:val="000000"/>
          <w:sz w:val="22"/>
          <w:szCs w:val="22"/>
          <w:lang w:val="sr-Cyrl-RS"/>
        </w:rPr>
        <w:t>, Београд</w:t>
      </w:r>
      <w:r w:rsidR="00F91D6D" w:rsidRPr="005E51FA">
        <w:rPr>
          <w:color w:val="000000"/>
          <w:sz w:val="22"/>
          <w:szCs w:val="22"/>
          <w:lang w:val="sr-Cyrl-RS"/>
        </w:rPr>
        <w:t>;</w:t>
      </w:r>
    </w:p>
    <w:p w:rsidR="00374FB3"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- 23. новемб</w:t>
      </w:r>
      <w:r w:rsidR="00374FB3" w:rsidRPr="005E51FA">
        <w:rPr>
          <w:color w:val="000000"/>
          <w:sz w:val="22"/>
          <w:szCs w:val="22"/>
          <w:lang w:val="sr-Cyrl-RS"/>
        </w:rPr>
        <w:t>р</w:t>
      </w:r>
      <w:r w:rsidRPr="005E51FA">
        <w:rPr>
          <w:color w:val="000000"/>
          <w:sz w:val="22"/>
          <w:szCs w:val="22"/>
          <w:lang w:val="sr-Cyrl-RS"/>
        </w:rPr>
        <w:t>а</w:t>
      </w:r>
      <w:r w:rsidR="00374FB3" w:rsidRPr="005E51FA">
        <w:rPr>
          <w:color w:val="000000"/>
          <w:sz w:val="22"/>
          <w:szCs w:val="22"/>
          <w:lang w:val="sr-Cyrl-RS"/>
        </w:rPr>
        <w:t xml:space="preserve"> 2015. године, „Нови правци политике Србије - у сусрет расправи о Предлогу закона о изменама и допунама Закона о пољопривредном земљишту“, Парламентарни форум за енергетску политику Србије,  Народна скупштина;  </w:t>
      </w:r>
    </w:p>
    <w:p w:rsidR="007C5D0D" w:rsidRPr="005E51FA" w:rsidRDefault="002B45AA"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- 23. и 24. новемб</w:t>
      </w:r>
      <w:r w:rsidR="007C5D0D" w:rsidRPr="005E51FA">
        <w:rPr>
          <w:color w:val="000000"/>
          <w:sz w:val="22"/>
          <w:szCs w:val="22"/>
          <w:lang w:val="sr-Cyrl-RS"/>
        </w:rPr>
        <w:t>р</w:t>
      </w:r>
      <w:r w:rsidRPr="005E51FA">
        <w:rPr>
          <w:color w:val="000000"/>
          <w:sz w:val="22"/>
          <w:szCs w:val="22"/>
          <w:lang w:val="sr-Cyrl-RS"/>
        </w:rPr>
        <w:t>а</w:t>
      </w:r>
      <w:r w:rsidR="007C5D0D" w:rsidRPr="005E51FA">
        <w:rPr>
          <w:color w:val="000000"/>
          <w:sz w:val="22"/>
          <w:szCs w:val="22"/>
          <w:lang w:val="sr-Cyrl-RS"/>
        </w:rPr>
        <w:t xml:space="preserve"> 2015. г</w:t>
      </w:r>
      <w:r w:rsidRPr="005E51FA">
        <w:rPr>
          <w:color w:val="000000"/>
          <w:sz w:val="22"/>
          <w:szCs w:val="22"/>
          <w:lang w:val="sr-Cyrl-RS"/>
        </w:rPr>
        <w:t xml:space="preserve">одине, Сарајево, </w:t>
      </w:r>
      <w:r w:rsidR="007C5D0D" w:rsidRPr="005E51FA">
        <w:rPr>
          <w:color w:val="000000"/>
          <w:sz w:val="22"/>
          <w:szCs w:val="22"/>
          <w:lang w:val="sr-Cyrl-RS"/>
        </w:rPr>
        <w:t>Трећа регионална конференција парламентарних тела надлежних за људска права „Улога комисија у парламентарном надзору у области људских права“;</w:t>
      </w:r>
    </w:p>
    <w:p w:rsidR="00CC1C1E" w:rsidRPr="005E51FA" w:rsidRDefault="00CC1C1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- 24. новембр</w:t>
      </w:r>
      <w:r w:rsidR="002B45AA" w:rsidRPr="005E51FA">
        <w:rPr>
          <w:color w:val="000000"/>
          <w:sz w:val="22"/>
          <w:szCs w:val="22"/>
          <w:lang w:val="sr-Cyrl-RS"/>
        </w:rPr>
        <w:t>а</w:t>
      </w:r>
      <w:r w:rsidRPr="005E51FA">
        <w:rPr>
          <w:color w:val="000000"/>
          <w:sz w:val="22"/>
          <w:szCs w:val="22"/>
          <w:lang w:val="sr-Cyrl-RS"/>
        </w:rPr>
        <w:t xml:space="preserve"> 2015. г</w:t>
      </w:r>
      <w:r w:rsidR="002B45AA" w:rsidRPr="005E51FA">
        <w:rPr>
          <w:color w:val="000000"/>
          <w:sz w:val="22"/>
          <w:szCs w:val="22"/>
          <w:lang w:val="sr-Cyrl-RS"/>
        </w:rPr>
        <w:t>одине</w:t>
      </w:r>
      <w:r w:rsidRPr="005E51FA">
        <w:rPr>
          <w:color w:val="000000"/>
          <w:sz w:val="22"/>
          <w:szCs w:val="22"/>
          <w:lang w:val="sr-Cyrl-RS"/>
        </w:rPr>
        <w:t>, састанак у вези са инструкцијама Министарства финансија, под називом Попуњавање ПФЕ обрасца о финансијским ефекктима активности садржаним у Акционом плану за ПГ 23: Правосуђе и основна права”, у Министарству правде, Немањина 22-26;</w:t>
      </w:r>
    </w:p>
    <w:p w:rsidR="00447422" w:rsidRPr="005E51FA" w:rsidRDefault="0083353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- 26. новемб</w:t>
      </w:r>
      <w:r w:rsidR="00447422" w:rsidRPr="005E51FA">
        <w:rPr>
          <w:color w:val="000000"/>
          <w:sz w:val="22"/>
          <w:szCs w:val="22"/>
          <w:lang w:val="sr-Cyrl-RS"/>
        </w:rPr>
        <w:t>р</w:t>
      </w:r>
      <w:r w:rsidRPr="005E51FA">
        <w:rPr>
          <w:color w:val="000000"/>
          <w:sz w:val="22"/>
          <w:szCs w:val="22"/>
          <w:lang w:val="sr-Cyrl-RS"/>
        </w:rPr>
        <w:t>а</w:t>
      </w:r>
      <w:r w:rsidR="00447422" w:rsidRPr="005E51FA">
        <w:rPr>
          <w:color w:val="000000"/>
          <w:sz w:val="22"/>
          <w:szCs w:val="22"/>
          <w:lang w:val="sr-Cyrl-RS"/>
        </w:rPr>
        <w:t xml:space="preserve"> 2015. године, Размена информација и мишљења о решењима садржаним у Предлогу закона о рударству и геолошким истраживањима, Парламентарни форум за енергетску политику Србије, Народна скупштина;</w:t>
      </w:r>
    </w:p>
    <w:p w:rsidR="0044663B" w:rsidRPr="005E51FA" w:rsidRDefault="0083353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- 27. новемб</w:t>
      </w:r>
      <w:r w:rsidR="0044663B" w:rsidRPr="005E51FA">
        <w:rPr>
          <w:color w:val="000000"/>
          <w:sz w:val="22"/>
          <w:szCs w:val="22"/>
          <w:lang w:val="sr-Cyrl-RS"/>
        </w:rPr>
        <w:t>р</w:t>
      </w:r>
      <w:r w:rsidRPr="005E51FA">
        <w:rPr>
          <w:color w:val="000000"/>
          <w:sz w:val="22"/>
          <w:szCs w:val="22"/>
          <w:lang w:val="sr-Cyrl-RS"/>
        </w:rPr>
        <w:t>а</w:t>
      </w:r>
      <w:r w:rsidR="0044663B" w:rsidRPr="005E51FA">
        <w:rPr>
          <w:color w:val="000000"/>
          <w:sz w:val="22"/>
          <w:szCs w:val="22"/>
          <w:lang w:val="sr-Cyrl-RS"/>
        </w:rPr>
        <w:t xml:space="preserve"> 2015. г</w:t>
      </w:r>
      <w:r w:rsidRPr="005E51FA">
        <w:rPr>
          <w:color w:val="000000"/>
          <w:sz w:val="22"/>
          <w:szCs w:val="22"/>
          <w:lang w:val="sr-Cyrl-RS"/>
        </w:rPr>
        <w:t>одине</w:t>
      </w:r>
      <w:r w:rsidR="0044663B" w:rsidRPr="005E51FA">
        <w:rPr>
          <w:color w:val="000000"/>
          <w:sz w:val="22"/>
          <w:szCs w:val="22"/>
          <w:lang w:val="sr-Cyrl-RS"/>
        </w:rPr>
        <w:t xml:space="preserve">, </w:t>
      </w:r>
      <w:r w:rsidRPr="005E51FA">
        <w:rPr>
          <w:color w:val="000000"/>
          <w:sz w:val="22"/>
          <w:szCs w:val="22"/>
          <w:lang w:val="sr-Cyrl-RS"/>
        </w:rPr>
        <w:t>Седма</w:t>
      </w:r>
      <w:r w:rsidR="00547447" w:rsidRPr="005E51FA">
        <w:rPr>
          <w:color w:val="000000"/>
          <w:sz w:val="22"/>
          <w:szCs w:val="22"/>
          <w:lang w:val="sr-Cyrl-RS"/>
        </w:rPr>
        <w:tab/>
        <w:t>р</w:t>
      </w:r>
      <w:r w:rsidR="0044663B" w:rsidRPr="005E51FA">
        <w:rPr>
          <w:color w:val="000000"/>
          <w:sz w:val="22"/>
          <w:szCs w:val="22"/>
          <w:lang w:val="sr-Cyrl-RS"/>
        </w:rPr>
        <w:t>адионица o нацрту Стратегије Народне скупштине на друштвеним мрежама</w:t>
      </w:r>
      <w:r w:rsidRPr="005E51FA">
        <w:rPr>
          <w:color w:val="000000"/>
          <w:sz w:val="22"/>
          <w:szCs w:val="22"/>
          <w:lang w:val="sr-Cyrl-RS"/>
        </w:rPr>
        <w:t>, Народна скупштина</w:t>
      </w:r>
      <w:r w:rsidR="0044663B" w:rsidRPr="005E51FA">
        <w:rPr>
          <w:color w:val="000000"/>
          <w:sz w:val="22"/>
          <w:szCs w:val="22"/>
          <w:lang w:val="sr-Cyrl-RS"/>
        </w:rPr>
        <w:t>;</w:t>
      </w:r>
    </w:p>
    <w:p w:rsidR="00483C89" w:rsidRPr="005E51FA" w:rsidRDefault="0083353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- 3. децемб</w:t>
      </w:r>
      <w:r w:rsidR="00483C89" w:rsidRPr="005E51FA">
        <w:rPr>
          <w:color w:val="000000"/>
          <w:sz w:val="22"/>
          <w:szCs w:val="22"/>
          <w:lang w:val="sr-Cyrl-RS"/>
        </w:rPr>
        <w:t>р</w:t>
      </w:r>
      <w:r w:rsidRPr="005E51FA">
        <w:rPr>
          <w:color w:val="000000"/>
          <w:sz w:val="22"/>
          <w:szCs w:val="22"/>
          <w:lang w:val="sr-Cyrl-RS"/>
        </w:rPr>
        <w:t>а</w:t>
      </w:r>
      <w:r w:rsidR="00483C89" w:rsidRPr="005E51FA">
        <w:rPr>
          <w:color w:val="000000"/>
          <w:sz w:val="22"/>
          <w:szCs w:val="22"/>
          <w:lang w:val="sr-Cyrl-RS"/>
        </w:rPr>
        <w:t xml:space="preserve"> 2015. године, Представљање студије „Модели финансирања унапређења енергетске ефикасности у зградарству у Србиjи“, Парламентарни форум за енергетску политику Србије, Народна скупштина;</w:t>
      </w:r>
    </w:p>
    <w:p w:rsidR="00CC2B04" w:rsidRPr="005E51FA" w:rsidRDefault="00CC2B04"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lastRenderedPageBreak/>
        <w:t xml:space="preserve">- </w:t>
      </w:r>
      <w:r w:rsidR="0083353E" w:rsidRPr="005E51FA">
        <w:rPr>
          <w:color w:val="000000"/>
          <w:sz w:val="22"/>
          <w:szCs w:val="22"/>
          <w:lang w:val="sr-Cyrl-RS"/>
        </w:rPr>
        <w:t>од 8. до 10. децемб</w:t>
      </w:r>
      <w:r w:rsidRPr="005E51FA">
        <w:rPr>
          <w:color w:val="000000"/>
          <w:sz w:val="22"/>
          <w:szCs w:val="22"/>
          <w:lang w:val="sr-Cyrl-RS"/>
        </w:rPr>
        <w:t>р</w:t>
      </w:r>
      <w:r w:rsidR="0083353E" w:rsidRPr="005E51FA">
        <w:rPr>
          <w:color w:val="000000"/>
          <w:sz w:val="22"/>
          <w:szCs w:val="22"/>
          <w:lang w:val="sr-Cyrl-RS"/>
        </w:rPr>
        <w:t>а</w:t>
      </w:r>
      <w:r w:rsidRPr="005E51FA">
        <w:rPr>
          <w:color w:val="000000"/>
          <w:sz w:val="22"/>
          <w:szCs w:val="22"/>
          <w:lang w:val="sr-Cyrl-RS"/>
        </w:rPr>
        <w:t xml:space="preserve"> 2015. г</w:t>
      </w:r>
      <w:r w:rsidR="0083353E" w:rsidRPr="005E51FA">
        <w:rPr>
          <w:color w:val="000000"/>
          <w:sz w:val="22"/>
          <w:szCs w:val="22"/>
          <w:lang w:val="sr-Cyrl-RS"/>
        </w:rPr>
        <w:t>одине</w:t>
      </w:r>
      <w:r w:rsidRPr="005E51FA">
        <w:rPr>
          <w:color w:val="000000"/>
          <w:sz w:val="22"/>
          <w:szCs w:val="22"/>
          <w:lang w:val="sr-Cyrl-RS"/>
        </w:rPr>
        <w:t>, Европски парламент, Брисел, Семинар у орга</w:t>
      </w:r>
      <w:r w:rsidR="009E72A6" w:rsidRPr="005E51FA">
        <w:rPr>
          <w:color w:val="000000"/>
          <w:sz w:val="22"/>
          <w:szCs w:val="22"/>
          <w:lang w:val="sr-Cyrl-RS"/>
        </w:rPr>
        <w:t xml:space="preserve">низацији Европског парламента </w:t>
      </w:r>
      <w:r w:rsidRPr="005E51FA">
        <w:rPr>
          <w:color w:val="000000"/>
          <w:sz w:val="22"/>
          <w:szCs w:val="22"/>
          <w:lang w:val="sr-Cyrl-RS"/>
        </w:rPr>
        <w:t>„Реформа заједничке пољопривредне политике-импликације и решење“;</w:t>
      </w:r>
    </w:p>
    <w:p w:rsidR="0044663B" w:rsidRPr="005E51FA" w:rsidRDefault="0083353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- 10. децемб</w:t>
      </w:r>
      <w:r w:rsidR="0044663B" w:rsidRPr="005E51FA">
        <w:rPr>
          <w:color w:val="000000"/>
          <w:sz w:val="22"/>
          <w:szCs w:val="22"/>
          <w:lang w:val="sr-Cyrl-RS"/>
        </w:rPr>
        <w:t>р</w:t>
      </w:r>
      <w:r w:rsidRPr="005E51FA">
        <w:rPr>
          <w:color w:val="000000"/>
          <w:sz w:val="22"/>
          <w:szCs w:val="22"/>
          <w:lang w:val="sr-Cyrl-RS"/>
        </w:rPr>
        <w:t>а</w:t>
      </w:r>
      <w:r w:rsidR="0044663B" w:rsidRPr="005E51FA">
        <w:rPr>
          <w:color w:val="000000"/>
          <w:sz w:val="22"/>
          <w:szCs w:val="22"/>
          <w:lang w:val="sr-Cyrl-RS"/>
        </w:rPr>
        <w:t xml:space="preserve"> 2015. г</w:t>
      </w:r>
      <w:r w:rsidRPr="005E51FA">
        <w:rPr>
          <w:color w:val="000000"/>
          <w:sz w:val="22"/>
          <w:szCs w:val="22"/>
          <w:lang w:val="sr-Cyrl-RS"/>
        </w:rPr>
        <w:t>одине</w:t>
      </w:r>
      <w:r w:rsidR="0044663B" w:rsidRPr="005E51FA">
        <w:rPr>
          <w:color w:val="000000"/>
          <w:sz w:val="22"/>
          <w:szCs w:val="22"/>
          <w:lang w:val="sr-Cyrl-RS"/>
        </w:rPr>
        <w:t xml:space="preserve">, Дом </w:t>
      </w:r>
      <w:r w:rsidRPr="005E51FA">
        <w:rPr>
          <w:color w:val="000000"/>
          <w:sz w:val="22"/>
          <w:szCs w:val="22"/>
          <w:lang w:val="sr-Cyrl-RS"/>
        </w:rPr>
        <w:t>Народне скупштине, Посета представника (</w:t>
      </w:r>
      <w:r w:rsidR="0044663B" w:rsidRPr="005E51FA">
        <w:rPr>
          <w:color w:val="000000"/>
          <w:sz w:val="22"/>
          <w:szCs w:val="22"/>
          <w:lang w:val="sr-Cyrl-RS"/>
        </w:rPr>
        <w:t>запослених) државних органа  Белорусије, у организацији Канцеларије Програма УНДП у Белорусији, у циљу упознавања са искуствима државних органа Србије у поступању по представкама које грађани електронски упућују државним органима, како би коллеге из Белорусије унапредиле своје поступање и комуникацију између државних органа и грађана;</w:t>
      </w:r>
    </w:p>
    <w:p w:rsidR="00C15D31" w:rsidRPr="005E51FA" w:rsidRDefault="0083353E"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- 10. децемб</w:t>
      </w:r>
      <w:r w:rsidR="007459C1" w:rsidRPr="005E51FA">
        <w:rPr>
          <w:color w:val="000000"/>
          <w:sz w:val="22"/>
          <w:szCs w:val="22"/>
          <w:lang w:val="sr-Cyrl-RS"/>
        </w:rPr>
        <w:t>р</w:t>
      </w:r>
      <w:r w:rsidRPr="005E51FA">
        <w:rPr>
          <w:color w:val="000000"/>
          <w:sz w:val="22"/>
          <w:szCs w:val="22"/>
          <w:lang w:val="sr-Cyrl-RS"/>
        </w:rPr>
        <w:t>а</w:t>
      </w:r>
      <w:r w:rsidR="007459C1" w:rsidRPr="005E51FA">
        <w:rPr>
          <w:color w:val="000000"/>
          <w:sz w:val="22"/>
          <w:szCs w:val="22"/>
          <w:lang w:val="sr-Cyrl-RS"/>
        </w:rPr>
        <w:t xml:space="preserve"> 2015. г</w:t>
      </w:r>
      <w:r w:rsidRPr="005E51FA">
        <w:rPr>
          <w:color w:val="000000"/>
          <w:sz w:val="22"/>
          <w:szCs w:val="22"/>
          <w:lang w:val="sr-Cyrl-RS"/>
        </w:rPr>
        <w:t>одине</w:t>
      </w:r>
      <w:r w:rsidR="007459C1" w:rsidRPr="005E51FA">
        <w:rPr>
          <w:color w:val="000000"/>
          <w:sz w:val="22"/>
          <w:szCs w:val="22"/>
          <w:lang w:val="sr-Cyrl-RS"/>
        </w:rPr>
        <w:t>, представљање евалуације пројекта Мисије ОЕБС „Консолидовање процеса демократизације у сектору безбедности у Републици Србији“, у просторијама Одељења за демократизацију Мисије ОЕБС у Србији;</w:t>
      </w:r>
    </w:p>
    <w:p w:rsidR="00C15D31" w:rsidRPr="005E51FA" w:rsidRDefault="00C15D31"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w:t>
      </w:r>
      <w:r w:rsidRPr="005E51FA">
        <w:rPr>
          <w:sz w:val="22"/>
          <w:szCs w:val="22"/>
        </w:rPr>
        <w:t xml:space="preserve"> 14. децембр</w:t>
      </w:r>
      <w:r w:rsidR="0083353E" w:rsidRPr="005E51FA">
        <w:rPr>
          <w:sz w:val="22"/>
          <w:szCs w:val="22"/>
          <w:lang w:val="sr-Cyrl-RS"/>
        </w:rPr>
        <w:t>а</w:t>
      </w:r>
      <w:r w:rsidRPr="005E51FA">
        <w:rPr>
          <w:sz w:val="22"/>
          <w:szCs w:val="22"/>
        </w:rPr>
        <w:t xml:space="preserve"> 2015. г</w:t>
      </w:r>
      <w:r w:rsidR="0083353E" w:rsidRPr="005E51FA">
        <w:rPr>
          <w:sz w:val="22"/>
          <w:szCs w:val="22"/>
          <w:lang w:val="sr-Cyrl-RS"/>
        </w:rPr>
        <w:t>одине</w:t>
      </w:r>
      <w:r w:rsidRPr="005E51FA">
        <w:rPr>
          <w:sz w:val="22"/>
          <w:szCs w:val="22"/>
          <w:lang w:val="sr-Cyrl-RS"/>
        </w:rPr>
        <w:t>,</w:t>
      </w:r>
      <w:r w:rsidRPr="005E51FA">
        <w:rPr>
          <w:sz w:val="22"/>
          <w:szCs w:val="22"/>
        </w:rPr>
        <w:t xml:space="preserve"> </w:t>
      </w:r>
      <w:r w:rsidRPr="005E51FA">
        <w:rPr>
          <w:color w:val="000000"/>
          <w:sz w:val="22"/>
          <w:szCs w:val="22"/>
          <w:lang w:val="sr-Cyrl-RS"/>
        </w:rPr>
        <w:t>Радионица у организацији Министарства правде, под називом Смернице за процес извештавања о статусу спровођења активности из Акционог плана за П</w:t>
      </w:r>
      <w:r w:rsidR="009E72A6" w:rsidRPr="005E51FA">
        <w:rPr>
          <w:color w:val="000000"/>
          <w:sz w:val="22"/>
          <w:szCs w:val="22"/>
          <w:lang w:val="sr-Cyrl-RS"/>
        </w:rPr>
        <w:t>реговарачко поглавље</w:t>
      </w:r>
      <w:r w:rsidRPr="005E51FA">
        <w:rPr>
          <w:color w:val="000000"/>
          <w:sz w:val="22"/>
          <w:szCs w:val="22"/>
          <w:lang w:val="sr-Cyrl-RS"/>
        </w:rPr>
        <w:t xml:space="preserve"> 23: „Правосуђе и основна права“, у Министарству правде, Немањина 22-26</w:t>
      </w:r>
      <w:r w:rsidR="00955621" w:rsidRPr="005E51FA">
        <w:rPr>
          <w:color w:val="000000"/>
          <w:sz w:val="22"/>
          <w:szCs w:val="22"/>
          <w:lang w:val="sr-Cyrl-RS"/>
        </w:rPr>
        <w:t>;</w:t>
      </w:r>
    </w:p>
    <w:p w:rsidR="00955621" w:rsidRPr="005E51FA" w:rsidRDefault="00955621"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w:t>
      </w:r>
      <w:r w:rsidRPr="005E51FA">
        <w:rPr>
          <w:sz w:val="22"/>
          <w:szCs w:val="22"/>
        </w:rPr>
        <w:t xml:space="preserve"> од 14. до 16. децембра 2015. године</w:t>
      </w:r>
      <w:r w:rsidRPr="005E51FA">
        <w:rPr>
          <w:sz w:val="22"/>
          <w:szCs w:val="22"/>
          <w:lang w:val="sr-Cyrl-RS"/>
        </w:rPr>
        <w:t>,</w:t>
      </w:r>
      <w:r w:rsidRPr="005E51FA">
        <w:rPr>
          <w:sz w:val="22"/>
          <w:szCs w:val="22"/>
        </w:rPr>
        <w:t xml:space="preserve"> у Љубљани, Република Словенија</w:t>
      </w:r>
      <w:r w:rsidRPr="005E51FA">
        <w:rPr>
          <w:sz w:val="22"/>
          <w:szCs w:val="22"/>
          <w:lang w:val="sr-Cyrl-RS"/>
        </w:rPr>
        <w:t>,</w:t>
      </w:r>
      <w:r w:rsidRPr="005E51FA">
        <w:rPr>
          <w:sz w:val="22"/>
          <w:szCs w:val="22"/>
        </w:rPr>
        <w:t xml:space="preserve"> у организацији Женевског центра за демократску контролу оружаних снага (DCAF)</w:t>
      </w:r>
      <w:r w:rsidR="00CA489B" w:rsidRPr="005E51FA">
        <w:rPr>
          <w:sz w:val="22"/>
          <w:szCs w:val="22"/>
          <w:lang w:val="sr-Cyrl-RS"/>
        </w:rPr>
        <w:t xml:space="preserve"> </w:t>
      </w:r>
      <w:r w:rsidRPr="005E51FA">
        <w:rPr>
          <w:color w:val="000000"/>
          <w:sz w:val="22"/>
          <w:szCs w:val="22"/>
          <w:lang w:val="sr-Cyrl-RS"/>
        </w:rPr>
        <w:t>Регионални округли сто о надзору безбедносно-обавештајних служби на Западном Балкану;</w:t>
      </w:r>
    </w:p>
    <w:p w:rsidR="00436DF2" w:rsidRPr="005E51FA" w:rsidRDefault="00436DF2"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w:t>
      </w:r>
      <w:r w:rsidR="00CA489B" w:rsidRPr="005E51FA">
        <w:rPr>
          <w:sz w:val="22"/>
          <w:szCs w:val="22"/>
        </w:rPr>
        <w:t xml:space="preserve"> 24. децемб</w:t>
      </w:r>
      <w:r w:rsidRPr="005E51FA">
        <w:rPr>
          <w:sz w:val="22"/>
          <w:szCs w:val="22"/>
        </w:rPr>
        <w:t>р</w:t>
      </w:r>
      <w:r w:rsidR="00CA489B" w:rsidRPr="005E51FA">
        <w:rPr>
          <w:sz w:val="22"/>
          <w:szCs w:val="22"/>
          <w:lang w:val="sr-Cyrl-RS"/>
        </w:rPr>
        <w:t>а</w:t>
      </w:r>
      <w:r w:rsidRPr="005E51FA">
        <w:rPr>
          <w:sz w:val="22"/>
          <w:szCs w:val="22"/>
        </w:rPr>
        <w:t xml:space="preserve"> 2015. г</w:t>
      </w:r>
      <w:r w:rsidR="00CA489B" w:rsidRPr="005E51FA">
        <w:rPr>
          <w:sz w:val="22"/>
          <w:szCs w:val="22"/>
          <w:lang w:val="sr-Cyrl-RS"/>
        </w:rPr>
        <w:t>одине</w:t>
      </w:r>
      <w:r w:rsidRPr="005E51FA">
        <w:rPr>
          <w:sz w:val="22"/>
          <w:szCs w:val="22"/>
          <w:lang w:val="sr-Cyrl-RS"/>
        </w:rPr>
        <w:t>,</w:t>
      </w:r>
      <w:r w:rsidRPr="005E51FA">
        <w:rPr>
          <w:sz w:val="22"/>
          <w:szCs w:val="22"/>
        </w:rPr>
        <w:t xml:space="preserve"> </w:t>
      </w:r>
      <w:r w:rsidRPr="005E51FA">
        <w:rPr>
          <w:sz w:val="22"/>
          <w:szCs w:val="22"/>
          <w:lang w:val="sr-Cyrl-RS"/>
        </w:rPr>
        <w:t>п</w:t>
      </w:r>
      <w:r w:rsidRPr="005E51FA">
        <w:rPr>
          <w:color w:val="000000"/>
          <w:sz w:val="22"/>
          <w:szCs w:val="22"/>
          <w:lang w:val="sr-Cyrl-RS"/>
        </w:rPr>
        <w:t>редстављање публикације „Јачање надзорне улоге народне скупштине – оквир за расправу“,  UNDP и Швајцарска агенција за развој и сарадњу;</w:t>
      </w:r>
    </w:p>
    <w:p w:rsidR="00F91D6D" w:rsidRPr="005E51FA" w:rsidRDefault="00F91D6D" w:rsidP="005E51FA">
      <w:pPr>
        <w:tabs>
          <w:tab w:val="left" w:pos="0"/>
        </w:tabs>
        <w:spacing w:line="240" w:lineRule="auto"/>
        <w:jc w:val="both"/>
        <w:rPr>
          <w:color w:val="000000"/>
          <w:sz w:val="22"/>
          <w:szCs w:val="22"/>
          <w:lang w:val="sr-Cyrl-RS"/>
        </w:rPr>
      </w:pPr>
      <w:r w:rsidRPr="005E51FA">
        <w:rPr>
          <w:color w:val="000000"/>
          <w:sz w:val="22"/>
          <w:szCs w:val="22"/>
          <w:lang w:val="sr-Cyrl-RS"/>
        </w:rPr>
        <w:t>- 26. јануар</w:t>
      </w:r>
      <w:r w:rsidR="00CA489B" w:rsidRPr="005E51FA">
        <w:rPr>
          <w:color w:val="000000"/>
          <w:sz w:val="22"/>
          <w:szCs w:val="22"/>
          <w:lang w:val="sr-Cyrl-RS"/>
        </w:rPr>
        <w:t>а</w:t>
      </w:r>
      <w:r w:rsidRPr="005E51FA">
        <w:rPr>
          <w:color w:val="000000"/>
          <w:sz w:val="22"/>
          <w:szCs w:val="22"/>
          <w:lang w:val="sr-Cyrl-RS"/>
        </w:rPr>
        <w:t xml:space="preserve"> 2016. године, Београд, Завршна међународна конференција „Оснаживањ</w:t>
      </w:r>
      <w:r w:rsidR="009E72A6" w:rsidRPr="005E51FA">
        <w:rPr>
          <w:color w:val="000000"/>
          <w:sz w:val="22"/>
          <w:szCs w:val="22"/>
          <w:lang w:val="sr-Cyrl-RS"/>
        </w:rPr>
        <w:t>е</w:t>
      </w:r>
      <w:r w:rsidRPr="005E51FA">
        <w:rPr>
          <w:color w:val="000000"/>
          <w:sz w:val="22"/>
          <w:szCs w:val="22"/>
          <w:lang w:val="sr-Cyrl-RS"/>
        </w:rPr>
        <w:t xml:space="preserve"> деце и младих са сметњама у развоју да реагују на злостављање и занемаривање“;</w:t>
      </w:r>
    </w:p>
    <w:p w:rsidR="00C15D31" w:rsidRPr="005E51FA" w:rsidRDefault="00C15D31"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- 29. јануар</w:t>
      </w:r>
      <w:r w:rsidR="00CA489B" w:rsidRPr="005E51FA">
        <w:rPr>
          <w:color w:val="000000"/>
          <w:sz w:val="22"/>
          <w:szCs w:val="22"/>
          <w:lang w:val="sr-Cyrl-RS"/>
        </w:rPr>
        <w:t>а</w:t>
      </w:r>
      <w:r w:rsidRPr="005E51FA">
        <w:rPr>
          <w:color w:val="000000"/>
          <w:sz w:val="22"/>
          <w:szCs w:val="22"/>
          <w:lang w:val="sr-Cyrl-RS"/>
        </w:rPr>
        <w:t xml:space="preserve"> 2016. г</w:t>
      </w:r>
      <w:r w:rsidR="00CA489B" w:rsidRPr="005E51FA">
        <w:rPr>
          <w:color w:val="000000"/>
          <w:sz w:val="22"/>
          <w:szCs w:val="22"/>
          <w:lang w:val="sr-Cyrl-RS"/>
        </w:rPr>
        <w:t>одине</w:t>
      </w:r>
      <w:r w:rsidRPr="005E51FA">
        <w:rPr>
          <w:color w:val="000000"/>
          <w:sz w:val="22"/>
          <w:szCs w:val="22"/>
          <w:lang w:val="sr-Cyrl-RS"/>
        </w:rPr>
        <w:t>, радионица у оквиру Пројекта „Принципи јавне управе“ у организацији СИГМ</w:t>
      </w:r>
      <w:r w:rsidR="009E72A6" w:rsidRPr="005E51FA">
        <w:rPr>
          <w:color w:val="000000"/>
          <w:sz w:val="22"/>
          <w:szCs w:val="22"/>
          <w:lang w:val="sr-Cyrl-RS"/>
        </w:rPr>
        <w:t xml:space="preserve">А </w:t>
      </w:r>
      <w:r w:rsidRPr="005E51FA">
        <w:rPr>
          <w:color w:val="000000"/>
          <w:sz w:val="22"/>
          <w:szCs w:val="22"/>
          <w:lang w:val="sr-Cyrl-RS"/>
        </w:rPr>
        <w:t xml:space="preserve">и Министарства за државну управу и локалну самоуправу, под називом „Мерења полазног стања Србије 2015“, презентација Брајана Фина, </w:t>
      </w:r>
      <w:r w:rsidR="00CA489B" w:rsidRPr="005E51FA">
        <w:rPr>
          <w:color w:val="000000"/>
          <w:sz w:val="22"/>
          <w:szCs w:val="22"/>
          <w:lang w:val="sr-Cyrl-RS"/>
        </w:rPr>
        <w:t>Хотел</w:t>
      </w:r>
      <w:r w:rsidRPr="005E51FA">
        <w:rPr>
          <w:color w:val="000000"/>
          <w:sz w:val="22"/>
          <w:szCs w:val="22"/>
          <w:lang w:val="sr-Cyrl-RS"/>
        </w:rPr>
        <w:t xml:space="preserve"> „Метропол“, Београд;</w:t>
      </w:r>
    </w:p>
    <w:p w:rsidR="007C5D0D" w:rsidRPr="005E51FA" w:rsidRDefault="00F00A8B"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- 2. фебруар</w:t>
      </w:r>
      <w:r w:rsidR="00CA489B" w:rsidRPr="005E51FA">
        <w:rPr>
          <w:color w:val="000000"/>
          <w:sz w:val="22"/>
          <w:szCs w:val="22"/>
          <w:lang w:val="sr-Cyrl-RS"/>
        </w:rPr>
        <w:t>а</w:t>
      </w:r>
      <w:r w:rsidRPr="005E51FA">
        <w:rPr>
          <w:color w:val="000000"/>
          <w:sz w:val="22"/>
          <w:szCs w:val="22"/>
          <w:lang w:val="sr-Cyrl-RS"/>
        </w:rPr>
        <w:t xml:space="preserve"> 2016.</w:t>
      </w:r>
      <w:r w:rsidR="00CA489B" w:rsidRPr="005E51FA">
        <w:rPr>
          <w:color w:val="000000"/>
          <w:sz w:val="22"/>
          <w:szCs w:val="22"/>
          <w:lang w:val="sr-Cyrl-RS"/>
        </w:rPr>
        <w:t xml:space="preserve"> </w:t>
      </w:r>
      <w:r w:rsidRPr="005E51FA">
        <w:rPr>
          <w:color w:val="000000"/>
          <w:sz w:val="22"/>
          <w:szCs w:val="22"/>
          <w:lang w:val="sr-Cyrl-RS"/>
        </w:rPr>
        <w:t>године, представљање резултата истраживања “Индекс отворености парламената у Србији и региону 2015.”</w:t>
      </w:r>
      <w:r w:rsidR="00CA489B" w:rsidRPr="005E51FA">
        <w:rPr>
          <w:color w:val="000000"/>
          <w:sz w:val="22"/>
          <w:szCs w:val="22"/>
          <w:lang w:val="sr-Cyrl-RS"/>
        </w:rPr>
        <w:t>,</w:t>
      </w:r>
      <w:r w:rsidRPr="005E51FA">
        <w:rPr>
          <w:color w:val="000000"/>
          <w:sz w:val="22"/>
          <w:szCs w:val="22"/>
          <w:lang w:val="sr-Cyrl-RS"/>
        </w:rPr>
        <w:t xml:space="preserve"> у организацији Центра за истраживање, транспарентност и одговорност (ЦРТА), у оквиру Иницијативе Отворени парламент, уз подршку Британске амбасаде у Београду, Зграда </w:t>
      </w:r>
      <w:r w:rsidR="00CA489B" w:rsidRPr="005E51FA">
        <w:rPr>
          <w:color w:val="000000"/>
          <w:sz w:val="22"/>
          <w:szCs w:val="22"/>
          <w:lang w:val="sr-Cyrl-RS"/>
        </w:rPr>
        <w:t>Народне скупштине</w:t>
      </w:r>
      <w:r w:rsidRPr="005E51FA">
        <w:rPr>
          <w:color w:val="000000"/>
          <w:sz w:val="22"/>
          <w:szCs w:val="22"/>
          <w:lang w:val="sr-Cyrl-RS"/>
        </w:rPr>
        <w:t>;</w:t>
      </w:r>
      <w:r w:rsidR="007C5D0D" w:rsidRPr="005E51FA">
        <w:rPr>
          <w:color w:val="000000"/>
          <w:sz w:val="22"/>
          <w:szCs w:val="22"/>
          <w:lang w:val="sr-Cyrl-RS"/>
        </w:rPr>
        <w:t xml:space="preserve"> </w:t>
      </w:r>
    </w:p>
    <w:p w:rsidR="002064B8" w:rsidRPr="005E51FA" w:rsidRDefault="002064B8" w:rsidP="005E51FA">
      <w:pPr>
        <w:pStyle w:val="ListParagraph"/>
        <w:tabs>
          <w:tab w:val="left" w:pos="0"/>
        </w:tabs>
        <w:spacing w:line="240" w:lineRule="auto"/>
        <w:ind w:left="0"/>
        <w:jc w:val="both"/>
        <w:rPr>
          <w:color w:val="000000"/>
          <w:sz w:val="22"/>
          <w:szCs w:val="22"/>
          <w:lang w:val="sr-Cyrl-RS"/>
        </w:rPr>
      </w:pPr>
      <w:r w:rsidRPr="005E51FA">
        <w:rPr>
          <w:color w:val="000000"/>
          <w:sz w:val="22"/>
          <w:szCs w:val="22"/>
          <w:lang w:val="sr-Cyrl-RS"/>
        </w:rPr>
        <w:t>- 3. март</w:t>
      </w:r>
      <w:r w:rsidR="00CA489B" w:rsidRPr="005E51FA">
        <w:rPr>
          <w:color w:val="000000"/>
          <w:sz w:val="22"/>
          <w:szCs w:val="22"/>
          <w:lang w:val="sr-Cyrl-RS"/>
        </w:rPr>
        <w:t>а</w:t>
      </w:r>
      <w:r w:rsidRPr="005E51FA">
        <w:rPr>
          <w:color w:val="000000"/>
          <w:sz w:val="22"/>
          <w:szCs w:val="22"/>
          <w:lang w:val="sr-Cyrl-RS"/>
        </w:rPr>
        <w:t xml:space="preserve"> 2016. године, Брисел, Европски парламент - Интерпарламентарни састанак у органзацији Одбора за права жена и родну равноправност Европског парламента на тему: „Жене и</w:t>
      </w:r>
      <w:r w:rsidR="00034406" w:rsidRPr="005E51FA">
        <w:rPr>
          <w:color w:val="000000"/>
          <w:sz w:val="22"/>
          <w:szCs w:val="22"/>
          <w:lang w:val="sr-Cyrl-RS"/>
        </w:rPr>
        <w:t>збеглице и тражиоци азила у ЕУ“.</w:t>
      </w:r>
    </w:p>
    <w:p w:rsidR="007A69C4" w:rsidRPr="005E51FA" w:rsidRDefault="000806C5" w:rsidP="005E51FA">
      <w:pPr>
        <w:pStyle w:val="ListParagraph"/>
        <w:tabs>
          <w:tab w:val="left" w:pos="0"/>
          <w:tab w:val="left" w:pos="7976"/>
        </w:tabs>
        <w:spacing w:line="240" w:lineRule="auto"/>
        <w:ind w:left="0"/>
        <w:jc w:val="both"/>
        <w:rPr>
          <w:rFonts w:eastAsia="Times New Roman"/>
          <w:b/>
          <w:sz w:val="22"/>
          <w:szCs w:val="22"/>
          <w:lang w:val="sr-Cyrl-CS"/>
        </w:rPr>
      </w:pPr>
      <w:r w:rsidRPr="005E51FA">
        <w:rPr>
          <w:rFonts w:eastAsia="Times New Roman"/>
          <w:b/>
          <w:sz w:val="22"/>
          <w:szCs w:val="22"/>
          <w:lang w:val="sr-Cyrl-CS"/>
        </w:rPr>
        <w:tab/>
      </w:r>
    </w:p>
    <w:p w:rsidR="002A60D0" w:rsidRDefault="002A60D0" w:rsidP="005E51FA">
      <w:pPr>
        <w:spacing w:line="240" w:lineRule="auto"/>
        <w:jc w:val="center"/>
        <w:rPr>
          <w:b/>
          <w:sz w:val="22"/>
          <w:szCs w:val="22"/>
        </w:rPr>
      </w:pPr>
    </w:p>
    <w:p w:rsidR="00D12159" w:rsidRDefault="00D12159" w:rsidP="005E51FA">
      <w:pPr>
        <w:spacing w:line="240" w:lineRule="auto"/>
        <w:jc w:val="center"/>
        <w:rPr>
          <w:b/>
          <w:sz w:val="22"/>
          <w:szCs w:val="22"/>
          <w:lang w:val="sr-Cyrl-RS"/>
        </w:rPr>
      </w:pPr>
    </w:p>
    <w:p w:rsidR="00D12159" w:rsidRDefault="00D12159" w:rsidP="00D12159">
      <w:pPr>
        <w:spacing w:line="240" w:lineRule="auto"/>
        <w:ind w:left="3600" w:firstLine="720"/>
        <w:jc w:val="center"/>
        <w:rPr>
          <w:sz w:val="22"/>
          <w:szCs w:val="22"/>
          <w:lang w:val="sr-Cyrl-RS"/>
        </w:rPr>
      </w:pPr>
      <w:r>
        <w:rPr>
          <w:sz w:val="22"/>
          <w:szCs w:val="22"/>
          <w:lang w:val="sr-Cyrl-RS"/>
        </w:rPr>
        <w:t xml:space="preserve">     </w:t>
      </w:r>
      <w:r w:rsidRPr="00D12159">
        <w:rPr>
          <w:sz w:val="22"/>
          <w:szCs w:val="22"/>
          <w:lang w:val="sr-Cyrl-RS"/>
        </w:rPr>
        <w:t>Помоћник генералног секретара</w:t>
      </w:r>
      <w:r>
        <w:rPr>
          <w:sz w:val="22"/>
          <w:szCs w:val="22"/>
          <w:lang w:val="sr-Cyrl-RS"/>
        </w:rPr>
        <w:t xml:space="preserve"> </w:t>
      </w:r>
    </w:p>
    <w:p w:rsidR="00D12159" w:rsidRDefault="00D12159" w:rsidP="00D12159">
      <w:pPr>
        <w:spacing w:line="240" w:lineRule="auto"/>
        <w:jc w:val="right"/>
        <w:rPr>
          <w:sz w:val="22"/>
          <w:szCs w:val="22"/>
          <w:lang w:val="sr-Cyrl-RS"/>
        </w:rPr>
      </w:pPr>
      <w:r>
        <w:rPr>
          <w:sz w:val="22"/>
          <w:szCs w:val="22"/>
          <w:lang w:val="sr-Cyrl-RS"/>
        </w:rPr>
        <w:t>- руководилац Сектора за закондавство</w:t>
      </w:r>
    </w:p>
    <w:p w:rsidR="00D12159" w:rsidRDefault="00D12159" w:rsidP="00D12159">
      <w:pPr>
        <w:spacing w:line="240" w:lineRule="auto"/>
        <w:jc w:val="right"/>
        <w:rPr>
          <w:sz w:val="22"/>
          <w:szCs w:val="22"/>
          <w:lang w:val="sr-Cyrl-RS"/>
        </w:rPr>
      </w:pPr>
    </w:p>
    <w:p w:rsidR="00D12159" w:rsidRPr="00D12159" w:rsidRDefault="00D12159" w:rsidP="00D12159">
      <w:pPr>
        <w:spacing w:line="240" w:lineRule="auto"/>
        <w:ind w:left="2880" w:firstLine="720"/>
        <w:jc w:val="center"/>
        <w:rPr>
          <w:sz w:val="22"/>
          <w:szCs w:val="22"/>
          <w:lang w:val="sr-Cyrl-RS"/>
        </w:rPr>
      </w:pPr>
      <w:r>
        <w:rPr>
          <w:sz w:val="22"/>
          <w:szCs w:val="22"/>
          <w:lang w:val="sr-Cyrl-RS"/>
        </w:rPr>
        <w:t xml:space="preserve">             Мирјана Радаковић</w:t>
      </w:r>
    </w:p>
    <w:sectPr w:rsidR="00D12159" w:rsidRPr="00D12159" w:rsidSect="00705491">
      <w:footerReference w:type="default" r:id="rId11"/>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7C" w:rsidRDefault="009D4D7C" w:rsidP="004476A4">
      <w:pPr>
        <w:spacing w:line="240" w:lineRule="auto"/>
      </w:pPr>
      <w:r>
        <w:separator/>
      </w:r>
    </w:p>
  </w:endnote>
  <w:endnote w:type="continuationSeparator" w:id="0">
    <w:p w:rsidR="009D4D7C" w:rsidRDefault="009D4D7C"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470BE8" w:rsidRDefault="00470BE8">
        <w:pPr>
          <w:pStyle w:val="Footer"/>
          <w:jc w:val="center"/>
        </w:pPr>
        <w:r>
          <w:fldChar w:fldCharType="begin"/>
        </w:r>
        <w:r>
          <w:instrText xml:space="preserve"> PAGE   \* MERGEFORMAT </w:instrText>
        </w:r>
        <w:r>
          <w:fldChar w:fldCharType="separate"/>
        </w:r>
        <w:r w:rsidR="005E4EBD">
          <w:rPr>
            <w:noProof/>
          </w:rPr>
          <w:t>3</w:t>
        </w:r>
        <w:r>
          <w:rPr>
            <w:noProof/>
          </w:rPr>
          <w:fldChar w:fldCharType="end"/>
        </w:r>
      </w:p>
    </w:sdtContent>
  </w:sdt>
  <w:p w:rsidR="00470BE8" w:rsidRDefault="00470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7C" w:rsidRDefault="009D4D7C" w:rsidP="004476A4">
      <w:pPr>
        <w:spacing w:line="240" w:lineRule="auto"/>
      </w:pPr>
      <w:r>
        <w:separator/>
      </w:r>
    </w:p>
  </w:footnote>
  <w:footnote w:type="continuationSeparator" w:id="0">
    <w:p w:rsidR="009D4D7C" w:rsidRDefault="009D4D7C"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F4"/>
    <w:multiLevelType w:val="hybridMultilevel"/>
    <w:tmpl w:val="C4928FEA"/>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773E"/>
    <w:multiLevelType w:val="hybridMultilevel"/>
    <w:tmpl w:val="82429F66"/>
    <w:lvl w:ilvl="0" w:tplc="39D4C600">
      <w:numFmt w:val="bullet"/>
      <w:lvlText w:val="-"/>
      <w:lvlJc w:val="left"/>
      <w:pPr>
        <w:ind w:left="1080" w:hanging="360"/>
      </w:pPr>
      <w:rPr>
        <w:rFonts w:ascii="Times New Roman" w:eastAsiaTheme="minorHAns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191"/>
    <w:multiLevelType w:val="hybridMultilevel"/>
    <w:tmpl w:val="3564CD50"/>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9A4937"/>
    <w:multiLevelType w:val="hybridMultilevel"/>
    <w:tmpl w:val="70365E48"/>
    <w:lvl w:ilvl="0" w:tplc="13B8EC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2735E"/>
    <w:multiLevelType w:val="hybridMultilevel"/>
    <w:tmpl w:val="6A9424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19248F2"/>
    <w:multiLevelType w:val="hybridMultilevel"/>
    <w:tmpl w:val="3F2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43A4E"/>
    <w:multiLevelType w:val="hybridMultilevel"/>
    <w:tmpl w:val="09B49866"/>
    <w:lvl w:ilvl="0" w:tplc="ED86D43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5A1D07"/>
    <w:multiLevelType w:val="hybridMultilevel"/>
    <w:tmpl w:val="B3AE8D58"/>
    <w:lvl w:ilvl="0" w:tplc="A0E4E534">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53EE7"/>
    <w:multiLevelType w:val="hybridMultilevel"/>
    <w:tmpl w:val="847ADD6C"/>
    <w:lvl w:ilvl="0" w:tplc="581A7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535D7"/>
    <w:multiLevelType w:val="hybridMultilevel"/>
    <w:tmpl w:val="37B80548"/>
    <w:lvl w:ilvl="0" w:tplc="DCCC0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0151D"/>
    <w:multiLevelType w:val="hybridMultilevel"/>
    <w:tmpl w:val="54AE1FBE"/>
    <w:lvl w:ilvl="0" w:tplc="9A206D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5D49BB"/>
    <w:multiLevelType w:val="hybridMultilevel"/>
    <w:tmpl w:val="9B885B88"/>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AD53FF0"/>
    <w:multiLevelType w:val="hybridMultilevel"/>
    <w:tmpl w:val="AC364024"/>
    <w:lvl w:ilvl="0" w:tplc="0409000F">
      <w:start w:val="1"/>
      <w:numFmt w:val="decimal"/>
      <w:lvlText w:val="%1."/>
      <w:lvlJc w:val="left"/>
      <w:pPr>
        <w:ind w:left="720" w:hanging="360"/>
      </w:pPr>
      <w:rPr>
        <w:rFonts w:hint="default"/>
      </w:rPr>
    </w:lvl>
    <w:lvl w:ilvl="1" w:tplc="0596BC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81D0B"/>
    <w:multiLevelType w:val="hybridMultilevel"/>
    <w:tmpl w:val="9070A03A"/>
    <w:lvl w:ilvl="0" w:tplc="EC96D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80FA4"/>
    <w:multiLevelType w:val="hybridMultilevel"/>
    <w:tmpl w:val="019C1344"/>
    <w:lvl w:ilvl="0" w:tplc="AF74A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E0E98"/>
    <w:multiLevelType w:val="hybridMultilevel"/>
    <w:tmpl w:val="26D2B09A"/>
    <w:lvl w:ilvl="0" w:tplc="AB08DDE2">
      <w:start w:val="1"/>
      <w:numFmt w:val="bullet"/>
      <w:lvlText w:val="•"/>
      <w:lvlJc w:val="left"/>
      <w:pPr>
        <w:tabs>
          <w:tab w:val="num" w:pos="720"/>
        </w:tabs>
        <w:ind w:left="720" w:hanging="360"/>
      </w:pPr>
      <w:rPr>
        <w:rFonts w:ascii="Arial" w:hAnsi="Arial" w:cs="Times New Roman" w:hint="default"/>
      </w:rPr>
    </w:lvl>
    <w:lvl w:ilvl="1" w:tplc="C3C00F7E">
      <w:start w:val="1"/>
      <w:numFmt w:val="decimal"/>
      <w:lvlText w:val="%2."/>
      <w:lvlJc w:val="left"/>
      <w:pPr>
        <w:tabs>
          <w:tab w:val="num" w:pos="1440"/>
        </w:tabs>
        <w:ind w:left="1440" w:hanging="360"/>
      </w:pPr>
    </w:lvl>
    <w:lvl w:ilvl="2" w:tplc="B7B42B46">
      <w:start w:val="1"/>
      <w:numFmt w:val="decimal"/>
      <w:lvlText w:val="%3."/>
      <w:lvlJc w:val="left"/>
      <w:pPr>
        <w:tabs>
          <w:tab w:val="num" w:pos="2160"/>
        </w:tabs>
        <w:ind w:left="2160" w:hanging="360"/>
      </w:pPr>
    </w:lvl>
    <w:lvl w:ilvl="3" w:tplc="922E67E0">
      <w:start w:val="1"/>
      <w:numFmt w:val="decimal"/>
      <w:lvlText w:val="%4."/>
      <w:lvlJc w:val="left"/>
      <w:pPr>
        <w:tabs>
          <w:tab w:val="num" w:pos="2880"/>
        </w:tabs>
        <w:ind w:left="2880" w:hanging="360"/>
      </w:pPr>
    </w:lvl>
    <w:lvl w:ilvl="4" w:tplc="82AC65C4">
      <w:start w:val="1"/>
      <w:numFmt w:val="decimal"/>
      <w:lvlText w:val="%5."/>
      <w:lvlJc w:val="left"/>
      <w:pPr>
        <w:tabs>
          <w:tab w:val="num" w:pos="3600"/>
        </w:tabs>
        <w:ind w:left="3600" w:hanging="360"/>
      </w:pPr>
    </w:lvl>
    <w:lvl w:ilvl="5" w:tplc="7326EDAE">
      <w:start w:val="1"/>
      <w:numFmt w:val="decimal"/>
      <w:lvlText w:val="%6."/>
      <w:lvlJc w:val="left"/>
      <w:pPr>
        <w:tabs>
          <w:tab w:val="num" w:pos="4320"/>
        </w:tabs>
        <w:ind w:left="4320" w:hanging="360"/>
      </w:pPr>
    </w:lvl>
    <w:lvl w:ilvl="6" w:tplc="B7A8569E">
      <w:start w:val="1"/>
      <w:numFmt w:val="decimal"/>
      <w:lvlText w:val="%7."/>
      <w:lvlJc w:val="left"/>
      <w:pPr>
        <w:tabs>
          <w:tab w:val="num" w:pos="5040"/>
        </w:tabs>
        <w:ind w:left="5040" w:hanging="360"/>
      </w:pPr>
    </w:lvl>
    <w:lvl w:ilvl="7" w:tplc="6E923996">
      <w:start w:val="1"/>
      <w:numFmt w:val="decimal"/>
      <w:lvlText w:val="%8."/>
      <w:lvlJc w:val="left"/>
      <w:pPr>
        <w:tabs>
          <w:tab w:val="num" w:pos="5760"/>
        </w:tabs>
        <w:ind w:left="5760" w:hanging="360"/>
      </w:pPr>
    </w:lvl>
    <w:lvl w:ilvl="8" w:tplc="7C2AC094">
      <w:start w:val="1"/>
      <w:numFmt w:val="decimal"/>
      <w:lvlText w:val="%9."/>
      <w:lvlJc w:val="left"/>
      <w:pPr>
        <w:tabs>
          <w:tab w:val="num" w:pos="6480"/>
        </w:tabs>
        <w:ind w:left="6480" w:hanging="360"/>
      </w:pPr>
    </w:lvl>
  </w:abstractNum>
  <w:abstractNum w:abstractNumId="16">
    <w:nsid w:val="499D4188"/>
    <w:multiLevelType w:val="hybridMultilevel"/>
    <w:tmpl w:val="8DD003CC"/>
    <w:lvl w:ilvl="0" w:tplc="0809000F">
      <w:start w:val="1"/>
      <w:numFmt w:val="decimal"/>
      <w:lvlText w:val="%1."/>
      <w:lvlJc w:val="left"/>
      <w:pPr>
        <w:tabs>
          <w:tab w:val="num" w:pos="720"/>
        </w:tabs>
        <w:ind w:left="720" w:hanging="360"/>
      </w:pPr>
    </w:lvl>
    <w:lvl w:ilvl="1" w:tplc="C6B22FF6">
      <w:start w:val="6"/>
      <w:numFmt w:val="bullet"/>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4F1B7489"/>
    <w:multiLevelType w:val="hybridMultilevel"/>
    <w:tmpl w:val="065899DC"/>
    <w:lvl w:ilvl="0" w:tplc="C6B22FF6">
      <w:start w:val="6"/>
      <w:numFmt w:val="bullet"/>
      <w:lvlText w:val="-"/>
      <w:lvlJc w:val="left"/>
      <w:pPr>
        <w:tabs>
          <w:tab w:val="num" w:pos="720"/>
        </w:tabs>
        <w:ind w:left="720" w:hanging="36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nsid w:val="54A32B68"/>
    <w:multiLevelType w:val="hybridMultilevel"/>
    <w:tmpl w:val="ECE6D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961CA6"/>
    <w:multiLevelType w:val="hybridMultilevel"/>
    <w:tmpl w:val="8B36F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F74A91"/>
    <w:multiLevelType w:val="hybridMultilevel"/>
    <w:tmpl w:val="1A08108A"/>
    <w:lvl w:ilvl="0" w:tplc="734A7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E9A097B"/>
    <w:multiLevelType w:val="hybridMultilevel"/>
    <w:tmpl w:val="07CA444E"/>
    <w:lvl w:ilvl="0" w:tplc="4BC067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FB136E"/>
    <w:multiLevelType w:val="hybridMultilevel"/>
    <w:tmpl w:val="6E926770"/>
    <w:lvl w:ilvl="0" w:tplc="72FE11F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3"/>
  </w:num>
  <w:num w:numId="5">
    <w:abstractNumId w:val="14"/>
  </w:num>
  <w:num w:numId="6">
    <w:abstractNumId w:val="2"/>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3"/>
  </w:num>
  <w:num w:numId="17">
    <w:abstractNumId w:val="21"/>
  </w:num>
  <w:num w:numId="18">
    <w:abstractNumId w:val="22"/>
  </w:num>
  <w:num w:numId="19">
    <w:abstractNumId w:val="5"/>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12F8"/>
    <w:rsid w:val="00004D12"/>
    <w:rsid w:val="00012180"/>
    <w:rsid w:val="00012931"/>
    <w:rsid w:val="00014018"/>
    <w:rsid w:val="00016C80"/>
    <w:rsid w:val="00020630"/>
    <w:rsid w:val="00023913"/>
    <w:rsid w:val="00024371"/>
    <w:rsid w:val="000244A7"/>
    <w:rsid w:val="00024B4B"/>
    <w:rsid w:val="000269EF"/>
    <w:rsid w:val="000270E1"/>
    <w:rsid w:val="00031966"/>
    <w:rsid w:val="0003348D"/>
    <w:rsid w:val="0003369B"/>
    <w:rsid w:val="000337DA"/>
    <w:rsid w:val="00034406"/>
    <w:rsid w:val="0004086D"/>
    <w:rsid w:val="00041062"/>
    <w:rsid w:val="00042F02"/>
    <w:rsid w:val="00043398"/>
    <w:rsid w:val="00043B20"/>
    <w:rsid w:val="00045D88"/>
    <w:rsid w:val="00051E50"/>
    <w:rsid w:val="000559E6"/>
    <w:rsid w:val="00057509"/>
    <w:rsid w:val="00057AF4"/>
    <w:rsid w:val="00057FFB"/>
    <w:rsid w:val="0006085A"/>
    <w:rsid w:val="0006299E"/>
    <w:rsid w:val="00066D08"/>
    <w:rsid w:val="00066E8A"/>
    <w:rsid w:val="00067362"/>
    <w:rsid w:val="00070322"/>
    <w:rsid w:val="00073474"/>
    <w:rsid w:val="000739D0"/>
    <w:rsid w:val="000806C5"/>
    <w:rsid w:val="0008228B"/>
    <w:rsid w:val="00085AD8"/>
    <w:rsid w:val="0008716A"/>
    <w:rsid w:val="0009345D"/>
    <w:rsid w:val="0009684F"/>
    <w:rsid w:val="00097B26"/>
    <w:rsid w:val="000A16FC"/>
    <w:rsid w:val="000A33C6"/>
    <w:rsid w:val="000A4E88"/>
    <w:rsid w:val="000A5AE8"/>
    <w:rsid w:val="000B296D"/>
    <w:rsid w:val="000B35A7"/>
    <w:rsid w:val="000C048D"/>
    <w:rsid w:val="000C1402"/>
    <w:rsid w:val="000C38CE"/>
    <w:rsid w:val="000C64A1"/>
    <w:rsid w:val="000D785D"/>
    <w:rsid w:val="000E0139"/>
    <w:rsid w:val="000E25CF"/>
    <w:rsid w:val="000E63FB"/>
    <w:rsid w:val="000F3565"/>
    <w:rsid w:val="000F63E9"/>
    <w:rsid w:val="000F69E3"/>
    <w:rsid w:val="00100CC5"/>
    <w:rsid w:val="00103DDF"/>
    <w:rsid w:val="00111A38"/>
    <w:rsid w:val="00113467"/>
    <w:rsid w:val="001140D5"/>
    <w:rsid w:val="00114E8A"/>
    <w:rsid w:val="00115885"/>
    <w:rsid w:val="001164E7"/>
    <w:rsid w:val="001165F3"/>
    <w:rsid w:val="0012030B"/>
    <w:rsid w:val="0012086F"/>
    <w:rsid w:val="00120C14"/>
    <w:rsid w:val="001232F4"/>
    <w:rsid w:val="001331CF"/>
    <w:rsid w:val="001338BE"/>
    <w:rsid w:val="0013469A"/>
    <w:rsid w:val="00140274"/>
    <w:rsid w:val="001415EE"/>
    <w:rsid w:val="0014286A"/>
    <w:rsid w:val="00144C5B"/>
    <w:rsid w:val="00145A16"/>
    <w:rsid w:val="00147289"/>
    <w:rsid w:val="001478CD"/>
    <w:rsid w:val="00147F36"/>
    <w:rsid w:val="001523AF"/>
    <w:rsid w:val="00153332"/>
    <w:rsid w:val="0015386C"/>
    <w:rsid w:val="001539E0"/>
    <w:rsid w:val="00154309"/>
    <w:rsid w:val="00154968"/>
    <w:rsid w:val="00155A7E"/>
    <w:rsid w:val="00161F01"/>
    <w:rsid w:val="001629BC"/>
    <w:rsid w:val="00162C50"/>
    <w:rsid w:val="0016513E"/>
    <w:rsid w:val="001660E4"/>
    <w:rsid w:val="001723D9"/>
    <w:rsid w:val="00175EE9"/>
    <w:rsid w:val="00175F61"/>
    <w:rsid w:val="00184CE6"/>
    <w:rsid w:val="0018560B"/>
    <w:rsid w:val="0019133F"/>
    <w:rsid w:val="001964AD"/>
    <w:rsid w:val="00196BAC"/>
    <w:rsid w:val="001970B9"/>
    <w:rsid w:val="001A45BF"/>
    <w:rsid w:val="001A6BE9"/>
    <w:rsid w:val="001B0FCB"/>
    <w:rsid w:val="001B2333"/>
    <w:rsid w:val="001B5DCD"/>
    <w:rsid w:val="001B788F"/>
    <w:rsid w:val="001B7FE9"/>
    <w:rsid w:val="001C05EE"/>
    <w:rsid w:val="001C16C5"/>
    <w:rsid w:val="001C347A"/>
    <w:rsid w:val="001C50F6"/>
    <w:rsid w:val="001C7994"/>
    <w:rsid w:val="001D2057"/>
    <w:rsid w:val="001D38BA"/>
    <w:rsid w:val="001D6E5B"/>
    <w:rsid w:val="001E2148"/>
    <w:rsid w:val="001E5D7C"/>
    <w:rsid w:val="001F6588"/>
    <w:rsid w:val="002047DE"/>
    <w:rsid w:val="002064B8"/>
    <w:rsid w:val="002075A8"/>
    <w:rsid w:val="002101F3"/>
    <w:rsid w:val="00210ACB"/>
    <w:rsid w:val="0021355B"/>
    <w:rsid w:val="00213B09"/>
    <w:rsid w:val="00217B15"/>
    <w:rsid w:val="00223BD5"/>
    <w:rsid w:val="00224D90"/>
    <w:rsid w:val="00225C5F"/>
    <w:rsid w:val="00226A97"/>
    <w:rsid w:val="00230B44"/>
    <w:rsid w:val="002328EE"/>
    <w:rsid w:val="0023441E"/>
    <w:rsid w:val="00234A69"/>
    <w:rsid w:val="00235DAF"/>
    <w:rsid w:val="00237EFF"/>
    <w:rsid w:val="00246615"/>
    <w:rsid w:val="0025196D"/>
    <w:rsid w:val="002520A3"/>
    <w:rsid w:val="00253125"/>
    <w:rsid w:val="002548A8"/>
    <w:rsid w:val="00255CC6"/>
    <w:rsid w:val="00264CF9"/>
    <w:rsid w:val="00270BFA"/>
    <w:rsid w:val="0027225B"/>
    <w:rsid w:val="002732E5"/>
    <w:rsid w:val="00273410"/>
    <w:rsid w:val="00273AAD"/>
    <w:rsid w:val="00275006"/>
    <w:rsid w:val="00277A95"/>
    <w:rsid w:val="0028621B"/>
    <w:rsid w:val="0028771E"/>
    <w:rsid w:val="00291164"/>
    <w:rsid w:val="00294766"/>
    <w:rsid w:val="00294D7E"/>
    <w:rsid w:val="002957CD"/>
    <w:rsid w:val="002958C7"/>
    <w:rsid w:val="0029628F"/>
    <w:rsid w:val="00297C13"/>
    <w:rsid w:val="00297FB2"/>
    <w:rsid w:val="002A4AA0"/>
    <w:rsid w:val="002A5007"/>
    <w:rsid w:val="002A52C6"/>
    <w:rsid w:val="002A605C"/>
    <w:rsid w:val="002A60D0"/>
    <w:rsid w:val="002A6F1C"/>
    <w:rsid w:val="002B45AA"/>
    <w:rsid w:val="002B5417"/>
    <w:rsid w:val="002B596F"/>
    <w:rsid w:val="002B5F49"/>
    <w:rsid w:val="002B658A"/>
    <w:rsid w:val="002B67F0"/>
    <w:rsid w:val="002B6CDD"/>
    <w:rsid w:val="002C16E7"/>
    <w:rsid w:val="002C20E2"/>
    <w:rsid w:val="002C4683"/>
    <w:rsid w:val="002C4ABD"/>
    <w:rsid w:val="002C4F39"/>
    <w:rsid w:val="002D07C7"/>
    <w:rsid w:val="002D1692"/>
    <w:rsid w:val="002D16BA"/>
    <w:rsid w:val="002D23E1"/>
    <w:rsid w:val="002D2AA9"/>
    <w:rsid w:val="002D2B6D"/>
    <w:rsid w:val="002D2EBC"/>
    <w:rsid w:val="002D300C"/>
    <w:rsid w:val="002D3104"/>
    <w:rsid w:val="002D40BC"/>
    <w:rsid w:val="002E28C4"/>
    <w:rsid w:val="002E6AB3"/>
    <w:rsid w:val="002E7606"/>
    <w:rsid w:val="002E7EEF"/>
    <w:rsid w:val="003017E3"/>
    <w:rsid w:val="00301CFA"/>
    <w:rsid w:val="00303A17"/>
    <w:rsid w:val="00306DD3"/>
    <w:rsid w:val="003103AF"/>
    <w:rsid w:val="00310496"/>
    <w:rsid w:val="003105E9"/>
    <w:rsid w:val="00310C51"/>
    <w:rsid w:val="003136CE"/>
    <w:rsid w:val="00313B2F"/>
    <w:rsid w:val="00315838"/>
    <w:rsid w:val="00317A28"/>
    <w:rsid w:val="00324DB5"/>
    <w:rsid w:val="00330F9F"/>
    <w:rsid w:val="0033154E"/>
    <w:rsid w:val="00332EAA"/>
    <w:rsid w:val="00333438"/>
    <w:rsid w:val="00333690"/>
    <w:rsid w:val="003339F3"/>
    <w:rsid w:val="00333EF5"/>
    <w:rsid w:val="0033578E"/>
    <w:rsid w:val="00335C08"/>
    <w:rsid w:val="00340A74"/>
    <w:rsid w:val="00342BAC"/>
    <w:rsid w:val="00344A8D"/>
    <w:rsid w:val="0034799F"/>
    <w:rsid w:val="00350A5D"/>
    <w:rsid w:val="003537E7"/>
    <w:rsid w:val="003559F7"/>
    <w:rsid w:val="003578B5"/>
    <w:rsid w:val="00357E7A"/>
    <w:rsid w:val="00360413"/>
    <w:rsid w:val="00360697"/>
    <w:rsid w:val="0036151B"/>
    <w:rsid w:val="00362B2A"/>
    <w:rsid w:val="003717B9"/>
    <w:rsid w:val="0037201D"/>
    <w:rsid w:val="00372C5C"/>
    <w:rsid w:val="003743F0"/>
    <w:rsid w:val="00374FB3"/>
    <w:rsid w:val="00375E73"/>
    <w:rsid w:val="003807B6"/>
    <w:rsid w:val="00380925"/>
    <w:rsid w:val="00381C85"/>
    <w:rsid w:val="00383330"/>
    <w:rsid w:val="00384961"/>
    <w:rsid w:val="00387CE4"/>
    <w:rsid w:val="00392862"/>
    <w:rsid w:val="00393D7C"/>
    <w:rsid w:val="0039424B"/>
    <w:rsid w:val="00394CEE"/>
    <w:rsid w:val="003A0DB8"/>
    <w:rsid w:val="003A193E"/>
    <w:rsid w:val="003A21DC"/>
    <w:rsid w:val="003A4E25"/>
    <w:rsid w:val="003A621E"/>
    <w:rsid w:val="003B2D83"/>
    <w:rsid w:val="003B354F"/>
    <w:rsid w:val="003B37C1"/>
    <w:rsid w:val="003B3B3D"/>
    <w:rsid w:val="003B6A43"/>
    <w:rsid w:val="003C1892"/>
    <w:rsid w:val="003C34D8"/>
    <w:rsid w:val="003C45A4"/>
    <w:rsid w:val="003D1421"/>
    <w:rsid w:val="003D2587"/>
    <w:rsid w:val="003D74AB"/>
    <w:rsid w:val="003D7EB1"/>
    <w:rsid w:val="003E2583"/>
    <w:rsid w:val="003E3B33"/>
    <w:rsid w:val="003F011D"/>
    <w:rsid w:val="003F0853"/>
    <w:rsid w:val="003F16D1"/>
    <w:rsid w:val="003F3AC9"/>
    <w:rsid w:val="003F5C01"/>
    <w:rsid w:val="003F71E1"/>
    <w:rsid w:val="00400124"/>
    <w:rsid w:val="00401873"/>
    <w:rsid w:val="004040E4"/>
    <w:rsid w:val="00404D5A"/>
    <w:rsid w:val="00406796"/>
    <w:rsid w:val="00410882"/>
    <w:rsid w:val="00411B7F"/>
    <w:rsid w:val="00413AD5"/>
    <w:rsid w:val="0041414A"/>
    <w:rsid w:val="00416F13"/>
    <w:rsid w:val="004209D3"/>
    <w:rsid w:val="004219A0"/>
    <w:rsid w:val="00424899"/>
    <w:rsid w:val="00427496"/>
    <w:rsid w:val="00427766"/>
    <w:rsid w:val="00432CB1"/>
    <w:rsid w:val="004338D5"/>
    <w:rsid w:val="00436DF2"/>
    <w:rsid w:val="00442EDE"/>
    <w:rsid w:val="004443A0"/>
    <w:rsid w:val="00445C1D"/>
    <w:rsid w:val="0044654C"/>
    <w:rsid w:val="0044663B"/>
    <w:rsid w:val="00447422"/>
    <w:rsid w:val="004476A4"/>
    <w:rsid w:val="00447B4D"/>
    <w:rsid w:val="00450E7B"/>
    <w:rsid w:val="00453C45"/>
    <w:rsid w:val="004550DA"/>
    <w:rsid w:val="0045587E"/>
    <w:rsid w:val="004558FD"/>
    <w:rsid w:val="00457515"/>
    <w:rsid w:val="00460B0D"/>
    <w:rsid w:val="0046131D"/>
    <w:rsid w:val="00464032"/>
    <w:rsid w:val="00465757"/>
    <w:rsid w:val="00465C2C"/>
    <w:rsid w:val="00470BE8"/>
    <w:rsid w:val="00471BB4"/>
    <w:rsid w:val="00473B9B"/>
    <w:rsid w:val="00473E20"/>
    <w:rsid w:val="00475281"/>
    <w:rsid w:val="004759B6"/>
    <w:rsid w:val="00475C85"/>
    <w:rsid w:val="004825CF"/>
    <w:rsid w:val="00483C89"/>
    <w:rsid w:val="00487342"/>
    <w:rsid w:val="00491E61"/>
    <w:rsid w:val="00495474"/>
    <w:rsid w:val="004A2900"/>
    <w:rsid w:val="004B090F"/>
    <w:rsid w:val="004B3653"/>
    <w:rsid w:val="004B45F0"/>
    <w:rsid w:val="004B4FE0"/>
    <w:rsid w:val="004B50DE"/>
    <w:rsid w:val="004B78CD"/>
    <w:rsid w:val="004C19CC"/>
    <w:rsid w:val="004C230B"/>
    <w:rsid w:val="004C2A86"/>
    <w:rsid w:val="004C4035"/>
    <w:rsid w:val="004D1892"/>
    <w:rsid w:val="004D1CA0"/>
    <w:rsid w:val="004D3324"/>
    <w:rsid w:val="004D72A3"/>
    <w:rsid w:val="004E5209"/>
    <w:rsid w:val="004E6835"/>
    <w:rsid w:val="004E7866"/>
    <w:rsid w:val="004F5FFD"/>
    <w:rsid w:val="00501199"/>
    <w:rsid w:val="00501A67"/>
    <w:rsid w:val="00504A86"/>
    <w:rsid w:val="00505C48"/>
    <w:rsid w:val="00510942"/>
    <w:rsid w:val="00513850"/>
    <w:rsid w:val="00514A46"/>
    <w:rsid w:val="00514AB9"/>
    <w:rsid w:val="0051578F"/>
    <w:rsid w:val="00520527"/>
    <w:rsid w:val="00525894"/>
    <w:rsid w:val="005318E4"/>
    <w:rsid w:val="005332A1"/>
    <w:rsid w:val="00535D23"/>
    <w:rsid w:val="00543FAF"/>
    <w:rsid w:val="005456C7"/>
    <w:rsid w:val="00547447"/>
    <w:rsid w:val="00547FC2"/>
    <w:rsid w:val="00552A78"/>
    <w:rsid w:val="00553A4B"/>
    <w:rsid w:val="00555337"/>
    <w:rsid w:val="00555B72"/>
    <w:rsid w:val="005627F1"/>
    <w:rsid w:val="005632B1"/>
    <w:rsid w:val="00567A9D"/>
    <w:rsid w:val="00567AE0"/>
    <w:rsid w:val="0057286A"/>
    <w:rsid w:val="00572BA5"/>
    <w:rsid w:val="00572ECF"/>
    <w:rsid w:val="00573174"/>
    <w:rsid w:val="00575489"/>
    <w:rsid w:val="005801AF"/>
    <w:rsid w:val="00582214"/>
    <w:rsid w:val="00583272"/>
    <w:rsid w:val="00583BF7"/>
    <w:rsid w:val="00587889"/>
    <w:rsid w:val="005A2B16"/>
    <w:rsid w:val="005A4E51"/>
    <w:rsid w:val="005B04F5"/>
    <w:rsid w:val="005B0623"/>
    <w:rsid w:val="005B14E0"/>
    <w:rsid w:val="005B3CAD"/>
    <w:rsid w:val="005B7F07"/>
    <w:rsid w:val="005C214B"/>
    <w:rsid w:val="005C4745"/>
    <w:rsid w:val="005C6597"/>
    <w:rsid w:val="005C72FE"/>
    <w:rsid w:val="005C7DD6"/>
    <w:rsid w:val="005D1E19"/>
    <w:rsid w:val="005D2854"/>
    <w:rsid w:val="005D2D66"/>
    <w:rsid w:val="005D47E2"/>
    <w:rsid w:val="005D599D"/>
    <w:rsid w:val="005D75F2"/>
    <w:rsid w:val="005E0B5D"/>
    <w:rsid w:val="005E3471"/>
    <w:rsid w:val="005E4462"/>
    <w:rsid w:val="005E457C"/>
    <w:rsid w:val="005E4D59"/>
    <w:rsid w:val="005E4EBD"/>
    <w:rsid w:val="005E51FA"/>
    <w:rsid w:val="005F2C5E"/>
    <w:rsid w:val="005F2DD4"/>
    <w:rsid w:val="005F35BC"/>
    <w:rsid w:val="005F7248"/>
    <w:rsid w:val="00601981"/>
    <w:rsid w:val="006073AA"/>
    <w:rsid w:val="006127B1"/>
    <w:rsid w:val="006128A3"/>
    <w:rsid w:val="00613831"/>
    <w:rsid w:val="00614722"/>
    <w:rsid w:val="0061473F"/>
    <w:rsid w:val="006154E8"/>
    <w:rsid w:val="00617A49"/>
    <w:rsid w:val="0062292D"/>
    <w:rsid w:val="00622F09"/>
    <w:rsid w:val="00624588"/>
    <w:rsid w:val="006276A2"/>
    <w:rsid w:val="00631E97"/>
    <w:rsid w:val="00634DE3"/>
    <w:rsid w:val="0063645D"/>
    <w:rsid w:val="006408BA"/>
    <w:rsid w:val="00641C66"/>
    <w:rsid w:val="00644032"/>
    <w:rsid w:val="006459B0"/>
    <w:rsid w:val="00645C69"/>
    <w:rsid w:val="0064640A"/>
    <w:rsid w:val="006465C6"/>
    <w:rsid w:val="00647C41"/>
    <w:rsid w:val="00650D98"/>
    <w:rsid w:val="00654F1E"/>
    <w:rsid w:val="006565FC"/>
    <w:rsid w:val="00656B81"/>
    <w:rsid w:val="00656D1F"/>
    <w:rsid w:val="00657872"/>
    <w:rsid w:val="006604C9"/>
    <w:rsid w:val="006606A5"/>
    <w:rsid w:val="00664B80"/>
    <w:rsid w:val="0066546D"/>
    <w:rsid w:val="00665A53"/>
    <w:rsid w:val="006674CD"/>
    <w:rsid w:val="006675E3"/>
    <w:rsid w:val="00670886"/>
    <w:rsid w:val="0067451F"/>
    <w:rsid w:val="00676D18"/>
    <w:rsid w:val="00680CC3"/>
    <w:rsid w:val="00682582"/>
    <w:rsid w:val="00682C45"/>
    <w:rsid w:val="006831F0"/>
    <w:rsid w:val="006840E8"/>
    <w:rsid w:val="006851EA"/>
    <w:rsid w:val="00686BB5"/>
    <w:rsid w:val="00692B85"/>
    <w:rsid w:val="0069372C"/>
    <w:rsid w:val="00695583"/>
    <w:rsid w:val="00695892"/>
    <w:rsid w:val="006A07FF"/>
    <w:rsid w:val="006A54DF"/>
    <w:rsid w:val="006A6055"/>
    <w:rsid w:val="006A6E56"/>
    <w:rsid w:val="006B36BB"/>
    <w:rsid w:val="006B74E6"/>
    <w:rsid w:val="006C38F3"/>
    <w:rsid w:val="006C6E14"/>
    <w:rsid w:val="006C7D3E"/>
    <w:rsid w:val="006D0161"/>
    <w:rsid w:val="006D1AAD"/>
    <w:rsid w:val="006D1E5D"/>
    <w:rsid w:val="006D3A9D"/>
    <w:rsid w:val="006D3D98"/>
    <w:rsid w:val="006D5A2E"/>
    <w:rsid w:val="006D61C8"/>
    <w:rsid w:val="006D6EDC"/>
    <w:rsid w:val="006D70A7"/>
    <w:rsid w:val="006E04D6"/>
    <w:rsid w:val="006E14F8"/>
    <w:rsid w:val="006E1B41"/>
    <w:rsid w:val="006F2416"/>
    <w:rsid w:val="006F25C4"/>
    <w:rsid w:val="006F349B"/>
    <w:rsid w:val="006F7583"/>
    <w:rsid w:val="007034FF"/>
    <w:rsid w:val="00705491"/>
    <w:rsid w:val="00705A55"/>
    <w:rsid w:val="0071143A"/>
    <w:rsid w:val="00713A6B"/>
    <w:rsid w:val="00717B05"/>
    <w:rsid w:val="007227DC"/>
    <w:rsid w:val="00723A5F"/>
    <w:rsid w:val="00733ACB"/>
    <w:rsid w:val="00735FF9"/>
    <w:rsid w:val="00740FD1"/>
    <w:rsid w:val="00743328"/>
    <w:rsid w:val="0074409F"/>
    <w:rsid w:val="00744D79"/>
    <w:rsid w:val="007459C1"/>
    <w:rsid w:val="00750337"/>
    <w:rsid w:val="00751026"/>
    <w:rsid w:val="00753E04"/>
    <w:rsid w:val="007541FF"/>
    <w:rsid w:val="00756FC5"/>
    <w:rsid w:val="00766154"/>
    <w:rsid w:val="00766A51"/>
    <w:rsid w:val="00767A6A"/>
    <w:rsid w:val="0077069E"/>
    <w:rsid w:val="00772110"/>
    <w:rsid w:val="00772592"/>
    <w:rsid w:val="0077418B"/>
    <w:rsid w:val="00784B5C"/>
    <w:rsid w:val="00786874"/>
    <w:rsid w:val="007910C9"/>
    <w:rsid w:val="00791959"/>
    <w:rsid w:val="00795D1C"/>
    <w:rsid w:val="007A00BE"/>
    <w:rsid w:val="007A1880"/>
    <w:rsid w:val="007A3D73"/>
    <w:rsid w:val="007A3F90"/>
    <w:rsid w:val="007A62A8"/>
    <w:rsid w:val="007A6375"/>
    <w:rsid w:val="007A69C4"/>
    <w:rsid w:val="007A6DB7"/>
    <w:rsid w:val="007A7C62"/>
    <w:rsid w:val="007B1EF5"/>
    <w:rsid w:val="007B221D"/>
    <w:rsid w:val="007B34AB"/>
    <w:rsid w:val="007B58A1"/>
    <w:rsid w:val="007B641A"/>
    <w:rsid w:val="007C07A7"/>
    <w:rsid w:val="007C2078"/>
    <w:rsid w:val="007C444A"/>
    <w:rsid w:val="007C5D0D"/>
    <w:rsid w:val="007D1579"/>
    <w:rsid w:val="007D19C7"/>
    <w:rsid w:val="007D4BA3"/>
    <w:rsid w:val="007D4C2C"/>
    <w:rsid w:val="007D4D27"/>
    <w:rsid w:val="007E4BF4"/>
    <w:rsid w:val="007F471A"/>
    <w:rsid w:val="007F5A6B"/>
    <w:rsid w:val="007F77A5"/>
    <w:rsid w:val="00803741"/>
    <w:rsid w:val="00804D1E"/>
    <w:rsid w:val="0080742D"/>
    <w:rsid w:val="00812CDB"/>
    <w:rsid w:val="00813F61"/>
    <w:rsid w:val="0081647D"/>
    <w:rsid w:val="008219C9"/>
    <w:rsid w:val="00821BB7"/>
    <w:rsid w:val="00822706"/>
    <w:rsid w:val="00822DFE"/>
    <w:rsid w:val="008235A2"/>
    <w:rsid w:val="00826AD2"/>
    <w:rsid w:val="00830016"/>
    <w:rsid w:val="00831A85"/>
    <w:rsid w:val="0083353E"/>
    <w:rsid w:val="008336B3"/>
    <w:rsid w:val="00833E49"/>
    <w:rsid w:val="00835A4D"/>
    <w:rsid w:val="00835D78"/>
    <w:rsid w:val="00836E12"/>
    <w:rsid w:val="008400B3"/>
    <w:rsid w:val="0084349E"/>
    <w:rsid w:val="0085023F"/>
    <w:rsid w:val="00851116"/>
    <w:rsid w:val="008511A8"/>
    <w:rsid w:val="00853522"/>
    <w:rsid w:val="008544FC"/>
    <w:rsid w:val="008554B3"/>
    <w:rsid w:val="00855506"/>
    <w:rsid w:val="00856774"/>
    <w:rsid w:val="008568EA"/>
    <w:rsid w:val="00862007"/>
    <w:rsid w:val="00862693"/>
    <w:rsid w:val="00863BF2"/>
    <w:rsid w:val="00864B8B"/>
    <w:rsid w:val="00864CC6"/>
    <w:rsid w:val="00864D1E"/>
    <w:rsid w:val="00865A39"/>
    <w:rsid w:val="008712F5"/>
    <w:rsid w:val="0087259F"/>
    <w:rsid w:val="00874BEE"/>
    <w:rsid w:val="00880B16"/>
    <w:rsid w:val="00880E3B"/>
    <w:rsid w:val="00884140"/>
    <w:rsid w:val="00885356"/>
    <w:rsid w:val="00885612"/>
    <w:rsid w:val="00887878"/>
    <w:rsid w:val="00893435"/>
    <w:rsid w:val="008A0149"/>
    <w:rsid w:val="008A51D7"/>
    <w:rsid w:val="008A555B"/>
    <w:rsid w:val="008A6E5F"/>
    <w:rsid w:val="008B2AE9"/>
    <w:rsid w:val="008B4E70"/>
    <w:rsid w:val="008B5356"/>
    <w:rsid w:val="008B586B"/>
    <w:rsid w:val="008B5EBA"/>
    <w:rsid w:val="008C0683"/>
    <w:rsid w:val="008C1A68"/>
    <w:rsid w:val="008C606C"/>
    <w:rsid w:val="008D025C"/>
    <w:rsid w:val="008D51EE"/>
    <w:rsid w:val="008D62EF"/>
    <w:rsid w:val="008E1BFB"/>
    <w:rsid w:val="008E2065"/>
    <w:rsid w:val="008E742E"/>
    <w:rsid w:val="008F0394"/>
    <w:rsid w:val="008F36E0"/>
    <w:rsid w:val="008F3F6B"/>
    <w:rsid w:val="008F645D"/>
    <w:rsid w:val="00900CC1"/>
    <w:rsid w:val="009013EB"/>
    <w:rsid w:val="00905558"/>
    <w:rsid w:val="00906783"/>
    <w:rsid w:val="00906BA4"/>
    <w:rsid w:val="009074F7"/>
    <w:rsid w:val="00914B11"/>
    <w:rsid w:val="00922C2B"/>
    <w:rsid w:val="00923598"/>
    <w:rsid w:val="00923F7B"/>
    <w:rsid w:val="00924132"/>
    <w:rsid w:val="0092470D"/>
    <w:rsid w:val="0092607A"/>
    <w:rsid w:val="00930BC1"/>
    <w:rsid w:val="00932EDC"/>
    <w:rsid w:val="00932F84"/>
    <w:rsid w:val="0093715F"/>
    <w:rsid w:val="00940AB4"/>
    <w:rsid w:val="0094639B"/>
    <w:rsid w:val="00951886"/>
    <w:rsid w:val="00952741"/>
    <w:rsid w:val="009541D5"/>
    <w:rsid w:val="0095452F"/>
    <w:rsid w:val="00954914"/>
    <w:rsid w:val="00955621"/>
    <w:rsid w:val="00957207"/>
    <w:rsid w:val="00960596"/>
    <w:rsid w:val="00960A4C"/>
    <w:rsid w:val="00962E56"/>
    <w:rsid w:val="00964551"/>
    <w:rsid w:val="0096724B"/>
    <w:rsid w:val="00967AE3"/>
    <w:rsid w:val="009717BA"/>
    <w:rsid w:val="00971D02"/>
    <w:rsid w:val="00971D10"/>
    <w:rsid w:val="00972B67"/>
    <w:rsid w:val="009740AC"/>
    <w:rsid w:val="00976850"/>
    <w:rsid w:val="00977ECE"/>
    <w:rsid w:val="00983686"/>
    <w:rsid w:val="009845F8"/>
    <w:rsid w:val="00984DDB"/>
    <w:rsid w:val="009861BD"/>
    <w:rsid w:val="00986E40"/>
    <w:rsid w:val="0099598F"/>
    <w:rsid w:val="0099637F"/>
    <w:rsid w:val="00997116"/>
    <w:rsid w:val="0099725A"/>
    <w:rsid w:val="009A16EA"/>
    <w:rsid w:val="009A39E7"/>
    <w:rsid w:val="009A4F2F"/>
    <w:rsid w:val="009A570C"/>
    <w:rsid w:val="009A5F10"/>
    <w:rsid w:val="009C0CE9"/>
    <w:rsid w:val="009C2B2E"/>
    <w:rsid w:val="009C3344"/>
    <w:rsid w:val="009C43FC"/>
    <w:rsid w:val="009C64E1"/>
    <w:rsid w:val="009C6801"/>
    <w:rsid w:val="009C7449"/>
    <w:rsid w:val="009C7967"/>
    <w:rsid w:val="009C7C44"/>
    <w:rsid w:val="009D147D"/>
    <w:rsid w:val="009D3E50"/>
    <w:rsid w:val="009D477D"/>
    <w:rsid w:val="009D4996"/>
    <w:rsid w:val="009D4D7C"/>
    <w:rsid w:val="009D4DD5"/>
    <w:rsid w:val="009E26C6"/>
    <w:rsid w:val="009E3B21"/>
    <w:rsid w:val="009E72A6"/>
    <w:rsid w:val="009F14ED"/>
    <w:rsid w:val="00A00E61"/>
    <w:rsid w:val="00A04B59"/>
    <w:rsid w:val="00A04BAC"/>
    <w:rsid w:val="00A06489"/>
    <w:rsid w:val="00A106D2"/>
    <w:rsid w:val="00A109B8"/>
    <w:rsid w:val="00A11431"/>
    <w:rsid w:val="00A12804"/>
    <w:rsid w:val="00A14BEA"/>
    <w:rsid w:val="00A15AF2"/>
    <w:rsid w:val="00A17921"/>
    <w:rsid w:val="00A17F71"/>
    <w:rsid w:val="00A21D91"/>
    <w:rsid w:val="00A22D9E"/>
    <w:rsid w:val="00A27FF6"/>
    <w:rsid w:val="00A35A98"/>
    <w:rsid w:val="00A36B8D"/>
    <w:rsid w:val="00A430AA"/>
    <w:rsid w:val="00A44EAD"/>
    <w:rsid w:val="00A474E3"/>
    <w:rsid w:val="00A5173A"/>
    <w:rsid w:val="00A52ECB"/>
    <w:rsid w:val="00A53D48"/>
    <w:rsid w:val="00A556B5"/>
    <w:rsid w:val="00A56005"/>
    <w:rsid w:val="00A62E8F"/>
    <w:rsid w:val="00A634D1"/>
    <w:rsid w:val="00A64BE6"/>
    <w:rsid w:val="00A66C5E"/>
    <w:rsid w:val="00A677A9"/>
    <w:rsid w:val="00A714E0"/>
    <w:rsid w:val="00A71A10"/>
    <w:rsid w:val="00A7290D"/>
    <w:rsid w:val="00A73676"/>
    <w:rsid w:val="00A80337"/>
    <w:rsid w:val="00A80980"/>
    <w:rsid w:val="00A97EDC"/>
    <w:rsid w:val="00AA2536"/>
    <w:rsid w:val="00AA29B7"/>
    <w:rsid w:val="00AA3E4F"/>
    <w:rsid w:val="00AA64F9"/>
    <w:rsid w:val="00AA6677"/>
    <w:rsid w:val="00AA68D2"/>
    <w:rsid w:val="00AA7838"/>
    <w:rsid w:val="00AB0B9F"/>
    <w:rsid w:val="00AB0CE9"/>
    <w:rsid w:val="00AB1F18"/>
    <w:rsid w:val="00AB413F"/>
    <w:rsid w:val="00AB462D"/>
    <w:rsid w:val="00AB57B7"/>
    <w:rsid w:val="00AB5864"/>
    <w:rsid w:val="00AB6561"/>
    <w:rsid w:val="00AD1398"/>
    <w:rsid w:val="00AD2381"/>
    <w:rsid w:val="00AD3DF4"/>
    <w:rsid w:val="00AD4E9E"/>
    <w:rsid w:val="00AD5531"/>
    <w:rsid w:val="00AD5F32"/>
    <w:rsid w:val="00AD698F"/>
    <w:rsid w:val="00AD767B"/>
    <w:rsid w:val="00AE1F7E"/>
    <w:rsid w:val="00AE2FC3"/>
    <w:rsid w:val="00AE43B4"/>
    <w:rsid w:val="00AE5E10"/>
    <w:rsid w:val="00AF564F"/>
    <w:rsid w:val="00AF636A"/>
    <w:rsid w:val="00B00058"/>
    <w:rsid w:val="00B00A47"/>
    <w:rsid w:val="00B02411"/>
    <w:rsid w:val="00B0299D"/>
    <w:rsid w:val="00B07383"/>
    <w:rsid w:val="00B074E5"/>
    <w:rsid w:val="00B121A0"/>
    <w:rsid w:val="00B14C9D"/>
    <w:rsid w:val="00B16360"/>
    <w:rsid w:val="00B2175E"/>
    <w:rsid w:val="00B25036"/>
    <w:rsid w:val="00B25F0E"/>
    <w:rsid w:val="00B30DD6"/>
    <w:rsid w:val="00B315D6"/>
    <w:rsid w:val="00B32CCA"/>
    <w:rsid w:val="00B33A85"/>
    <w:rsid w:val="00B34D1C"/>
    <w:rsid w:val="00B35911"/>
    <w:rsid w:val="00B35EA2"/>
    <w:rsid w:val="00B370E6"/>
    <w:rsid w:val="00B37ABB"/>
    <w:rsid w:val="00B402AB"/>
    <w:rsid w:val="00B439DC"/>
    <w:rsid w:val="00B44513"/>
    <w:rsid w:val="00B449F6"/>
    <w:rsid w:val="00B468A3"/>
    <w:rsid w:val="00B47501"/>
    <w:rsid w:val="00B50F1B"/>
    <w:rsid w:val="00B54566"/>
    <w:rsid w:val="00B54603"/>
    <w:rsid w:val="00B60F93"/>
    <w:rsid w:val="00B65CE6"/>
    <w:rsid w:val="00B66D08"/>
    <w:rsid w:val="00B70979"/>
    <w:rsid w:val="00B7110B"/>
    <w:rsid w:val="00B73272"/>
    <w:rsid w:val="00B737D6"/>
    <w:rsid w:val="00B74D31"/>
    <w:rsid w:val="00B76C9E"/>
    <w:rsid w:val="00B771B2"/>
    <w:rsid w:val="00B804C3"/>
    <w:rsid w:val="00B856AF"/>
    <w:rsid w:val="00B8760F"/>
    <w:rsid w:val="00B90A8B"/>
    <w:rsid w:val="00B921C9"/>
    <w:rsid w:val="00B94877"/>
    <w:rsid w:val="00B96E6E"/>
    <w:rsid w:val="00B97F95"/>
    <w:rsid w:val="00BA0550"/>
    <w:rsid w:val="00BA4619"/>
    <w:rsid w:val="00BA53CD"/>
    <w:rsid w:val="00BA59CC"/>
    <w:rsid w:val="00BA6175"/>
    <w:rsid w:val="00BA68CF"/>
    <w:rsid w:val="00BB2001"/>
    <w:rsid w:val="00BB2369"/>
    <w:rsid w:val="00BB23DB"/>
    <w:rsid w:val="00BB45A1"/>
    <w:rsid w:val="00BB63FC"/>
    <w:rsid w:val="00BC022F"/>
    <w:rsid w:val="00BC16A2"/>
    <w:rsid w:val="00BC5645"/>
    <w:rsid w:val="00BC580E"/>
    <w:rsid w:val="00BC6C1B"/>
    <w:rsid w:val="00BD12C8"/>
    <w:rsid w:val="00BD1537"/>
    <w:rsid w:val="00BD2719"/>
    <w:rsid w:val="00BD5EAE"/>
    <w:rsid w:val="00BE45FC"/>
    <w:rsid w:val="00BE545F"/>
    <w:rsid w:val="00BF0B4F"/>
    <w:rsid w:val="00BF2F50"/>
    <w:rsid w:val="00BF53C1"/>
    <w:rsid w:val="00BF5551"/>
    <w:rsid w:val="00BF614B"/>
    <w:rsid w:val="00BF727C"/>
    <w:rsid w:val="00BF7415"/>
    <w:rsid w:val="00C00790"/>
    <w:rsid w:val="00C037A5"/>
    <w:rsid w:val="00C03FD6"/>
    <w:rsid w:val="00C04890"/>
    <w:rsid w:val="00C04F17"/>
    <w:rsid w:val="00C06EF7"/>
    <w:rsid w:val="00C0755C"/>
    <w:rsid w:val="00C12C7A"/>
    <w:rsid w:val="00C15D31"/>
    <w:rsid w:val="00C21678"/>
    <w:rsid w:val="00C21B63"/>
    <w:rsid w:val="00C2604B"/>
    <w:rsid w:val="00C276B3"/>
    <w:rsid w:val="00C277B8"/>
    <w:rsid w:val="00C27E0F"/>
    <w:rsid w:val="00C3179B"/>
    <w:rsid w:val="00C34862"/>
    <w:rsid w:val="00C34B26"/>
    <w:rsid w:val="00C4037B"/>
    <w:rsid w:val="00C433C4"/>
    <w:rsid w:val="00C436A7"/>
    <w:rsid w:val="00C437FA"/>
    <w:rsid w:val="00C43AB5"/>
    <w:rsid w:val="00C475FE"/>
    <w:rsid w:val="00C47BFE"/>
    <w:rsid w:val="00C5007A"/>
    <w:rsid w:val="00C520AC"/>
    <w:rsid w:val="00C52BFF"/>
    <w:rsid w:val="00C542AA"/>
    <w:rsid w:val="00C551F0"/>
    <w:rsid w:val="00C557B0"/>
    <w:rsid w:val="00C56933"/>
    <w:rsid w:val="00C56AB8"/>
    <w:rsid w:val="00C56F95"/>
    <w:rsid w:val="00C612CE"/>
    <w:rsid w:val="00C64324"/>
    <w:rsid w:val="00C64CE0"/>
    <w:rsid w:val="00C6705C"/>
    <w:rsid w:val="00C77DA2"/>
    <w:rsid w:val="00C80FB8"/>
    <w:rsid w:val="00C83DFD"/>
    <w:rsid w:val="00C86197"/>
    <w:rsid w:val="00C8687F"/>
    <w:rsid w:val="00C87EC8"/>
    <w:rsid w:val="00C9014F"/>
    <w:rsid w:val="00C950A4"/>
    <w:rsid w:val="00C968DF"/>
    <w:rsid w:val="00CA19E7"/>
    <w:rsid w:val="00CA32A6"/>
    <w:rsid w:val="00CA4395"/>
    <w:rsid w:val="00CA489B"/>
    <w:rsid w:val="00CA5447"/>
    <w:rsid w:val="00CB08FD"/>
    <w:rsid w:val="00CB0952"/>
    <w:rsid w:val="00CB5D3F"/>
    <w:rsid w:val="00CC05AE"/>
    <w:rsid w:val="00CC10DC"/>
    <w:rsid w:val="00CC134E"/>
    <w:rsid w:val="00CC1C1E"/>
    <w:rsid w:val="00CC2B04"/>
    <w:rsid w:val="00CC3D36"/>
    <w:rsid w:val="00CC7432"/>
    <w:rsid w:val="00CC78BF"/>
    <w:rsid w:val="00CE059E"/>
    <w:rsid w:val="00CE10A8"/>
    <w:rsid w:val="00CE1850"/>
    <w:rsid w:val="00CE7793"/>
    <w:rsid w:val="00CE7903"/>
    <w:rsid w:val="00CF0670"/>
    <w:rsid w:val="00CF1345"/>
    <w:rsid w:val="00CF2886"/>
    <w:rsid w:val="00CF2A20"/>
    <w:rsid w:val="00CF30AA"/>
    <w:rsid w:val="00CF3249"/>
    <w:rsid w:val="00CF52CF"/>
    <w:rsid w:val="00CF60C3"/>
    <w:rsid w:val="00CF651A"/>
    <w:rsid w:val="00D01D31"/>
    <w:rsid w:val="00D02F21"/>
    <w:rsid w:val="00D03C14"/>
    <w:rsid w:val="00D05647"/>
    <w:rsid w:val="00D06A73"/>
    <w:rsid w:val="00D12159"/>
    <w:rsid w:val="00D12E90"/>
    <w:rsid w:val="00D1546B"/>
    <w:rsid w:val="00D17B1E"/>
    <w:rsid w:val="00D23FB2"/>
    <w:rsid w:val="00D2467A"/>
    <w:rsid w:val="00D26E5E"/>
    <w:rsid w:val="00D311BE"/>
    <w:rsid w:val="00D33A03"/>
    <w:rsid w:val="00D34076"/>
    <w:rsid w:val="00D34F5E"/>
    <w:rsid w:val="00D43068"/>
    <w:rsid w:val="00D50203"/>
    <w:rsid w:val="00D51988"/>
    <w:rsid w:val="00D54126"/>
    <w:rsid w:val="00D60770"/>
    <w:rsid w:val="00D6087E"/>
    <w:rsid w:val="00D60DD0"/>
    <w:rsid w:val="00D64E1A"/>
    <w:rsid w:val="00D6674D"/>
    <w:rsid w:val="00D67D68"/>
    <w:rsid w:val="00D721F5"/>
    <w:rsid w:val="00D7240E"/>
    <w:rsid w:val="00D72B54"/>
    <w:rsid w:val="00D7439F"/>
    <w:rsid w:val="00D762EB"/>
    <w:rsid w:val="00D77C59"/>
    <w:rsid w:val="00D812FD"/>
    <w:rsid w:val="00D84F4E"/>
    <w:rsid w:val="00D86C59"/>
    <w:rsid w:val="00D87B94"/>
    <w:rsid w:val="00D919A2"/>
    <w:rsid w:val="00D9301A"/>
    <w:rsid w:val="00D9304D"/>
    <w:rsid w:val="00D93F8E"/>
    <w:rsid w:val="00D9729C"/>
    <w:rsid w:val="00DA5E2A"/>
    <w:rsid w:val="00DA61F5"/>
    <w:rsid w:val="00DB08DA"/>
    <w:rsid w:val="00DB15FB"/>
    <w:rsid w:val="00DB5F5E"/>
    <w:rsid w:val="00DB7D8A"/>
    <w:rsid w:val="00DC2D8F"/>
    <w:rsid w:val="00DD08F4"/>
    <w:rsid w:val="00DD0DE5"/>
    <w:rsid w:val="00DD221F"/>
    <w:rsid w:val="00DD22BD"/>
    <w:rsid w:val="00DD3402"/>
    <w:rsid w:val="00DD4A2A"/>
    <w:rsid w:val="00DD56D6"/>
    <w:rsid w:val="00DD5AAB"/>
    <w:rsid w:val="00DD5DE3"/>
    <w:rsid w:val="00DD7F0F"/>
    <w:rsid w:val="00DE1390"/>
    <w:rsid w:val="00DE46D2"/>
    <w:rsid w:val="00DE5E9E"/>
    <w:rsid w:val="00DE64A2"/>
    <w:rsid w:val="00DE65A3"/>
    <w:rsid w:val="00DF3D82"/>
    <w:rsid w:val="00E000A0"/>
    <w:rsid w:val="00E0128F"/>
    <w:rsid w:val="00E04BF8"/>
    <w:rsid w:val="00E04CB8"/>
    <w:rsid w:val="00E052CD"/>
    <w:rsid w:val="00E06BFD"/>
    <w:rsid w:val="00E079EC"/>
    <w:rsid w:val="00E07E7F"/>
    <w:rsid w:val="00E100E5"/>
    <w:rsid w:val="00E10595"/>
    <w:rsid w:val="00E10612"/>
    <w:rsid w:val="00E11B61"/>
    <w:rsid w:val="00E125D3"/>
    <w:rsid w:val="00E137CA"/>
    <w:rsid w:val="00E150F2"/>
    <w:rsid w:val="00E21C33"/>
    <w:rsid w:val="00E22AF6"/>
    <w:rsid w:val="00E23CD5"/>
    <w:rsid w:val="00E262ED"/>
    <w:rsid w:val="00E26E58"/>
    <w:rsid w:val="00E27A89"/>
    <w:rsid w:val="00E27C0B"/>
    <w:rsid w:val="00E27F9E"/>
    <w:rsid w:val="00E35441"/>
    <w:rsid w:val="00E35A06"/>
    <w:rsid w:val="00E36F66"/>
    <w:rsid w:val="00E373EA"/>
    <w:rsid w:val="00E4068A"/>
    <w:rsid w:val="00E40D41"/>
    <w:rsid w:val="00E41850"/>
    <w:rsid w:val="00E43F10"/>
    <w:rsid w:val="00E44002"/>
    <w:rsid w:val="00E452D2"/>
    <w:rsid w:val="00E46F05"/>
    <w:rsid w:val="00E47983"/>
    <w:rsid w:val="00E51503"/>
    <w:rsid w:val="00E51D2C"/>
    <w:rsid w:val="00E53B5D"/>
    <w:rsid w:val="00E54394"/>
    <w:rsid w:val="00E556E1"/>
    <w:rsid w:val="00E55E17"/>
    <w:rsid w:val="00E569F9"/>
    <w:rsid w:val="00E6056F"/>
    <w:rsid w:val="00E60619"/>
    <w:rsid w:val="00E61944"/>
    <w:rsid w:val="00E61DE9"/>
    <w:rsid w:val="00E626E3"/>
    <w:rsid w:val="00E62919"/>
    <w:rsid w:val="00E71C1B"/>
    <w:rsid w:val="00E775A0"/>
    <w:rsid w:val="00E8003B"/>
    <w:rsid w:val="00E82B80"/>
    <w:rsid w:val="00E83845"/>
    <w:rsid w:val="00E83D4D"/>
    <w:rsid w:val="00E87B01"/>
    <w:rsid w:val="00E91B0D"/>
    <w:rsid w:val="00E91FCF"/>
    <w:rsid w:val="00E948D7"/>
    <w:rsid w:val="00EA1E13"/>
    <w:rsid w:val="00EA290B"/>
    <w:rsid w:val="00EA2E90"/>
    <w:rsid w:val="00EA4CE9"/>
    <w:rsid w:val="00EA53F3"/>
    <w:rsid w:val="00EA744E"/>
    <w:rsid w:val="00EB025E"/>
    <w:rsid w:val="00EB03EA"/>
    <w:rsid w:val="00EB47CD"/>
    <w:rsid w:val="00EB4ECF"/>
    <w:rsid w:val="00EB582F"/>
    <w:rsid w:val="00EB5846"/>
    <w:rsid w:val="00EB6249"/>
    <w:rsid w:val="00EC1660"/>
    <w:rsid w:val="00EC34B9"/>
    <w:rsid w:val="00EC5FB8"/>
    <w:rsid w:val="00EC6ED7"/>
    <w:rsid w:val="00EC70AE"/>
    <w:rsid w:val="00EC7255"/>
    <w:rsid w:val="00ED06FD"/>
    <w:rsid w:val="00ED0AA0"/>
    <w:rsid w:val="00ED2491"/>
    <w:rsid w:val="00ED408A"/>
    <w:rsid w:val="00ED5F80"/>
    <w:rsid w:val="00ED69B6"/>
    <w:rsid w:val="00ED7C5E"/>
    <w:rsid w:val="00EE463F"/>
    <w:rsid w:val="00EE6E37"/>
    <w:rsid w:val="00EF26AE"/>
    <w:rsid w:val="00EF33FB"/>
    <w:rsid w:val="00F006E9"/>
    <w:rsid w:val="00F00A8B"/>
    <w:rsid w:val="00F01147"/>
    <w:rsid w:val="00F0144B"/>
    <w:rsid w:val="00F017CC"/>
    <w:rsid w:val="00F02883"/>
    <w:rsid w:val="00F02AC9"/>
    <w:rsid w:val="00F02B2B"/>
    <w:rsid w:val="00F05BCC"/>
    <w:rsid w:val="00F07E91"/>
    <w:rsid w:val="00F10B69"/>
    <w:rsid w:val="00F10FE2"/>
    <w:rsid w:val="00F117A1"/>
    <w:rsid w:val="00F20ABF"/>
    <w:rsid w:val="00F20E3A"/>
    <w:rsid w:val="00F20E8D"/>
    <w:rsid w:val="00F219BA"/>
    <w:rsid w:val="00F2330B"/>
    <w:rsid w:val="00F24A77"/>
    <w:rsid w:val="00F25E06"/>
    <w:rsid w:val="00F274B0"/>
    <w:rsid w:val="00F278BF"/>
    <w:rsid w:val="00F31F44"/>
    <w:rsid w:val="00F34AB3"/>
    <w:rsid w:val="00F34E57"/>
    <w:rsid w:val="00F35EBB"/>
    <w:rsid w:val="00F37252"/>
    <w:rsid w:val="00F378C8"/>
    <w:rsid w:val="00F43C9E"/>
    <w:rsid w:val="00F45D52"/>
    <w:rsid w:val="00F4621A"/>
    <w:rsid w:val="00F507AE"/>
    <w:rsid w:val="00F52A53"/>
    <w:rsid w:val="00F55417"/>
    <w:rsid w:val="00F559A5"/>
    <w:rsid w:val="00F55DA1"/>
    <w:rsid w:val="00F57490"/>
    <w:rsid w:val="00F57FCC"/>
    <w:rsid w:val="00F6072E"/>
    <w:rsid w:val="00F624A5"/>
    <w:rsid w:val="00F633DA"/>
    <w:rsid w:val="00F63DAA"/>
    <w:rsid w:val="00F6735E"/>
    <w:rsid w:val="00F71802"/>
    <w:rsid w:val="00F72A14"/>
    <w:rsid w:val="00F73741"/>
    <w:rsid w:val="00F73C9F"/>
    <w:rsid w:val="00F765A1"/>
    <w:rsid w:val="00F76F8D"/>
    <w:rsid w:val="00F77328"/>
    <w:rsid w:val="00F77779"/>
    <w:rsid w:val="00F77A46"/>
    <w:rsid w:val="00F77E32"/>
    <w:rsid w:val="00F806D2"/>
    <w:rsid w:val="00F8503B"/>
    <w:rsid w:val="00F8747E"/>
    <w:rsid w:val="00F91D6D"/>
    <w:rsid w:val="00F91EE2"/>
    <w:rsid w:val="00F93960"/>
    <w:rsid w:val="00F9439F"/>
    <w:rsid w:val="00F94AA1"/>
    <w:rsid w:val="00F97E4A"/>
    <w:rsid w:val="00FA203F"/>
    <w:rsid w:val="00FA31D5"/>
    <w:rsid w:val="00FA7121"/>
    <w:rsid w:val="00FB2BA9"/>
    <w:rsid w:val="00FB40F2"/>
    <w:rsid w:val="00FB6B58"/>
    <w:rsid w:val="00FC0BB4"/>
    <w:rsid w:val="00FC59F2"/>
    <w:rsid w:val="00FC66C9"/>
    <w:rsid w:val="00FC6C97"/>
    <w:rsid w:val="00FC77C7"/>
    <w:rsid w:val="00FD051D"/>
    <w:rsid w:val="00FD0EF7"/>
    <w:rsid w:val="00FD28E6"/>
    <w:rsid w:val="00FD54C7"/>
    <w:rsid w:val="00FD5832"/>
    <w:rsid w:val="00FD584B"/>
    <w:rsid w:val="00FE32EA"/>
    <w:rsid w:val="00FE3645"/>
    <w:rsid w:val="00FE3E68"/>
    <w:rsid w:val="00FE5650"/>
    <w:rsid w:val="00FF29BF"/>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bs.rs/scripts/cobiss?ukaz=BASE&amp;bno=70189&amp;id=1519423266941625" TargetMode="External"/><Relationship Id="rId4" Type="http://schemas.microsoft.com/office/2007/relationships/stylesWithEffects" Target="stylesWithEffects.xml"/><Relationship Id="rId9" Type="http://schemas.openxmlformats.org/officeDocument/2006/relationships/hyperlink" Target="http://www.parlament.rs/&#1085;&#1072;&#1088;&#1086;&#1076;&#1085;&#1072;-&#1089;&#1082;&#1091;&#1087;&#1096;&#1090;&#1080;&#1085;&#1072;/&#1086;&#1088;&#1075;&#1072;&#1085;&#1080;&#1079;&#1072;&#1094;&#1080;&#1112;&#1072;-&#1080;-&#1089;&#1090;&#1088;&#1091;&#1095;&#1085;&#1072;%20&#1089;&#1083;&#1091;&#1078;&#1073;&#1072;/&#1073;&#1080;&#1073;&#1083;&#1080;&#1086;&#1090;&#1077;&#1082;&#1072;-&#1085;&#1072;&#1088;&#1086;&#1076;&#1085;&#1077;-&#1089;&#1082;&#1091;&#1087;&#1096;&#1090;&#1080;&#1085;&#1077;.1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E0C9-9DBB-4CB4-8070-8E43F4DE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4901</TotalTime>
  <Pages>67</Pages>
  <Words>35140</Words>
  <Characters>200302</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Mirjana Radakovic</cp:lastModifiedBy>
  <cp:revision>886</cp:revision>
  <cp:lastPrinted>2016-05-16T08:55:00Z</cp:lastPrinted>
  <dcterms:created xsi:type="dcterms:W3CDTF">2013-02-11T08:00:00Z</dcterms:created>
  <dcterms:modified xsi:type="dcterms:W3CDTF">2016-05-23T08:38:00Z</dcterms:modified>
</cp:coreProperties>
</file>